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7F9D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108F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1484231" r:id="rId10"/>
        </w:object>
      </w:r>
    </w:p>
    <w:p w14:paraId="34D6A9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A3FEAB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11D31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F105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4F32C8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01D18" w14:textId="0F9186E3" w:rsidR="009456C5" w:rsidRPr="009456C5" w:rsidRDefault="00714914" w:rsidP="00D5016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D5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322-з</w:t>
      </w:r>
    </w:p>
    <w:p w14:paraId="5F690AB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D6265A" w14:textId="73220943" w:rsidR="00DD08ED" w:rsidRDefault="002F0A3C" w:rsidP="00D50161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D50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369AE">
        <w:rPr>
          <w:rFonts w:ascii="Times New Roman" w:hAnsi="Times New Roman" w:cs="Times New Roman"/>
          <w:b w:val="0"/>
          <w:bCs/>
          <w:sz w:val="28"/>
          <w:szCs w:val="28"/>
        </w:rPr>
        <w:t>0313004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369AE">
        <w:rPr>
          <w:rFonts w:ascii="Times New Roman" w:hAnsi="Times New Roman" w:cs="Times New Roman"/>
          <w:b w:val="0"/>
          <w:bCs/>
          <w:sz w:val="28"/>
          <w:szCs w:val="28"/>
        </w:rPr>
        <w:t>1291</w:t>
      </w:r>
    </w:p>
    <w:p w14:paraId="1E8A27FC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2CA77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369AE">
        <w:rPr>
          <w:rFonts w:ascii="Times New Roman" w:hAnsi="Times New Roman" w:cs="Times New Roman"/>
          <w:sz w:val="28"/>
          <w:szCs w:val="28"/>
        </w:rPr>
        <w:t>07.06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AC2860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33-03-2698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D22686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C639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0255F486" w14:textId="64516210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369AE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1369AE">
        <w:rPr>
          <w:rFonts w:ascii="Times New Roman" w:hAnsi="Times New Roman" w:cs="Times New Roman"/>
          <w:sz w:val="28"/>
          <w:szCs w:val="28"/>
        </w:rPr>
        <w:t>22005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1369AE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369AE">
        <w:rPr>
          <w:rFonts w:ascii="Times New Roman" w:hAnsi="Times New Roman" w:cs="Times New Roman"/>
          <w:sz w:val="28"/>
          <w:szCs w:val="28"/>
        </w:rPr>
        <w:t>ого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369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369A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136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9A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369AE">
        <w:rPr>
          <w:rFonts w:ascii="Times New Roman" w:hAnsi="Times New Roman" w:cs="Times New Roman"/>
          <w:sz w:val="28"/>
          <w:szCs w:val="28"/>
        </w:rPr>
        <w:t>. Красная Горка, пер. 1-ый Яблоневый, 5. Код объекта В-ТП/У-1090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369AE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1369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369A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136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9A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369AE">
        <w:rPr>
          <w:rFonts w:ascii="Times New Roman" w:hAnsi="Times New Roman" w:cs="Times New Roman"/>
          <w:sz w:val="28"/>
          <w:szCs w:val="28"/>
        </w:rPr>
        <w:t>. Красная Горка, пер. 1-ый Яблоневый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C83083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692699C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 w:rsidR="001369AE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="001369A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369AE"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 w:rsidR="001369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369AE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1369AE">
        <w:rPr>
          <w:rFonts w:ascii="Times New Roman" w:hAnsi="Times New Roman" w:cs="Times New Roman"/>
          <w:bCs/>
          <w:sz w:val="28"/>
          <w:szCs w:val="28"/>
        </w:rPr>
        <w:t>. Красная Горка, пер. 1-ый Яблоневый, 2-ой Яблоневый, пер. 3-ий Яблоневый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369AE">
        <w:rPr>
          <w:rFonts w:ascii="Times New Roman" w:hAnsi="Times New Roman" w:cs="Times New Roman"/>
          <w:bCs/>
          <w:sz w:val="28"/>
          <w:szCs w:val="28"/>
        </w:rPr>
        <w:t>0313004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369AE">
        <w:rPr>
          <w:rFonts w:ascii="Times New Roman" w:hAnsi="Times New Roman" w:cs="Times New Roman"/>
          <w:bCs/>
          <w:sz w:val="28"/>
          <w:szCs w:val="28"/>
        </w:rPr>
        <w:t>1291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369AE">
        <w:rPr>
          <w:rFonts w:ascii="Times New Roman" w:hAnsi="Times New Roman" w:cs="Times New Roman"/>
          <w:bCs/>
          <w:sz w:val="28"/>
          <w:szCs w:val="28"/>
        </w:rPr>
        <w:t>8 715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(территории) общего пользования.</w:t>
      </w:r>
    </w:p>
    <w:p w14:paraId="29EA509B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D230701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3D069C8" w14:textId="77777777" w:rsidR="00243120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D77153E" w14:textId="77777777" w:rsidR="00CF797A" w:rsidRPr="00223BD7" w:rsidRDefault="001369AE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6C76C177" w14:textId="77777777" w:rsidR="001369AE" w:rsidRPr="00762FC3" w:rsidRDefault="001369AE" w:rsidP="001369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70:14:0313004:1291 определен в приложении № 2 к настоящему постановлению.</w:t>
      </w:r>
    </w:p>
    <w:p w14:paraId="22E8D92F" w14:textId="77777777" w:rsidR="00DB79A9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9E0A9BA" w14:textId="77777777" w:rsidR="0062789E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ADC339E" w14:textId="77777777" w:rsidR="000427A6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CB4EF38" w14:textId="77777777" w:rsidR="00AD3119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4A0160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6238508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BB376D9" w14:textId="77777777" w:rsidR="00EE5FA0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EE32EE2" w14:textId="77777777" w:rsidR="009A7700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C8A7BF4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2100A" w14:textId="77777777" w:rsidR="001369AE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4B652" w14:textId="77777777" w:rsidR="00D50161" w:rsidRPr="00223BD7" w:rsidRDefault="00D50161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E25A6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FC198A0" w14:textId="5063C3AD" w:rsidR="00D71D1F" w:rsidRPr="00ED435E" w:rsidRDefault="00C56CCC" w:rsidP="00D50161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D5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5B57B" w14:textId="77777777" w:rsidR="00E41EFA" w:rsidRDefault="00E41EFA" w:rsidP="005A1D89">
      <w:pPr>
        <w:spacing w:after="0" w:line="240" w:lineRule="auto"/>
      </w:pPr>
      <w:r>
        <w:separator/>
      </w:r>
    </w:p>
  </w:endnote>
  <w:endnote w:type="continuationSeparator" w:id="0">
    <w:p w14:paraId="7827622F" w14:textId="77777777" w:rsidR="00E41EFA" w:rsidRDefault="00E41EF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5A6C" w14:textId="77777777" w:rsidR="00E41EFA" w:rsidRDefault="00E41EFA" w:rsidP="005A1D89">
      <w:pPr>
        <w:spacing w:after="0" w:line="240" w:lineRule="auto"/>
      </w:pPr>
      <w:r>
        <w:separator/>
      </w:r>
    </w:p>
  </w:footnote>
  <w:footnote w:type="continuationSeparator" w:id="0">
    <w:p w14:paraId="596D7005" w14:textId="77777777" w:rsidR="00E41EFA" w:rsidRDefault="00E41EF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92CA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5E04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14914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2860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13E45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797A"/>
    <w:rsid w:val="00D07667"/>
    <w:rsid w:val="00D14D2C"/>
    <w:rsid w:val="00D33266"/>
    <w:rsid w:val="00D340FA"/>
    <w:rsid w:val="00D357E9"/>
    <w:rsid w:val="00D44FE8"/>
    <w:rsid w:val="00D50161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1EFA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7EF5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E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7018-B51A-4917-AE2F-B5AF9956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2025-02-19T08:31:00Z</dcterms:created>
  <dcterms:modified xsi:type="dcterms:W3CDTF">2025-02-19T08:31:00Z</dcterms:modified>
</cp:coreProperties>
</file>