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AF331" w14:textId="77777777" w:rsidR="000424CA" w:rsidRPr="00D571B6" w:rsidRDefault="000424CA" w:rsidP="000424CA">
      <w:pPr>
        <w:pStyle w:val="a6"/>
        <w:spacing w:after="120"/>
        <w:rPr>
          <w:sz w:val="26"/>
        </w:rPr>
      </w:pPr>
      <w:r w:rsidRPr="00D571B6">
        <w:rPr>
          <w:sz w:val="20"/>
        </w:rPr>
        <w:object w:dxaOrig="806" w:dyaOrig="1049" w14:anchorId="27B78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63.15pt" o:ole="" fillcolor="window">
            <v:imagedata r:id="rId9" o:title=""/>
          </v:shape>
          <o:OLEObject Type="Embed" ProgID="Word.Picture.8" ShapeID="_x0000_i1025" DrawAspect="Content" ObjectID="_1808833833" r:id="rId10"/>
        </w:object>
      </w:r>
    </w:p>
    <w:p w14:paraId="7830A2E5" w14:textId="77777777" w:rsidR="000424CA" w:rsidRPr="00D571B6" w:rsidRDefault="000424CA" w:rsidP="000424CA">
      <w:pPr>
        <w:pStyle w:val="a6"/>
        <w:spacing w:after="120"/>
        <w:rPr>
          <w:sz w:val="2"/>
          <w:szCs w:val="2"/>
        </w:rPr>
      </w:pPr>
    </w:p>
    <w:p w14:paraId="7CE63462" w14:textId="77777777" w:rsidR="000424CA" w:rsidRPr="00D571B6" w:rsidRDefault="000424CA" w:rsidP="000424CA">
      <w:pPr>
        <w:pStyle w:val="a6"/>
        <w:spacing w:after="120"/>
        <w:rPr>
          <w:sz w:val="2"/>
          <w:szCs w:val="2"/>
        </w:rPr>
      </w:pPr>
    </w:p>
    <w:p w14:paraId="267483EC" w14:textId="77777777" w:rsidR="000424CA" w:rsidRPr="00D571B6" w:rsidRDefault="000424CA" w:rsidP="000424CA">
      <w:pPr>
        <w:pStyle w:val="a4"/>
        <w:jc w:val="center"/>
        <w:rPr>
          <w:sz w:val="20"/>
        </w:rPr>
      </w:pPr>
      <w:r w:rsidRPr="00D571B6">
        <w:rPr>
          <w:sz w:val="20"/>
        </w:rPr>
        <w:t>МУНИЦИПАЛЬНОЕ ОБРАЗОВАНИЕ «ТОМСКИЙ РАЙОН»</w:t>
      </w:r>
    </w:p>
    <w:p w14:paraId="5EF5B300" w14:textId="77777777" w:rsidR="000424CA" w:rsidRPr="00D571B6" w:rsidRDefault="000424CA" w:rsidP="000424CA">
      <w:pPr>
        <w:pStyle w:val="a4"/>
        <w:jc w:val="center"/>
        <w:rPr>
          <w:sz w:val="16"/>
          <w:szCs w:val="16"/>
        </w:rPr>
      </w:pPr>
    </w:p>
    <w:p w14:paraId="12E0DEAB" w14:textId="77777777" w:rsidR="000424CA" w:rsidRPr="00D571B6" w:rsidRDefault="000424CA" w:rsidP="000424CA">
      <w:pPr>
        <w:pStyle w:val="a5"/>
        <w:spacing w:before="0" w:after="0"/>
        <w:jc w:val="center"/>
        <w:rPr>
          <w:sz w:val="25"/>
          <w:szCs w:val="25"/>
        </w:rPr>
      </w:pPr>
      <w:r w:rsidRPr="00D571B6">
        <w:rPr>
          <w:sz w:val="25"/>
          <w:szCs w:val="25"/>
        </w:rPr>
        <w:t>АДМИНИСТРАЦИЯ ТОМСКОГО РАЙОНА</w:t>
      </w:r>
    </w:p>
    <w:p w14:paraId="57CB0D87" w14:textId="77777777" w:rsidR="000424CA" w:rsidRPr="00D571B6" w:rsidRDefault="000424CA" w:rsidP="000424CA">
      <w:pPr>
        <w:pStyle w:val="1"/>
        <w:spacing w:before="0" w:after="0"/>
        <w:jc w:val="center"/>
        <w:rPr>
          <w:rFonts w:ascii="Times New Roman" w:hAnsi="Times New Roman"/>
          <w:kern w:val="0"/>
          <w:sz w:val="16"/>
          <w:szCs w:val="16"/>
        </w:rPr>
      </w:pPr>
    </w:p>
    <w:p w14:paraId="23D2D1DB" w14:textId="77777777" w:rsidR="000424CA" w:rsidRPr="00D571B6" w:rsidRDefault="00507C94" w:rsidP="000424CA">
      <w:pPr>
        <w:pStyle w:val="1"/>
        <w:spacing w:before="0" w:after="0"/>
        <w:jc w:val="center"/>
        <w:rPr>
          <w:rFonts w:ascii="Times New Roman" w:hAnsi="Times New Roman"/>
          <w:kern w:val="0"/>
          <w:sz w:val="25"/>
          <w:szCs w:val="25"/>
        </w:rPr>
      </w:pPr>
      <w:r w:rsidRPr="00D571B6">
        <w:rPr>
          <w:rFonts w:ascii="Times New Roman" w:hAnsi="Times New Roman"/>
          <w:kern w:val="0"/>
          <w:sz w:val="25"/>
          <w:szCs w:val="25"/>
        </w:rPr>
        <w:t>ПОСТАНОВЛ</w:t>
      </w:r>
      <w:r w:rsidR="000424CA" w:rsidRPr="00D571B6">
        <w:rPr>
          <w:rFonts w:ascii="Times New Roman" w:hAnsi="Times New Roman"/>
          <w:kern w:val="0"/>
          <w:sz w:val="25"/>
          <w:szCs w:val="25"/>
        </w:rPr>
        <w:t>ЕНИЕ</w:t>
      </w:r>
    </w:p>
    <w:p w14:paraId="7289F986" w14:textId="77777777" w:rsidR="000424CA" w:rsidRPr="00D571B6" w:rsidRDefault="000424CA" w:rsidP="000C4A13">
      <w:pPr>
        <w:pStyle w:val="a6"/>
        <w:spacing w:after="120"/>
        <w:rPr>
          <w:sz w:val="2"/>
          <w:szCs w:val="2"/>
        </w:rPr>
      </w:pPr>
    </w:p>
    <w:p w14:paraId="32366BC3" w14:textId="77777777" w:rsidR="00E43BD9" w:rsidRPr="00D571B6" w:rsidRDefault="00E43BD9" w:rsidP="000C4A13">
      <w:pPr>
        <w:pStyle w:val="a6"/>
        <w:spacing w:after="120"/>
        <w:rPr>
          <w:sz w:val="2"/>
          <w:szCs w:val="2"/>
        </w:rPr>
      </w:pPr>
    </w:p>
    <w:p w14:paraId="6CD0E8D6" w14:textId="30C6E442" w:rsidR="00471649" w:rsidRPr="00D571B6" w:rsidRDefault="003D7013" w:rsidP="003D7013">
      <w:pPr>
        <w:pStyle w:val="a3"/>
        <w:tabs>
          <w:tab w:val="clear" w:pos="6804"/>
          <w:tab w:val="right" w:pos="10206"/>
        </w:tabs>
        <w:spacing w:before="0"/>
        <w:rPr>
          <w:sz w:val="26"/>
          <w:szCs w:val="26"/>
        </w:rPr>
      </w:pPr>
      <w:r>
        <w:rPr>
          <w:sz w:val="26"/>
          <w:szCs w:val="26"/>
        </w:rPr>
        <w:t>12.05.2025</w:t>
      </w:r>
      <w:r>
        <w:rPr>
          <w:sz w:val="26"/>
          <w:szCs w:val="26"/>
        </w:rPr>
        <w:tab/>
      </w:r>
      <w:r w:rsidR="002B238F" w:rsidRPr="00D571B6">
        <w:rPr>
          <w:sz w:val="26"/>
          <w:szCs w:val="26"/>
        </w:rPr>
        <w:t>№</w:t>
      </w:r>
      <w:r>
        <w:rPr>
          <w:sz w:val="26"/>
          <w:szCs w:val="26"/>
        </w:rPr>
        <w:t xml:space="preserve"> 251-П</w:t>
      </w:r>
    </w:p>
    <w:p w14:paraId="3F7D2E1E" w14:textId="62D1554B" w:rsidR="00566051" w:rsidRPr="00D571B6" w:rsidRDefault="00566051" w:rsidP="00566051">
      <w:pPr>
        <w:pStyle w:val="a3"/>
        <w:tabs>
          <w:tab w:val="clear" w:pos="6804"/>
          <w:tab w:val="right" w:pos="9072"/>
        </w:tabs>
        <w:spacing w:before="240" w:after="240"/>
        <w:jc w:val="center"/>
        <w:rPr>
          <w:sz w:val="26"/>
          <w:szCs w:val="26"/>
        </w:rPr>
      </w:pPr>
      <w:r w:rsidRPr="00D571B6">
        <w:rPr>
          <w:sz w:val="26"/>
          <w:szCs w:val="26"/>
        </w:rPr>
        <w:t>Томск</w:t>
      </w:r>
    </w:p>
    <w:p w14:paraId="030C5BA0" w14:textId="77777777" w:rsidR="005602DC" w:rsidRPr="005602DC" w:rsidRDefault="005602DC" w:rsidP="005602DC">
      <w:pPr>
        <w:tabs>
          <w:tab w:val="left" w:pos="4253"/>
        </w:tabs>
        <w:ind w:right="5811"/>
        <w:jc w:val="both"/>
        <w:rPr>
          <w:sz w:val="26"/>
          <w:szCs w:val="26"/>
        </w:rPr>
      </w:pPr>
      <w:r w:rsidRPr="005602DC">
        <w:rPr>
          <w:sz w:val="26"/>
          <w:szCs w:val="26"/>
        </w:rPr>
        <w:t>О создании 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Томского района Томской области</w:t>
      </w:r>
    </w:p>
    <w:p w14:paraId="4D602240" w14:textId="5C069198" w:rsidR="000D6C60" w:rsidRPr="00D571B6" w:rsidRDefault="000D6C60" w:rsidP="00283FEA">
      <w:pPr>
        <w:tabs>
          <w:tab w:val="left" w:pos="4253"/>
        </w:tabs>
        <w:ind w:right="5811"/>
        <w:jc w:val="both"/>
        <w:rPr>
          <w:sz w:val="26"/>
          <w:szCs w:val="26"/>
        </w:rPr>
      </w:pPr>
    </w:p>
    <w:p w14:paraId="084EEC13" w14:textId="77777777" w:rsidR="00471649" w:rsidRPr="00D571B6" w:rsidRDefault="00471649" w:rsidP="00471649">
      <w:pPr>
        <w:rPr>
          <w:sz w:val="26"/>
          <w:szCs w:val="26"/>
        </w:rPr>
      </w:pPr>
    </w:p>
    <w:p w14:paraId="1F68A422" w14:textId="67EF635F" w:rsidR="00471649" w:rsidRDefault="005602DC" w:rsidP="00471649">
      <w:pPr>
        <w:pStyle w:val="2"/>
        <w:tabs>
          <w:tab w:val="left" w:pos="10206"/>
        </w:tabs>
        <w:spacing w:after="0" w:line="240" w:lineRule="auto"/>
        <w:ind w:left="-142" w:firstLine="568"/>
        <w:jc w:val="both"/>
        <w:rPr>
          <w:sz w:val="26"/>
          <w:szCs w:val="26"/>
        </w:rPr>
      </w:pPr>
      <w:r w:rsidRPr="005602DC">
        <w:rPr>
          <w:sz w:val="26"/>
          <w:szCs w:val="26"/>
        </w:rPr>
        <w:t xml:space="preserve">В соответствии с частью 8 статьи 6 Федерального закона от 14.07.2022 № 261-ФЗ </w:t>
      </w:r>
      <w:r w:rsidR="00F7208B">
        <w:rPr>
          <w:sz w:val="26"/>
          <w:szCs w:val="26"/>
        </w:rPr>
        <w:br/>
      </w:r>
      <w:r w:rsidRPr="005602DC">
        <w:rPr>
          <w:sz w:val="26"/>
          <w:szCs w:val="26"/>
        </w:rPr>
        <w:t>«О россий</w:t>
      </w:r>
      <w:r w:rsidR="00F7208B">
        <w:rPr>
          <w:sz w:val="26"/>
          <w:szCs w:val="26"/>
        </w:rPr>
        <w:t>ском движении детей и молодёжи», в целях организации взаимодействия с местным отделением Общероссийского общественно-государственного движения детей и молодежи «Движение первых» Томского района Томской области</w:t>
      </w:r>
    </w:p>
    <w:p w14:paraId="51F04557" w14:textId="77777777" w:rsidR="005602DC" w:rsidRPr="00D571B6" w:rsidRDefault="005602DC" w:rsidP="00471649">
      <w:pPr>
        <w:pStyle w:val="2"/>
        <w:tabs>
          <w:tab w:val="left" w:pos="10206"/>
        </w:tabs>
        <w:spacing w:after="0" w:line="240" w:lineRule="auto"/>
        <w:ind w:left="-142" w:firstLine="568"/>
        <w:jc w:val="both"/>
        <w:rPr>
          <w:sz w:val="26"/>
          <w:szCs w:val="26"/>
        </w:rPr>
      </w:pPr>
    </w:p>
    <w:p w14:paraId="1EB08F97" w14:textId="77777777" w:rsidR="00566051" w:rsidRPr="00D571B6" w:rsidRDefault="00566051" w:rsidP="00566051">
      <w:pPr>
        <w:pStyle w:val="3"/>
        <w:spacing w:after="0"/>
        <w:jc w:val="both"/>
        <w:rPr>
          <w:b/>
          <w:sz w:val="26"/>
          <w:szCs w:val="26"/>
        </w:rPr>
      </w:pPr>
      <w:r w:rsidRPr="00D571B6">
        <w:rPr>
          <w:b/>
          <w:sz w:val="26"/>
          <w:szCs w:val="26"/>
        </w:rPr>
        <w:t>ПОСТАНОВЛЯЮ:</w:t>
      </w:r>
    </w:p>
    <w:p w14:paraId="5D6EFDC0" w14:textId="77777777" w:rsidR="00471649" w:rsidRPr="00D571B6" w:rsidRDefault="00471649" w:rsidP="00471649">
      <w:pPr>
        <w:ind w:right="54"/>
        <w:jc w:val="both"/>
        <w:rPr>
          <w:b/>
          <w:sz w:val="26"/>
          <w:szCs w:val="26"/>
        </w:rPr>
      </w:pPr>
    </w:p>
    <w:p w14:paraId="0C17B3B8" w14:textId="6DB04E5A" w:rsidR="00E60437" w:rsidRPr="00E60437" w:rsidRDefault="00F7208B" w:rsidP="00E60437">
      <w:pPr>
        <w:pStyle w:val="a9"/>
        <w:numPr>
          <w:ilvl w:val="0"/>
          <w:numId w:val="12"/>
        </w:numPr>
        <w:tabs>
          <w:tab w:val="left" w:pos="993"/>
        </w:tabs>
        <w:ind w:left="0" w:firstLine="709"/>
        <w:contextualSpacing/>
        <w:jc w:val="both"/>
        <w:rPr>
          <w:sz w:val="26"/>
          <w:szCs w:val="26"/>
        </w:rPr>
      </w:pPr>
      <w:r>
        <w:rPr>
          <w:sz w:val="26"/>
          <w:szCs w:val="26"/>
        </w:rPr>
        <w:t>С</w:t>
      </w:r>
      <w:r w:rsidR="00E60437" w:rsidRPr="00E60437">
        <w:rPr>
          <w:sz w:val="26"/>
          <w:szCs w:val="26"/>
        </w:rPr>
        <w:t xml:space="preserve">оздать Муниципальный координационный совет по взаимодействию с местным отделением Общероссийского общественно-государственного движения детей и молодежи «Движение первых» Томского района Томской области (далее - Совет) и утвердить его состав </w:t>
      </w:r>
      <w:r>
        <w:rPr>
          <w:sz w:val="26"/>
          <w:szCs w:val="26"/>
        </w:rPr>
        <w:t xml:space="preserve">согласно приложению 1 к </w:t>
      </w:r>
      <w:r w:rsidR="00BC732B">
        <w:rPr>
          <w:sz w:val="26"/>
          <w:szCs w:val="26"/>
        </w:rPr>
        <w:t xml:space="preserve">настоящему </w:t>
      </w:r>
      <w:r>
        <w:rPr>
          <w:sz w:val="26"/>
          <w:szCs w:val="26"/>
        </w:rPr>
        <w:t>постановлению.</w:t>
      </w:r>
    </w:p>
    <w:p w14:paraId="04565CC2" w14:textId="123B0A84" w:rsidR="00E60437" w:rsidRPr="00E60437" w:rsidRDefault="00E60437" w:rsidP="00E60437">
      <w:pPr>
        <w:pStyle w:val="a9"/>
        <w:numPr>
          <w:ilvl w:val="0"/>
          <w:numId w:val="12"/>
        </w:numPr>
        <w:tabs>
          <w:tab w:val="left" w:pos="993"/>
        </w:tabs>
        <w:ind w:left="0" w:firstLine="709"/>
        <w:contextualSpacing/>
        <w:jc w:val="both"/>
        <w:rPr>
          <w:sz w:val="26"/>
          <w:szCs w:val="26"/>
        </w:rPr>
      </w:pPr>
      <w:r w:rsidRPr="00E60437">
        <w:rPr>
          <w:sz w:val="26"/>
          <w:szCs w:val="26"/>
        </w:rPr>
        <w:t>Утвердить Положение о Муниц</w:t>
      </w:r>
      <w:bookmarkStart w:id="0" w:name="_GoBack"/>
      <w:bookmarkEnd w:id="0"/>
      <w:r w:rsidRPr="00E60437">
        <w:rPr>
          <w:sz w:val="26"/>
          <w:szCs w:val="26"/>
        </w:rPr>
        <w:t xml:space="preserve">ипальном координационном совете по взаимодействию с местным отделением Общероссийским общественно-государственным движением детей и молодежи «Движение первых» Томского района Томской области </w:t>
      </w:r>
      <w:r w:rsidR="00F7208B">
        <w:rPr>
          <w:sz w:val="26"/>
          <w:szCs w:val="26"/>
        </w:rPr>
        <w:t>согласно приложению 2 к настоящему постановлению.</w:t>
      </w:r>
    </w:p>
    <w:p w14:paraId="453B2650" w14:textId="1477231D" w:rsidR="00E418D1" w:rsidRDefault="00781846" w:rsidP="00E60437">
      <w:pPr>
        <w:pStyle w:val="a9"/>
        <w:numPr>
          <w:ilvl w:val="0"/>
          <w:numId w:val="12"/>
        </w:numPr>
        <w:tabs>
          <w:tab w:val="left" w:pos="993"/>
        </w:tabs>
        <w:ind w:left="0" w:firstLine="709"/>
        <w:contextualSpacing/>
        <w:jc w:val="both"/>
        <w:rPr>
          <w:sz w:val="26"/>
          <w:szCs w:val="26"/>
        </w:rPr>
      </w:pPr>
      <w:r w:rsidRPr="00781846">
        <w:rPr>
          <w:sz w:val="26"/>
          <w:szCs w:val="26"/>
        </w:rPr>
        <w:t>Управлению Делами настоящее постановление официально опубликовать и разместить на официальном сайте Администрации Томского района в информационно-телекоммуникационной сети «Интернет».</w:t>
      </w:r>
    </w:p>
    <w:p w14:paraId="365F9195" w14:textId="7E75E448" w:rsidR="00E418D1" w:rsidRPr="00D571B6" w:rsidRDefault="00E418D1" w:rsidP="00471649">
      <w:pPr>
        <w:pStyle w:val="a9"/>
        <w:numPr>
          <w:ilvl w:val="0"/>
          <w:numId w:val="12"/>
        </w:numPr>
        <w:tabs>
          <w:tab w:val="left" w:pos="993"/>
        </w:tabs>
        <w:ind w:left="0" w:firstLine="709"/>
        <w:contextualSpacing/>
        <w:jc w:val="both"/>
        <w:rPr>
          <w:sz w:val="26"/>
          <w:szCs w:val="26"/>
        </w:rPr>
      </w:pPr>
      <w:r w:rsidRPr="00E418D1">
        <w:rPr>
          <w:sz w:val="26"/>
          <w:szCs w:val="26"/>
        </w:rPr>
        <w:t>Контроль исполнения настоящего постановления возложить</w:t>
      </w:r>
      <w:r>
        <w:rPr>
          <w:sz w:val="26"/>
          <w:szCs w:val="26"/>
        </w:rPr>
        <w:t xml:space="preserve"> на </w:t>
      </w:r>
      <w:r w:rsidR="00025EC3">
        <w:rPr>
          <w:sz w:val="26"/>
          <w:szCs w:val="26"/>
        </w:rPr>
        <w:t>з</w:t>
      </w:r>
      <w:r w:rsidRPr="00E418D1">
        <w:rPr>
          <w:sz w:val="26"/>
          <w:szCs w:val="26"/>
        </w:rPr>
        <w:t>аместителя Главы Томского района по социальной политике – начальника управления образования, культуры, молодежной политики, туризма и спорта</w:t>
      </w:r>
      <w:r>
        <w:rPr>
          <w:sz w:val="26"/>
          <w:szCs w:val="26"/>
        </w:rPr>
        <w:t>.</w:t>
      </w:r>
    </w:p>
    <w:p w14:paraId="190388FD" w14:textId="77777777" w:rsidR="009044DD" w:rsidRDefault="009044DD" w:rsidP="00471649">
      <w:pPr>
        <w:pStyle w:val="a9"/>
        <w:tabs>
          <w:tab w:val="left" w:pos="993"/>
        </w:tabs>
        <w:ind w:left="709"/>
        <w:contextualSpacing/>
        <w:jc w:val="both"/>
        <w:rPr>
          <w:sz w:val="28"/>
          <w:szCs w:val="28"/>
        </w:rPr>
      </w:pPr>
    </w:p>
    <w:p w14:paraId="1A188502" w14:textId="77777777" w:rsidR="003D7013" w:rsidRDefault="003D7013" w:rsidP="00471649">
      <w:pPr>
        <w:pStyle w:val="a9"/>
        <w:tabs>
          <w:tab w:val="left" w:pos="993"/>
        </w:tabs>
        <w:ind w:left="709"/>
        <w:contextualSpacing/>
        <w:jc w:val="both"/>
        <w:rPr>
          <w:sz w:val="28"/>
          <w:szCs w:val="28"/>
        </w:rPr>
      </w:pPr>
    </w:p>
    <w:p w14:paraId="39B34F68" w14:textId="77777777" w:rsidR="003D7013" w:rsidRPr="00D571B6" w:rsidRDefault="003D7013" w:rsidP="00471649">
      <w:pPr>
        <w:pStyle w:val="a9"/>
        <w:tabs>
          <w:tab w:val="left" w:pos="993"/>
        </w:tabs>
        <w:ind w:left="709"/>
        <w:contextualSpacing/>
        <w:jc w:val="both"/>
        <w:rPr>
          <w:sz w:val="28"/>
          <w:szCs w:val="28"/>
        </w:rPr>
      </w:pPr>
    </w:p>
    <w:p w14:paraId="1D50CF7E" w14:textId="47866AAE" w:rsidR="00933541" w:rsidRPr="00D571B6" w:rsidRDefault="00933541" w:rsidP="00A77EA3">
      <w:pPr>
        <w:tabs>
          <w:tab w:val="left" w:pos="8505"/>
        </w:tabs>
        <w:jc w:val="both"/>
        <w:rPr>
          <w:sz w:val="24"/>
          <w:szCs w:val="24"/>
        </w:rPr>
      </w:pPr>
      <w:r w:rsidRPr="00D571B6">
        <w:rPr>
          <w:sz w:val="26"/>
          <w:szCs w:val="26"/>
        </w:rPr>
        <w:t>Глав</w:t>
      </w:r>
      <w:r w:rsidR="001401C6">
        <w:rPr>
          <w:sz w:val="26"/>
          <w:szCs w:val="26"/>
        </w:rPr>
        <w:t>а</w:t>
      </w:r>
      <w:r w:rsidRPr="00D571B6">
        <w:rPr>
          <w:sz w:val="26"/>
          <w:szCs w:val="26"/>
        </w:rPr>
        <w:t xml:space="preserve"> Томского района</w:t>
      </w:r>
      <w:r w:rsidRPr="00D571B6">
        <w:rPr>
          <w:sz w:val="26"/>
          <w:szCs w:val="26"/>
        </w:rPr>
        <w:tab/>
      </w:r>
      <w:r w:rsidR="001401C6">
        <w:rPr>
          <w:sz w:val="26"/>
          <w:szCs w:val="26"/>
        </w:rPr>
        <w:t>П.П.</w:t>
      </w:r>
      <w:r w:rsidR="0093151E">
        <w:rPr>
          <w:sz w:val="26"/>
          <w:szCs w:val="26"/>
        </w:rPr>
        <w:t>Хрячков</w:t>
      </w:r>
    </w:p>
    <w:p w14:paraId="4CA8EE1E" w14:textId="77777777" w:rsidR="00471649" w:rsidRPr="00D571B6" w:rsidRDefault="00471649" w:rsidP="00471649">
      <w:pPr>
        <w:pStyle w:val="10"/>
        <w:tabs>
          <w:tab w:val="left" w:pos="0"/>
        </w:tabs>
        <w:ind w:firstLine="709"/>
        <w:jc w:val="both"/>
        <w:rPr>
          <w:sz w:val="16"/>
          <w:szCs w:val="16"/>
        </w:rPr>
      </w:pPr>
    </w:p>
    <w:p w14:paraId="42B32AFB" w14:textId="77777777" w:rsidR="003D7013" w:rsidRDefault="003D7013">
      <w:pPr>
        <w:rPr>
          <w:kern w:val="1"/>
          <w:sz w:val="22"/>
          <w:szCs w:val="22"/>
          <w:shd w:val="clear" w:color="auto" w:fill="FFFFFF"/>
          <w:lang w:eastAsia="hi-IN" w:bidi="hi-IN"/>
        </w:rPr>
      </w:pPr>
      <w:r>
        <w:rPr>
          <w:kern w:val="1"/>
          <w:sz w:val="22"/>
          <w:szCs w:val="22"/>
          <w:shd w:val="clear" w:color="auto" w:fill="FFFFFF"/>
          <w:lang w:eastAsia="hi-IN" w:bidi="hi-IN"/>
        </w:rPr>
        <w:br w:type="page"/>
      </w:r>
    </w:p>
    <w:p w14:paraId="5806223B" w14:textId="503CAC84" w:rsidR="00BC732B" w:rsidRDefault="00F7208B" w:rsidP="003D7013">
      <w:pPr>
        <w:widowControl w:val="0"/>
        <w:suppressAutoHyphens/>
        <w:spacing w:line="240" w:lineRule="atLeast"/>
        <w:ind w:left="6379" w:right="-2"/>
        <w:rPr>
          <w:kern w:val="1"/>
          <w:sz w:val="22"/>
          <w:szCs w:val="22"/>
          <w:shd w:val="clear" w:color="auto" w:fill="FFFFFF"/>
          <w:lang w:eastAsia="hi-IN" w:bidi="hi-IN"/>
        </w:rPr>
      </w:pPr>
      <w:r>
        <w:rPr>
          <w:kern w:val="1"/>
          <w:sz w:val="22"/>
          <w:szCs w:val="22"/>
          <w:shd w:val="clear" w:color="auto" w:fill="FFFFFF"/>
          <w:lang w:eastAsia="hi-IN" w:bidi="hi-IN"/>
        </w:rPr>
        <w:lastRenderedPageBreak/>
        <w:t>П</w:t>
      </w:r>
      <w:r w:rsidR="00BC732B">
        <w:rPr>
          <w:kern w:val="1"/>
          <w:sz w:val="22"/>
          <w:szCs w:val="22"/>
          <w:shd w:val="clear" w:color="auto" w:fill="FFFFFF"/>
          <w:lang w:eastAsia="hi-IN" w:bidi="hi-IN"/>
        </w:rPr>
        <w:t>риложение</w:t>
      </w:r>
      <w:r w:rsidR="00892E14">
        <w:rPr>
          <w:kern w:val="1"/>
          <w:sz w:val="22"/>
          <w:szCs w:val="22"/>
          <w:shd w:val="clear" w:color="auto" w:fill="FFFFFF"/>
          <w:lang w:eastAsia="hi-IN" w:bidi="hi-IN"/>
        </w:rPr>
        <w:t xml:space="preserve"> 1</w:t>
      </w:r>
    </w:p>
    <w:p w14:paraId="2FEF22A6" w14:textId="77777777" w:rsidR="00BC732B" w:rsidRDefault="00BC732B" w:rsidP="00BC732B">
      <w:pPr>
        <w:widowControl w:val="0"/>
        <w:suppressAutoHyphens/>
        <w:spacing w:line="240" w:lineRule="atLeast"/>
        <w:ind w:left="-426" w:right="-2"/>
        <w:rPr>
          <w:kern w:val="1"/>
          <w:sz w:val="22"/>
          <w:szCs w:val="22"/>
          <w:shd w:val="clear" w:color="auto" w:fill="FFFFFF"/>
          <w:lang w:eastAsia="hi-IN" w:bidi="hi-IN"/>
        </w:rPr>
      </w:pPr>
    </w:p>
    <w:p w14:paraId="02E8DA3C" w14:textId="7E5C2472" w:rsidR="00B149A2" w:rsidRPr="00D571B6" w:rsidRDefault="00B149A2" w:rsidP="00BC732B">
      <w:pPr>
        <w:widowControl w:val="0"/>
        <w:suppressAutoHyphens/>
        <w:spacing w:line="240" w:lineRule="atLeast"/>
        <w:ind w:left="5238" w:right="-2" w:firstLine="1134"/>
        <w:rPr>
          <w:kern w:val="1"/>
          <w:sz w:val="22"/>
          <w:szCs w:val="22"/>
          <w:shd w:val="clear" w:color="auto" w:fill="FFFFFF"/>
          <w:lang w:eastAsia="hi-IN" w:bidi="hi-IN"/>
        </w:rPr>
      </w:pPr>
      <w:r w:rsidRPr="00D571B6">
        <w:rPr>
          <w:kern w:val="1"/>
          <w:sz w:val="22"/>
          <w:szCs w:val="22"/>
          <w:shd w:val="clear" w:color="auto" w:fill="FFFFFF"/>
          <w:lang w:eastAsia="hi-IN" w:bidi="hi-IN"/>
        </w:rPr>
        <w:t xml:space="preserve">к постановлению </w:t>
      </w:r>
    </w:p>
    <w:p w14:paraId="3A08EB11" w14:textId="77777777" w:rsidR="00B149A2" w:rsidRPr="00D571B6" w:rsidRDefault="00B149A2" w:rsidP="00BC732B">
      <w:pPr>
        <w:widowControl w:val="0"/>
        <w:suppressAutoHyphens/>
        <w:spacing w:line="240" w:lineRule="atLeast"/>
        <w:ind w:left="5946" w:right="-2" w:firstLine="426"/>
        <w:rPr>
          <w:kern w:val="1"/>
          <w:sz w:val="22"/>
          <w:szCs w:val="22"/>
          <w:shd w:val="clear" w:color="auto" w:fill="FFFFFF"/>
          <w:lang w:eastAsia="hi-IN" w:bidi="hi-IN"/>
        </w:rPr>
      </w:pPr>
      <w:r w:rsidRPr="00D571B6">
        <w:rPr>
          <w:kern w:val="1"/>
          <w:sz w:val="22"/>
          <w:szCs w:val="22"/>
          <w:shd w:val="clear" w:color="auto" w:fill="FFFFFF"/>
          <w:lang w:eastAsia="hi-IN" w:bidi="hi-IN"/>
        </w:rPr>
        <w:t>Администрации Томского района</w:t>
      </w:r>
    </w:p>
    <w:p w14:paraId="032EB8A8" w14:textId="42D0D761" w:rsidR="00B149A2" w:rsidRPr="00D571B6" w:rsidRDefault="00B149A2" w:rsidP="00BC732B">
      <w:pPr>
        <w:widowControl w:val="0"/>
        <w:suppressAutoHyphens/>
        <w:ind w:left="5664" w:firstLine="708"/>
        <w:rPr>
          <w:kern w:val="1"/>
          <w:sz w:val="22"/>
          <w:szCs w:val="22"/>
          <w:lang w:eastAsia="hi-IN" w:bidi="hi-IN"/>
        </w:rPr>
      </w:pPr>
      <w:r w:rsidRPr="00D571B6">
        <w:rPr>
          <w:kern w:val="1"/>
          <w:sz w:val="22"/>
          <w:szCs w:val="22"/>
          <w:shd w:val="clear" w:color="auto" w:fill="FFFFFF"/>
          <w:lang w:eastAsia="hi-IN" w:bidi="hi-IN"/>
        </w:rPr>
        <w:t xml:space="preserve">от </w:t>
      </w:r>
      <w:r w:rsidR="003561A9">
        <w:rPr>
          <w:kern w:val="1"/>
          <w:sz w:val="22"/>
          <w:szCs w:val="22"/>
          <w:shd w:val="clear" w:color="auto" w:fill="FFFFFF"/>
          <w:lang w:eastAsia="hi-IN" w:bidi="hi-IN"/>
        </w:rPr>
        <w:t xml:space="preserve">12.05.2025 </w:t>
      </w:r>
      <w:r w:rsidRPr="00D571B6">
        <w:rPr>
          <w:kern w:val="1"/>
          <w:sz w:val="22"/>
          <w:szCs w:val="22"/>
          <w:shd w:val="clear" w:color="auto" w:fill="FFFFFF"/>
          <w:lang w:eastAsia="hi-IN" w:bidi="hi-IN"/>
        </w:rPr>
        <w:t>№</w:t>
      </w:r>
      <w:r w:rsidR="003561A9">
        <w:rPr>
          <w:kern w:val="1"/>
          <w:sz w:val="22"/>
          <w:szCs w:val="22"/>
          <w:shd w:val="clear" w:color="auto" w:fill="FFFFFF"/>
          <w:lang w:eastAsia="hi-IN" w:bidi="hi-IN"/>
        </w:rPr>
        <w:t xml:space="preserve"> 251-П</w:t>
      </w:r>
    </w:p>
    <w:p w14:paraId="326EC878" w14:textId="77777777" w:rsidR="00B149A2" w:rsidRPr="00D571B6" w:rsidRDefault="00B149A2" w:rsidP="00BC732B">
      <w:pPr>
        <w:tabs>
          <w:tab w:val="left" w:pos="142"/>
        </w:tabs>
        <w:ind w:right="-2"/>
        <w:rPr>
          <w:sz w:val="28"/>
          <w:szCs w:val="28"/>
        </w:rPr>
      </w:pPr>
    </w:p>
    <w:p w14:paraId="2DDC965B" w14:textId="77777777" w:rsidR="00E60437" w:rsidRPr="00E60437" w:rsidRDefault="00E60437" w:rsidP="00E60437">
      <w:pPr>
        <w:tabs>
          <w:tab w:val="left" w:pos="142"/>
        </w:tabs>
        <w:ind w:left="-284" w:right="-2"/>
        <w:jc w:val="center"/>
        <w:rPr>
          <w:sz w:val="26"/>
          <w:szCs w:val="26"/>
        </w:rPr>
      </w:pPr>
      <w:r w:rsidRPr="00E60437">
        <w:rPr>
          <w:sz w:val="26"/>
          <w:szCs w:val="26"/>
        </w:rPr>
        <w:t>Состав</w:t>
      </w:r>
      <w:r w:rsidRPr="00E60437">
        <w:rPr>
          <w:sz w:val="26"/>
          <w:szCs w:val="26"/>
        </w:rPr>
        <w:br/>
        <w:t>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Томского района Томской области</w:t>
      </w:r>
    </w:p>
    <w:p w14:paraId="0280FB20" w14:textId="77777777" w:rsidR="00E60437" w:rsidRPr="00E60437" w:rsidRDefault="00E60437" w:rsidP="00E60437">
      <w:pPr>
        <w:tabs>
          <w:tab w:val="left" w:pos="142"/>
        </w:tabs>
        <w:ind w:left="-284" w:right="-2"/>
        <w:jc w:val="center"/>
        <w:rPr>
          <w:sz w:val="26"/>
          <w:szCs w:val="26"/>
        </w:rPr>
      </w:pPr>
    </w:p>
    <w:p w14:paraId="292EBAD7" w14:textId="77777777" w:rsidR="00E60437" w:rsidRPr="00E60437" w:rsidRDefault="00E60437" w:rsidP="00E60437">
      <w:pPr>
        <w:tabs>
          <w:tab w:val="left" w:pos="142"/>
        </w:tabs>
        <w:ind w:left="-284" w:right="-2"/>
        <w:jc w:val="center"/>
        <w:rPr>
          <w:sz w:val="26"/>
          <w:szCs w:val="26"/>
        </w:rPr>
      </w:pPr>
    </w:p>
    <w:tbl>
      <w:tblPr>
        <w:tblW w:w="9923" w:type="dxa"/>
        <w:tblInd w:w="-291" w:type="dxa"/>
        <w:tblLayout w:type="fixed"/>
        <w:tblLook w:val="0000" w:firstRow="0" w:lastRow="0" w:firstColumn="0" w:lastColumn="0" w:noHBand="0" w:noVBand="0"/>
      </w:tblPr>
      <w:tblGrid>
        <w:gridCol w:w="3261"/>
        <w:gridCol w:w="425"/>
        <w:gridCol w:w="6237"/>
      </w:tblGrid>
      <w:tr w:rsidR="00E60437" w:rsidRPr="00E60437" w14:paraId="3F3EA3A2" w14:textId="77777777" w:rsidTr="000D6C2C">
        <w:tc>
          <w:tcPr>
            <w:tcW w:w="3261" w:type="dxa"/>
          </w:tcPr>
          <w:p w14:paraId="00C29723" w14:textId="746D6736" w:rsidR="00E60437" w:rsidRPr="00E60437" w:rsidRDefault="00E60437" w:rsidP="00E60437">
            <w:pPr>
              <w:tabs>
                <w:tab w:val="left" w:pos="142"/>
              </w:tabs>
              <w:ind w:left="-284" w:right="-2"/>
              <w:jc w:val="center"/>
              <w:rPr>
                <w:sz w:val="26"/>
                <w:szCs w:val="26"/>
              </w:rPr>
            </w:pPr>
            <w:r>
              <w:rPr>
                <w:sz w:val="26"/>
                <w:szCs w:val="26"/>
              </w:rPr>
              <w:t>П.П.</w:t>
            </w:r>
            <w:r w:rsidR="003837D1">
              <w:rPr>
                <w:sz w:val="26"/>
                <w:szCs w:val="26"/>
              </w:rPr>
              <w:t xml:space="preserve"> </w:t>
            </w:r>
            <w:r>
              <w:rPr>
                <w:sz w:val="26"/>
                <w:szCs w:val="26"/>
              </w:rPr>
              <w:t>Хрячков</w:t>
            </w:r>
          </w:p>
        </w:tc>
        <w:tc>
          <w:tcPr>
            <w:tcW w:w="425" w:type="dxa"/>
          </w:tcPr>
          <w:p w14:paraId="442CD9B4" w14:textId="1A516B2E" w:rsidR="00E60437" w:rsidRPr="00E60437" w:rsidRDefault="00E60437" w:rsidP="00E60437">
            <w:pPr>
              <w:tabs>
                <w:tab w:val="left" w:pos="142"/>
              </w:tabs>
              <w:ind w:left="-284" w:right="-2"/>
              <w:jc w:val="center"/>
              <w:rPr>
                <w:sz w:val="26"/>
                <w:szCs w:val="26"/>
              </w:rPr>
            </w:pPr>
            <w:r w:rsidRPr="00E60437">
              <w:rPr>
                <w:sz w:val="26"/>
                <w:szCs w:val="26"/>
              </w:rPr>
              <w:t>–</w:t>
            </w:r>
          </w:p>
        </w:tc>
        <w:tc>
          <w:tcPr>
            <w:tcW w:w="6237" w:type="dxa"/>
          </w:tcPr>
          <w:p w14:paraId="07A8ACE1" w14:textId="45C33240" w:rsidR="00E60437" w:rsidRDefault="00E60437" w:rsidP="00E60437">
            <w:pPr>
              <w:tabs>
                <w:tab w:val="left" w:pos="142"/>
              </w:tabs>
              <w:ind w:left="-284" w:right="-2" w:firstLine="291"/>
              <w:jc w:val="center"/>
              <w:rPr>
                <w:sz w:val="26"/>
                <w:szCs w:val="26"/>
              </w:rPr>
            </w:pPr>
            <w:r w:rsidRPr="00E60437">
              <w:rPr>
                <w:sz w:val="26"/>
                <w:szCs w:val="26"/>
              </w:rPr>
              <w:t>Глав</w:t>
            </w:r>
            <w:r>
              <w:rPr>
                <w:sz w:val="26"/>
                <w:szCs w:val="26"/>
              </w:rPr>
              <w:t>а</w:t>
            </w:r>
            <w:r w:rsidRPr="00E60437">
              <w:rPr>
                <w:sz w:val="26"/>
                <w:szCs w:val="26"/>
              </w:rPr>
              <w:t xml:space="preserve"> Томского района –</w:t>
            </w:r>
            <w:r>
              <w:rPr>
                <w:sz w:val="26"/>
                <w:szCs w:val="26"/>
              </w:rPr>
              <w:t xml:space="preserve"> </w:t>
            </w:r>
            <w:r w:rsidRPr="00E60437">
              <w:rPr>
                <w:sz w:val="26"/>
                <w:szCs w:val="26"/>
              </w:rPr>
              <w:t xml:space="preserve">председатель Муниципального координационного совета </w:t>
            </w:r>
          </w:p>
          <w:p w14:paraId="51588A04" w14:textId="77777777" w:rsidR="004712D2" w:rsidRPr="00E60437" w:rsidRDefault="004712D2" w:rsidP="00E60437">
            <w:pPr>
              <w:tabs>
                <w:tab w:val="left" w:pos="142"/>
              </w:tabs>
              <w:ind w:left="-284" w:right="-2" w:firstLine="291"/>
              <w:jc w:val="center"/>
              <w:rPr>
                <w:sz w:val="26"/>
                <w:szCs w:val="26"/>
              </w:rPr>
            </w:pPr>
          </w:p>
          <w:p w14:paraId="6CFCF48D" w14:textId="77777777" w:rsidR="00E60437" w:rsidRPr="00E60437" w:rsidRDefault="00E60437" w:rsidP="00E60437">
            <w:pPr>
              <w:tabs>
                <w:tab w:val="left" w:pos="142"/>
              </w:tabs>
              <w:ind w:left="-284" w:right="-2"/>
              <w:jc w:val="center"/>
              <w:rPr>
                <w:sz w:val="26"/>
                <w:szCs w:val="26"/>
              </w:rPr>
            </w:pPr>
          </w:p>
        </w:tc>
      </w:tr>
      <w:tr w:rsidR="004712D2" w:rsidRPr="00E60437" w14:paraId="77A9D6D6" w14:textId="77777777" w:rsidTr="00EC7DA1">
        <w:tc>
          <w:tcPr>
            <w:tcW w:w="3261" w:type="dxa"/>
          </w:tcPr>
          <w:p w14:paraId="2FABA6F8" w14:textId="77777777" w:rsidR="004712D2" w:rsidRPr="00E60437" w:rsidRDefault="004712D2" w:rsidP="00EC7DA1">
            <w:pPr>
              <w:tabs>
                <w:tab w:val="left" w:pos="142"/>
              </w:tabs>
              <w:ind w:left="-284" w:right="-2"/>
              <w:jc w:val="center"/>
              <w:rPr>
                <w:sz w:val="26"/>
                <w:szCs w:val="26"/>
              </w:rPr>
            </w:pPr>
            <w:r w:rsidRPr="00E60437">
              <w:rPr>
                <w:sz w:val="26"/>
                <w:szCs w:val="26"/>
              </w:rPr>
              <w:t>Т.Г. Антонюк</w:t>
            </w:r>
          </w:p>
        </w:tc>
        <w:tc>
          <w:tcPr>
            <w:tcW w:w="425" w:type="dxa"/>
          </w:tcPr>
          <w:p w14:paraId="673155D4" w14:textId="77777777" w:rsidR="004712D2" w:rsidRPr="00E60437" w:rsidRDefault="004712D2" w:rsidP="00EC7DA1">
            <w:pPr>
              <w:tabs>
                <w:tab w:val="left" w:pos="142"/>
              </w:tabs>
              <w:ind w:left="-284" w:right="-2"/>
              <w:jc w:val="center"/>
              <w:rPr>
                <w:sz w:val="26"/>
                <w:szCs w:val="26"/>
              </w:rPr>
            </w:pPr>
            <w:r w:rsidRPr="00FF7AC1">
              <w:rPr>
                <w:sz w:val="26"/>
                <w:szCs w:val="26"/>
              </w:rPr>
              <w:t>–</w:t>
            </w:r>
          </w:p>
        </w:tc>
        <w:tc>
          <w:tcPr>
            <w:tcW w:w="6237" w:type="dxa"/>
          </w:tcPr>
          <w:p w14:paraId="49A3D7D0" w14:textId="06C2228B" w:rsidR="004712D2" w:rsidRDefault="004712D2" w:rsidP="00EC7DA1">
            <w:pPr>
              <w:tabs>
                <w:tab w:val="left" w:pos="142"/>
              </w:tabs>
              <w:ind w:right="-2"/>
              <w:jc w:val="center"/>
              <w:rPr>
                <w:sz w:val="26"/>
                <w:szCs w:val="26"/>
              </w:rPr>
            </w:pPr>
            <w:r w:rsidRPr="00E60437">
              <w:rPr>
                <w:sz w:val="26"/>
                <w:szCs w:val="26"/>
              </w:rPr>
              <w:t>Председатель местного отделения Движения Первых Томского района</w:t>
            </w:r>
          </w:p>
          <w:p w14:paraId="6AB688C5" w14:textId="77777777" w:rsidR="004712D2" w:rsidRPr="00E60437" w:rsidRDefault="004712D2" w:rsidP="00EC7DA1">
            <w:pPr>
              <w:tabs>
                <w:tab w:val="left" w:pos="142"/>
              </w:tabs>
              <w:ind w:right="-2"/>
              <w:jc w:val="center"/>
              <w:rPr>
                <w:sz w:val="26"/>
                <w:szCs w:val="26"/>
              </w:rPr>
            </w:pPr>
          </w:p>
        </w:tc>
      </w:tr>
      <w:tr w:rsidR="004712D2" w:rsidRPr="00E60437" w14:paraId="03B5FB95" w14:textId="77777777" w:rsidTr="000D6C2C">
        <w:tc>
          <w:tcPr>
            <w:tcW w:w="3261" w:type="dxa"/>
          </w:tcPr>
          <w:p w14:paraId="485847C3" w14:textId="7F3C6EF4" w:rsidR="004712D2" w:rsidRDefault="004712D2" w:rsidP="00E60437">
            <w:pPr>
              <w:tabs>
                <w:tab w:val="left" w:pos="142"/>
              </w:tabs>
              <w:ind w:left="-284" w:right="-2"/>
              <w:jc w:val="center"/>
              <w:rPr>
                <w:sz w:val="26"/>
                <w:szCs w:val="26"/>
              </w:rPr>
            </w:pPr>
            <w:r>
              <w:rPr>
                <w:sz w:val="26"/>
                <w:szCs w:val="26"/>
              </w:rPr>
              <w:t>А.И. Сорокожердев</w:t>
            </w:r>
          </w:p>
        </w:tc>
        <w:tc>
          <w:tcPr>
            <w:tcW w:w="425" w:type="dxa"/>
          </w:tcPr>
          <w:p w14:paraId="7DC5D356" w14:textId="4C798066" w:rsidR="004712D2" w:rsidRPr="00E60437" w:rsidRDefault="004712D2" w:rsidP="00E60437">
            <w:pPr>
              <w:tabs>
                <w:tab w:val="left" w:pos="142"/>
              </w:tabs>
              <w:ind w:left="-284" w:right="-2"/>
              <w:jc w:val="center"/>
              <w:rPr>
                <w:sz w:val="26"/>
                <w:szCs w:val="26"/>
              </w:rPr>
            </w:pPr>
            <w:r>
              <w:rPr>
                <w:sz w:val="26"/>
                <w:szCs w:val="26"/>
              </w:rPr>
              <w:t>-</w:t>
            </w:r>
          </w:p>
        </w:tc>
        <w:tc>
          <w:tcPr>
            <w:tcW w:w="6237" w:type="dxa"/>
          </w:tcPr>
          <w:p w14:paraId="1DDFB61B" w14:textId="77777777" w:rsidR="004712D2" w:rsidRDefault="004712D2" w:rsidP="00E60437">
            <w:pPr>
              <w:tabs>
                <w:tab w:val="left" w:pos="142"/>
              </w:tabs>
              <w:ind w:left="-284" w:right="-2" w:firstLine="291"/>
              <w:jc w:val="center"/>
              <w:rPr>
                <w:sz w:val="26"/>
                <w:szCs w:val="26"/>
              </w:rPr>
            </w:pPr>
            <w:r>
              <w:rPr>
                <w:sz w:val="26"/>
                <w:szCs w:val="26"/>
              </w:rPr>
              <w:t>Заместитель Главы Томского района по общим вопросам – начальник управления делами</w:t>
            </w:r>
          </w:p>
          <w:p w14:paraId="55CA1CD6" w14:textId="77777777" w:rsidR="004712D2" w:rsidRDefault="004712D2" w:rsidP="00E60437">
            <w:pPr>
              <w:tabs>
                <w:tab w:val="left" w:pos="142"/>
              </w:tabs>
              <w:ind w:left="-284" w:right="-2" w:firstLine="291"/>
              <w:jc w:val="center"/>
              <w:rPr>
                <w:sz w:val="26"/>
                <w:szCs w:val="26"/>
              </w:rPr>
            </w:pPr>
          </w:p>
          <w:p w14:paraId="29497FBB" w14:textId="43E0B07E" w:rsidR="004712D2" w:rsidRPr="00E60437" w:rsidRDefault="004712D2" w:rsidP="00E60437">
            <w:pPr>
              <w:tabs>
                <w:tab w:val="left" w:pos="142"/>
              </w:tabs>
              <w:ind w:left="-284" w:right="-2" w:firstLine="291"/>
              <w:jc w:val="center"/>
              <w:rPr>
                <w:sz w:val="26"/>
                <w:szCs w:val="26"/>
              </w:rPr>
            </w:pPr>
          </w:p>
        </w:tc>
      </w:tr>
      <w:tr w:rsidR="00E60437" w:rsidRPr="00E60437" w14:paraId="5465C7FB" w14:textId="77777777" w:rsidTr="000D6C2C">
        <w:tc>
          <w:tcPr>
            <w:tcW w:w="3261" w:type="dxa"/>
          </w:tcPr>
          <w:p w14:paraId="61185298" w14:textId="2A59E59A" w:rsidR="00E60437" w:rsidRPr="00E60437" w:rsidRDefault="00E60437" w:rsidP="00E60437">
            <w:pPr>
              <w:tabs>
                <w:tab w:val="left" w:pos="142"/>
              </w:tabs>
              <w:ind w:left="-284" w:right="-2"/>
              <w:jc w:val="center"/>
              <w:rPr>
                <w:sz w:val="26"/>
                <w:szCs w:val="26"/>
              </w:rPr>
            </w:pPr>
            <w:r w:rsidRPr="00E60437">
              <w:rPr>
                <w:sz w:val="26"/>
                <w:szCs w:val="26"/>
              </w:rPr>
              <w:t>М.Г. Савенков</w:t>
            </w:r>
          </w:p>
        </w:tc>
        <w:tc>
          <w:tcPr>
            <w:tcW w:w="425" w:type="dxa"/>
          </w:tcPr>
          <w:p w14:paraId="7D257BC3" w14:textId="77777777" w:rsidR="00E60437" w:rsidRPr="00E60437" w:rsidRDefault="00E60437" w:rsidP="00E60437">
            <w:pPr>
              <w:tabs>
                <w:tab w:val="left" w:pos="142"/>
              </w:tabs>
              <w:ind w:left="-284" w:right="-2"/>
              <w:jc w:val="center"/>
              <w:rPr>
                <w:sz w:val="26"/>
                <w:szCs w:val="26"/>
              </w:rPr>
            </w:pPr>
            <w:r w:rsidRPr="00E60437">
              <w:rPr>
                <w:sz w:val="26"/>
                <w:szCs w:val="26"/>
              </w:rPr>
              <w:t>–</w:t>
            </w:r>
          </w:p>
        </w:tc>
        <w:tc>
          <w:tcPr>
            <w:tcW w:w="6237" w:type="dxa"/>
          </w:tcPr>
          <w:p w14:paraId="718BA526" w14:textId="77777777" w:rsidR="004712D2" w:rsidRDefault="006F2808" w:rsidP="004712D2">
            <w:pPr>
              <w:tabs>
                <w:tab w:val="left" w:pos="142"/>
              </w:tabs>
              <w:ind w:right="-2"/>
              <w:jc w:val="center"/>
              <w:rPr>
                <w:sz w:val="26"/>
                <w:szCs w:val="26"/>
              </w:rPr>
            </w:pPr>
            <w:r>
              <w:rPr>
                <w:sz w:val="26"/>
                <w:szCs w:val="26"/>
              </w:rPr>
              <w:t xml:space="preserve">Заместитель </w:t>
            </w:r>
            <w:r w:rsidRPr="006F2808">
              <w:rPr>
                <w:sz w:val="26"/>
                <w:szCs w:val="26"/>
              </w:rPr>
              <w:t>Главы Томского района по социальной политике – начальник управления образования, культуры, молодежной политики, туризма и спорта</w:t>
            </w:r>
          </w:p>
          <w:p w14:paraId="72C6EC57" w14:textId="154B9C31" w:rsidR="00E60437" w:rsidRPr="00E60437" w:rsidRDefault="00E60437" w:rsidP="004712D2">
            <w:pPr>
              <w:tabs>
                <w:tab w:val="left" w:pos="142"/>
              </w:tabs>
              <w:ind w:right="-2"/>
              <w:jc w:val="center"/>
              <w:rPr>
                <w:sz w:val="26"/>
                <w:szCs w:val="26"/>
              </w:rPr>
            </w:pPr>
            <w:r w:rsidRPr="00E60437">
              <w:rPr>
                <w:sz w:val="26"/>
                <w:szCs w:val="26"/>
              </w:rPr>
              <w:t xml:space="preserve"> </w:t>
            </w:r>
          </w:p>
        </w:tc>
      </w:tr>
      <w:tr w:rsidR="004712D2" w:rsidRPr="00E60437" w14:paraId="14DFB292" w14:textId="77777777" w:rsidTr="000D6C2C">
        <w:tc>
          <w:tcPr>
            <w:tcW w:w="3261" w:type="dxa"/>
          </w:tcPr>
          <w:p w14:paraId="27BDA2C1" w14:textId="588072CC" w:rsidR="004712D2" w:rsidRPr="00E60437" w:rsidRDefault="004712D2" w:rsidP="00E60437">
            <w:pPr>
              <w:tabs>
                <w:tab w:val="left" w:pos="142"/>
              </w:tabs>
              <w:ind w:left="-284" w:right="-2"/>
              <w:jc w:val="center"/>
              <w:rPr>
                <w:sz w:val="26"/>
                <w:szCs w:val="26"/>
              </w:rPr>
            </w:pPr>
            <w:r>
              <w:rPr>
                <w:sz w:val="26"/>
                <w:szCs w:val="26"/>
              </w:rPr>
              <w:t>Н.А. Посаженникова</w:t>
            </w:r>
          </w:p>
        </w:tc>
        <w:tc>
          <w:tcPr>
            <w:tcW w:w="425" w:type="dxa"/>
          </w:tcPr>
          <w:p w14:paraId="31198D5F" w14:textId="52C0D952" w:rsidR="004712D2" w:rsidRPr="00E60437" w:rsidRDefault="004712D2" w:rsidP="00E60437">
            <w:pPr>
              <w:tabs>
                <w:tab w:val="left" w:pos="142"/>
              </w:tabs>
              <w:ind w:left="-284" w:right="-2"/>
              <w:jc w:val="center"/>
              <w:rPr>
                <w:sz w:val="26"/>
                <w:szCs w:val="26"/>
              </w:rPr>
            </w:pPr>
            <w:r>
              <w:rPr>
                <w:sz w:val="26"/>
                <w:szCs w:val="26"/>
              </w:rPr>
              <w:t>-</w:t>
            </w:r>
          </w:p>
        </w:tc>
        <w:tc>
          <w:tcPr>
            <w:tcW w:w="6237" w:type="dxa"/>
          </w:tcPr>
          <w:p w14:paraId="34EFAB1A" w14:textId="77777777" w:rsidR="004712D2" w:rsidRDefault="004712D2" w:rsidP="004712D2">
            <w:pPr>
              <w:tabs>
                <w:tab w:val="left" w:pos="142"/>
              </w:tabs>
              <w:ind w:right="-2"/>
              <w:jc w:val="center"/>
              <w:rPr>
                <w:sz w:val="26"/>
                <w:szCs w:val="26"/>
              </w:rPr>
            </w:pPr>
            <w:r>
              <w:rPr>
                <w:sz w:val="26"/>
                <w:szCs w:val="26"/>
              </w:rPr>
              <w:t>Координатор местного отделения Движения Первых Томского района – секретарь координационного совета</w:t>
            </w:r>
          </w:p>
          <w:p w14:paraId="3C514563" w14:textId="4787846A" w:rsidR="004712D2" w:rsidRDefault="004712D2" w:rsidP="004712D2">
            <w:pPr>
              <w:tabs>
                <w:tab w:val="left" w:pos="142"/>
              </w:tabs>
              <w:ind w:right="-2"/>
              <w:jc w:val="center"/>
              <w:rPr>
                <w:sz w:val="26"/>
                <w:szCs w:val="26"/>
              </w:rPr>
            </w:pPr>
          </w:p>
        </w:tc>
      </w:tr>
      <w:tr w:rsidR="00E60437" w:rsidRPr="00E60437" w14:paraId="71DDFEFD" w14:textId="77777777" w:rsidTr="000D6C2C">
        <w:tc>
          <w:tcPr>
            <w:tcW w:w="3261" w:type="dxa"/>
          </w:tcPr>
          <w:p w14:paraId="22D59445" w14:textId="77777777" w:rsidR="00E60437" w:rsidRDefault="00A76623" w:rsidP="00AD73A5">
            <w:pPr>
              <w:tabs>
                <w:tab w:val="left" w:pos="142"/>
              </w:tabs>
              <w:ind w:right="-2"/>
              <w:rPr>
                <w:sz w:val="26"/>
                <w:szCs w:val="26"/>
              </w:rPr>
            </w:pPr>
            <w:r>
              <w:rPr>
                <w:sz w:val="26"/>
                <w:szCs w:val="26"/>
              </w:rPr>
              <w:t xml:space="preserve">Члены </w:t>
            </w:r>
            <w:r w:rsidR="003837D1">
              <w:rPr>
                <w:sz w:val="26"/>
                <w:szCs w:val="26"/>
              </w:rPr>
              <w:t>Совета:</w:t>
            </w:r>
          </w:p>
          <w:p w14:paraId="44604DF1" w14:textId="6983E10E" w:rsidR="00BC732B" w:rsidRPr="00E60437" w:rsidRDefault="00BC732B" w:rsidP="00AD73A5">
            <w:pPr>
              <w:tabs>
                <w:tab w:val="left" w:pos="142"/>
              </w:tabs>
              <w:ind w:right="-2"/>
              <w:rPr>
                <w:sz w:val="26"/>
                <w:szCs w:val="26"/>
              </w:rPr>
            </w:pPr>
          </w:p>
        </w:tc>
        <w:tc>
          <w:tcPr>
            <w:tcW w:w="425" w:type="dxa"/>
          </w:tcPr>
          <w:p w14:paraId="3D9ADF28" w14:textId="473BD11B" w:rsidR="00E60437" w:rsidRPr="00E60437" w:rsidRDefault="00E60437" w:rsidP="00E60437">
            <w:pPr>
              <w:tabs>
                <w:tab w:val="left" w:pos="142"/>
              </w:tabs>
              <w:ind w:left="-284" w:right="-2"/>
              <w:jc w:val="center"/>
              <w:rPr>
                <w:sz w:val="26"/>
                <w:szCs w:val="26"/>
              </w:rPr>
            </w:pPr>
          </w:p>
        </w:tc>
        <w:tc>
          <w:tcPr>
            <w:tcW w:w="6237" w:type="dxa"/>
          </w:tcPr>
          <w:p w14:paraId="534DFC89" w14:textId="561037DC" w:rsidR="00E60437" w:rsidRPr="00E60437" w:rsidRDefault="00E60437" w:rsidP="00AD73A5">
            <w:pPr>
              <w:tabs>
                <w:tab w:val="left" w:pos="142"/>
              </w:tabs>
              <w:ind w:right="-2"/>
              <w:jc w:val="center"/>
              <w:rPr>
                <w:sz w:val="26"/>
                <w:szCs w:val="26"/>
              </w:rPr>
            </w:pPr>
          </w:p>
        </w:tc>
      </w:tr>
      <w:tr w:rsidR="00A76623" w:rsidRPr="00E60437" w14:paraId="694A8A9C" w14:textId="77777777" w:rsidTr="000D6C2C">
        <w:tc>
          <w:tcPr>
            <w:tcW w:w="3261" w:type="dxa"/>
          </w:tcPr>
          <w:p w14:paraId="6C8C2D56" w14:textId="630883D7" w:rsidR="00A76623" w:rsidRPr="00E60437" w:rsidRDefault="003837D1" w:rsidP="003837D1">
            <w:pPr>
              <w:tabs>
                <w:tab w:val="left" w:pos="142"/>
              </w:tabs>
              <w:ind w:left="-284" w:right="-2"/>
              <w:jc w:val="center"/>
              <w:rPr>
                <w:sz w:val="26"/>
                <w:szCs w:val="26"/>
              </w:rPr>
            </w:pPr>
            <w:r w:rsidRPr="003837D1">
              <w:rPr>
                <w:sz w:val="26"/>
                <w:szCs w:val="26"/>
              </w:rPr>
              <w:t>В</w:t>
            </w:r>
            <w:r>
              <w:rPr>
                <w:sz w:val="26"/>
                <w:szCs w:val="26"/>
              </w:rPr>
              <w:t>.</w:t>
            </w:r>
            <w:r w:rsidRPr="003837D1">
              <w:rPr>
                <w:sz w:val="26"/>
                <w:szCs w:val="26"/>
              </w:rPr>
              <w:t>А</w:t>
            </w:r>
            <w:r>
              <w:rPr>
                <w:sz w:val="26"/>
                <w:szCs w:val="26"/>
              </w:rPr>
              <w:t>.</w:t>
            </w:r>
            <w:r w:rsidRPr="003837D1">
              <w:rPr>
                <w:sz w:val="26"/>
                <w:szCs w:val="26"/>
              </w:rPr>
              <w:t xml:space="preserve"> Шеремет </w:t>
            </w:r>
          </w:p>
        </w:tc>
        <w:tc>
          <w:tcPr>
            <w:tcW w:w="425" w:type="dxa"/>
          </w:tcPr>
          <w:p w14:paraId="58B43EFE" w14:textId="5FEA4BF6" w:rsidR="00A76623" w:rsidRPr="00E60437" w:rsidRDefault="003837D1" w:rsidP="00E60437">
            <w:pPr>
              <w:tabs>
                <w:tab w:val="left" w:pos="142"/>
              </w:tabs>
              <w:ind w:left="-284" w:right="-2"/>
              <w:jc w:val="center"/>
              <w:rPr>
                <w:sz w:val="26"/>
                <w:szCs w:val="26"/>
              </w:rPr>
            </w:pPr>
            <w:r w:rsidRPr="003837D1">
              <w:rPr>
                <w:sz w:val="26"/>
                <w:szCs w:val="26"/>
              </w:rPr>
              <w:t>–</w:t>
            </w:r>
          </w:p>
        </w:tc>
        <w:tc>
          <w:tcPr>
            <w:tcW w:w="6237" w:type="dxa"/>
          </w:tcPr>
          <w:p w14:paraId="035DC369" w14:textId="77777777" w:rsidR="00A76623" w:rsidRDefault="003837D1" w:rsidP="00AD73A5">
            <w:pPr>
              <w:tabs>
                <w:tab w:val="left" w:pos="142"/>
              </w:tabs>
              <w:ind w:right="-2"/>
              <w:jc w:val="center"/>
              <w:rPr>
                <w:sz w:val="26"/>
                <w:szCs w:val="26"/>
              </w:rPr>
            </w:pPr>
            <w:r w:rsidRPr="003837D1">
              <w:rPr>
                <w:sz w:val="26"/>
                <w:szCs w:val="26"/>
              </w:rPr>
              <w:t xml:space="preserve">начальник ОДН </w:t>
            </w:r>
            <w:proofErr w:type="spellStart"/>
            <w:r w:rsidRPr="003837D1">
              <w:rPr>
                <w:sz w:val="26"/>
                <w:szCs w:val="26"/>
              </w:rPr>
              <w:t>ОУУПиПДН</w:t>
            </w:r>
            <w:proofErr w:type="spellEnd"/>
            <w:r w:rsidRPr="003837D1">
              <w:rPr>
                <w:sz w:val="26"/>
                <w:szCs w:val="26"/>
              </w:rPr>
              <w:t xml:space="preserve"> ОМВД России по Томскому району (по согласованию)</w:t>
            </w:r>
          </w:p>
          <w:p w14:paraId="04631C8A" w14:textId="0207420C" w:rsidR="004712D2" w:rsidRPr="00E60437" w:rsidRDefault="004712D2" w:rsidP="00AD73A5">
            <w:pPr>
              <w:tabs>
                <w:tab w:val="left" w:pos="142"/>
              </w:tabs>
              <w:ind w:right="-2"/>
              <w:jc w:val="center"/>
              <w:rPr>
                <w:sz w:val="26"/>
                <w:szCs w:val="26"/>
              </w:rPr>
            </w:pPr>
          </w:p>
        </w:tc>
      </w:tr>
      <w:tr w:rsidR="00A76623" w:rsidRPr="00E60437" w14:paraId="11B39410" w14:textId="77777777" w:rsidTr="000D6C2C">
        <w:tc>
          <w:tcPr>
            <w:tcW w:w="3261" w:type="dxa"/>
          </w:tcPr>
          <w:p w14:paraId="6BB47084" w14:textId="3E03456D" w:rsidR="00A76623" w:rsidRPr="00AD73A5" w:rsidRDefault="00AD73A5" w:rsidP="00E60437">
            <w:pPr>
              <w:tabs>
                <w:tab w:val="left" w:pos="142"/>
              </w:tabs>
              <w:ind w:left="-284" w:right="-2"/>
              <w:jc w:val="center"/>
              <w:rPr>
                <w:sz w:val="26"/>
                <w:szCs w:val="26"/>
              </w:rPr>
            </w:pPr>
            <w:r>
              <w:rPr>
                <w:sz w:val="26"/>
                <w:szCs w:val="26"/>
              </w:rPr>
              <w:t>П.В. Ехлаков</w:t>
            </w:r>
          </w:p>
        </w:tc>
        <w:tc>
          <w:tcPr>
            <w:tcW w:w="425" w:type="dxa"/>
          </w:tcPr>
          <w:p w14:paraId="044D5CBC" w14:textId="3F9B6E61" w:rsidR="00A76623" w:rsidRPr="00E60437" w:rsidRDefault="00AD73A5" w:rsidP="00E60437">
            <w:pPr>
              <w:tabs>
                <w:tab w:val="left" w:pos="142"/>
              </w:tabs>
              <w:ind w:left="-284" w:right="-2"/>
              <w:jc w:val="center"/>
              <w:rPr>
                <w:sz w:val="26"/>
                <w:szCs w:val="26"/>
              </w:rPr>
            </w:pPr>
            <w:r w:rsidRPr="00AD73A5">
              <w:rPr>
                <w:sz w:val="26"/>
                <w:szCs w:val="26"/>
              </w:rPr>
              <w:t>–</w:t>
            </w:r>
          </w:p>
        </w:tc>
        <w:tc>
          <w:tcPr>
            <w:tcW w:w="6237" w:type="dxa"/>
          </w:tcPr>
          <w:p w14:paraId="3F1E4725" w14:textId="77777777" w:rsidR="00A76623" w:rsidRDefault="00AD73A5" w:rsidP="00AD73A5">
            <w:pPr>
              <w:tabs>
                <w:tab w:val="left" w:pos="142"/>
              </w:tabs>
              <w:ind w:right="-2"/>
              <w:jc w:val="center"/>
              <w:rPr>
                <w:sz w:val="26"/>
                <w:szCs w:val="26"/>
              </w:rPr>
            </w:pPr>
            <w:r w:rsidRPr="00AD73A5">
              <w:rPr>
                <w:sz w:val="26"/>
                <w:szCs w:val="26"/>
              </w:rPr>
              <w:t>заместител</w:t>
            </w:r>
            <w:r>
              <w:rPr>
                <w:sz w:val="26"/>
                <w:szCs w:val="26"/>
              </w:rPr>
              <w:t>ь</w:t>
            </w:r>
            <w:r w:rsidRPr="00AD73A5">
              <w:rPr>
                <w:sz w:val="26"/>
                <w:szCs w:val="26"/>
              </w:rPr>
              <w:t xml:space="preserve"> начальника УПСЧ, 1 ПСО ФПС ГПС ГУ МЧС России по Томской области</w:t>
            </w:r>
            <w:r>
              <w:rPr>
                <w:sz w:val="26"/>
                <w:szCs w:val="26"/>
              </w:rPr>
              <w:t xml:space="preserve"> (по согласованию)</w:t>
            </w:r>
          </w:p>
          <w:p w14:paraId="2D8CE82B" w14:textId="30543085" w:rsidR="004712D2" w:rsidRPr="00E60437" w:rsidRDefault="004712D2" w:rsidP="00AD73A5">
            <w:pPr>
              <w:tabs>
                <w:tab w:val="left" w:pos="142"/>
              </w:tabs>
              <w:ind w:right="-2"/>
              <w:jc w:val="center"/>
              <w:rPr>
                <w:sz w:val="26"/>
                <w:szCs w:val="26"/>
              </w:rPr>
            </w:pPr>
          </w:p>
        </w:tc>
      </w:tr>
      <w:tr w:rsidR="003837D1" w:rsidRPr="00E60437" w14:paraId="430AE6FC" w14:textId="77777777" w:rsidTr="000D6C2C">
        <w:tc>
          <w:tcPr>
            <w:tcW w:w="3261" w:type="dxa"/>
          </w:tcPr>
          <w:p w14:paraId="3143E681" w14:textId="755D4316" w:rsidR="003837D1" w:rsidRPr="00E60437" w:rsidRDefault="003837D1" w:rsidP="006F2808">
            <w:pPr>
              <w:tabs>
                <w:tab w:val="left" w:pos="142"/>
              </w:tabs>
              <w:ind w:left="-284" w:right="-2"/>
              <w:jc w:val="center"/>
              <w:rPr>
                <w:sz w:val="26"/>
                <w:szCs w:val="26"/>
              </w:rPr>
            </w:pPr>
            <w:r w:rsidRPr="00E60437">
              <w:rPr>
                <w:sz w:val="26"/>
                <w:szCs w:val="26"/>
              </w:rPr>
              <w:t>А.А. Черников</w:t>
            </w:r>
          </w:p>
        </w:tc>
        <w:tc>
          <w:tcPr>
            <w:tcW w:w="425" w:type="dxa"/>
          </w:tcPr>
          <w:p w14:paraId="14EEC1A7" w14:textId="15E38BE5" w:rsidR="003837D1" w:rsidRPr="00E60437" w:rsidRDefault="003837D1" w:rsidP="00E60437">
            <w:pPr>
              <w:tabs>
                <w:tab w:val="left" w:pos="142"/>
              </w:tabs>
              <w:ind w:left="-284" w:right="-2"/>
              <w:jc w:val="center"/>
              <w:rPr>
                <w:sz w:val="26"/>
                <w:szCs w:val="26"/>
              </w:rPr>
            </w:pPr>
            <w:r w:rsidRPr="00FF7AC1">
              <w:rPr>
                <w:sz w:val="26"/>
                <w:szCs w:val="26"/>
              </w:rPr>
              <w:t>–</w:t>
            </w:r>
          </w:p>
        </w:tc>
        <w:tc>
          <w:tcPr>
            <w:tcW w:w="6237" w:type="dxa"/>
          </w:tcPr>
          <w:p w14:paraId="079C3288" w14:textId="77777777" w:rsidR="003837D1" w:rsidRDefault="003837D1" w:rsidP="00AD73A5">
            <w:pPr>
              <w:tabs>
                <w:tab w:val="left" w:pos="142"/>
              </w:tabs>
              <w:ind w:right="-2"/>
              <w:jc w:val="center"/>
              <w:rPr>
                <w:sz w:val="26"/>
                <w:szCs w:val="26"/>
              </w:rPr>
            </w:pPr>
            <w:r w:rsidRPr="00E60437">
              <w:rPr>
                <w:sz w:val="26"/>
                <w:szCs w:val="26"/>
              </w:rPr>
              <w:t>начальник Управления по социальной политике Администрации Томского района</w:t>
            </w:r>
          </w:p>
          <w:p w14:paraId="2687CE87" w14:textId="557A8F0E" w:rsidR="004712D2" w:rsidRPr="00E60437" w:rsidRDefault="004712D2" w:rsidP="00AD73A5">
            <w:pPr>
              <w:tabs>
                <w:tab w:val="left" w:pos="142"/>
              </w:tabs>
              <w:ind w:right="-2"/>
              <w:jc w:val="center"/>
              <w:rPr>
                <w:sz w:val="26"/>
                <w:szCs w:val="26"/>
              </w:rPr>
            </w:pPr>
          </w:p>
        </w:tc>
      </w:tr>
      <w:tr w:rsidR="003837D1" w:rsidRPr="00E60437" w14:paraId="4F6F78EA" w14:textId="77777777" w:rsidTr="000D6C2C">
        <w:tc>
          <w:tcPr>
            <w:tcW w:w="3261" w:type="dxa"/>
          </w:tcPr>
          <w:p w14:paraId="5DAA8D13" w14:textId="27C5071F" w:rsidR="003837D1" w:rsidRPr="00E60437" w:rsidRDefault="004712D2" w:rsidP="00E60437">
            <w:pPr>
              <w:tabs>
                <w:tab w:val="left" w:pos="142"/>
              </w:tabs>
              <w:ind w:left="-284" w:right="-2"/>
              <w:jc w:val="center"/>
              <w:rPr>
                <w:sz w:val="26"/>
                <w:szCs w:val="26"/>
              </w:rPr>
            </w:pPr>
            <w:r>
              <w:rPr>
                <w:sz w:val="26"/>
                <w:szCs w:val="26"/>
              </w:rPr>
              <w:t>Е.Г. Викулова</w:t>
            </w:r>
          </w:p>
        </w:tc>
        <w:tc>
          <w:tcPr>
            <w:tcW w:w="425" w:type="dxa"/>
          </w:tcPr>
          <w:p w14:paraId="72F30B5C" w14:textId="739F0C83" w:rsidR="003837D1" w:rsidRPr="00FF7AC1" w:rsidRDefault="003837D1" w:rsidP="00E60437">
            <w:pPr>
              <w:tabs>
                <w:tab w:val="left" w:pos="142"/>
              </w:tabs>
              <w:ind w:left="-284" w:right="-2"/>
              <w:jc w:val="center"/>
              <w:rPr>
                <w:sz w:val="26"/>
                <w:szCs w:val="26"/>
              </w:rPr>
            </w:pPr>
            <w:r w:rsidRPr="006F2808">
              <w:rPr>
                <w:sz w:val="26"/>
                <w:szCs w:val="26"/>
              </w:rPr>
              <w:t>–</w:t>
            </w:r>
          </w:p>
        </w:tc>
        <w:tc>
          <w:tcPr>
            <w:tcW w:w="6237" w:type="dxa"/>
          </w:tcPr>
          <w:p w14:paraId="1843C78C" w14:textId="77777777" w:rsidR="003837D1" w:rsidRDefault="003837D1" w:rsidP="004712D2">
            <w:pPr>
              <w:tabs>
                <w:tab w:val="left" w:pos="142"/>
              </w:tabs>
              <w:ind w:right="-2"/>
              <w:jc w:val="center"/>
              <w:rPr>
                <w:sz w:val="26"/>
                <w:szCs w:val="26"/>
              </w:rPr>
            </w:pPr>
            <w:r w:rsidRPr="00E60437">
              <w:rPr>
                <w:sz w:val="26"/>
                <w:szCs w:val="26"/>
              </w:rPr>
              <w:t xml:space="preserve">начальник </w:t>
            </w:r>
            <w:r>
              <w:rPr>
                <w:sz w:val="26"/>
                <w:szCs w:val="26"/>
              </w:rPr>
              <w:t xml:space="preserve">отдела </w:t>
            </w:r>
            <w:r w:rsidR="004712D2">
              <w:rPr>
                <w:sz w:val="26"/>
                <w:szCs w:val="26"/>
              </w:rPr>
              <w:t>образования У</w:t>
            </w:r>
            <w:r w:rsidRPr="00E60437">
              <w:rPr>
                <w:sz w:val="26"/>
                <w:szCs w:val="26"/>
              </w:rPr>
              <w:t>правления по культуре, спорту,  молодёжной политики и туризму</w:t>
            </w:r>
          </w:p>
          <w:p w14:paraId="7107B31E" w14:textId="780FFC02" w:rsidR="004712D2" w:rsidRPr="00E60437" w:rsidRDefault="004712D2" w:rsidP="004712D2">
            <w:pPr>
              <w:tabs>
                <w:tab w:val="left" w:pos="142"/>
              </w:tabs>
              <w:ind w:right="-2"/>
              <w:jc w:val="center"/>
              <w:rPr>
                <w:sz w:val="26"/>
                <w:szCs w:val="26"/>
              </w:rPr>
            </w:pPr>
          </w:p>
        </w:tc>
      </w:tr>
      <w:tr w:rsidR="003837D1" w:rsidRPr="00E60437" w14:paraId="4290A95E" w14:textId="77777777" w:rsidTr="000D6C2C">
        <w:tc>
          <w:tcPr>
            <w:tcW w:w="3261" w:type="dxa"/>
          </w:tcPr>
          <w:p w14:paraId="0E4D9631" w14:textId="76B37A63" w:rsidR="003837D1" w:rsidRPr="00E60437" w:rsidRDefault="003837D1" w:rsidP="00E60437">
            <w:pPr>
              <w:tabs>
                <w:tab w:val="left" w:pos="142"/>
              </w:tabs>
              <w:ind w:left="-284" w:right="-2"/>
              <w:jc w:val="center"/>
              <w:rPr>
                <w:sz w:val="26"/>
                <w:szCs w:val="26"/>
              </w:rPr>
            </w:pPr>
            <w:r w:rsidRPr="00E60437">
              <w:rPr>
                <w:sz w:val="26"/>
                <w:szCs w:val="26"/>
              </w:rPr>
              <w:t>Е.В. Голдова</w:t>
            </w:r>
          </w:p>
        </w:tc>
        <w:tc>
          <w:tcPr>
            <w:tcW w:w="425" w:type="dxa"/>
          </w:tcPr>
          <w:p w14:paraId="51878348" w14:textId="5E6B2817" w:rsidR="003837D1" w:rsidRPr="00FF7AC1" w:rsidRDefault="003837D1" w:rsidP="00E60437">
            <w:pPr>
              <w:tabs>
                <w:tab w:val="left" w:pos="142"/>
              </w:tabs>
              <w:ind w:left="-284" w:right="-2"/>
              <w:jc w:val="center"/>
              <w:rPr>
                <w:sz w:val="26"/>
                <w:szCs w:val="26"/>
              </w:rPr>
            </w:pPr>
            <w:r w:rsidRPr="00FF7AC1">
              <w:rPr>
                <w:sz w:val="26"/>
                <w:szCs w:val="26"/>
              </w:rPr>
              <w:t>–</w:t>
            </w:r>
          </w:p>
        </w:tc>
        <w:tc>
          <w:tcPr>
            <w:tcW w:w="6237" w:type="dxa"/>
          </w:tcPr>
          <w:p w14:paraId="56C444CF" w14:textId="6B7D6D3F" w:rsidR="003837D1" w:rsidRPr="00E60437" w:rsidRDefault="003837D1" w:rsidP="00AD73A5">
            <w:pPr>
              <w:tabs>
                <w:tab w:val="left" w:pos="142"/>
              </w:tabs>
              <w:ind w:right="-2"/>
              <w:jc w:val="center"/>
              <w:rPr>
                <w:sz w:val="26"/>
                <w:szCs w:val="26"/>
              </w:rPr>
            </w:pPr>
            <w:r w:rsidRPr="00E60437">
              <w:rPr>
                <w:sz w:val="26"/>
                <w:szCs w:val="26"/>
              </w:rPr>
              <w:t>муниципальный координатор проекта «Навигаторы детства 2:0»</w:t>
            </w:r>
          </w:p>
        </w:tc>
      </w:tr>
    </w:tbl>
    <w:p w14:paraId="1E1481E7" w14:textId="77777777" w:rsidR="00E60437" w:rsidRDefault="00E60437" w:rsidP="00BC732B">
      <w:pPr>
        <w:tabs>
          <w:tab w:val="left" w:pos="142"/>
        </w:tabs>
        <w:ind w:right="-2"/>
        <w:rPr>
          <w:sz w:val="28"/>
          <w:szCs w:val="28"/>
        </w:rPr>
      </w:pPr>
    </w:p>
    <w:p w14:paraId="7D7A6AEA" w14:textId="77777777" w:rsidR="00A77EA3" w:rsidRDefault="00A77EA3" w:rsidP="00BC732B">
      <w:pPr>
        <w:tabs>
          <w:tab w:val="left" w:pos="142"/>
        </w:tabs>
        <w:ind w:right="-2"/>
        <w:rPr>
          <w:sz w:val="28"/>
          <w:szCs w:val="28"/>
        </w:rPr>
      </w:pPr>
    </w:p>
    <w:p w14:paraId="5C648353" w14:textId="77777777" w:rsidR="00A77EA3" w:rsidRPr="00D571B6" w:rsidRDefault="00A77EA3" w:rsidP="00BC732B">
      <w:pPr>
        <w:tabs>
          <w:tab w:val="left" w:pos="142"/>
        </w:tabs>
        <w:ind w:right="-2"/>
        <w:rPr>
          <w:sz w:val="28"/>
          <w:szCs w:val="28"/>
        </w:rPr>
        <w:sectPr w:rsidR="00A77EA3" w:rsidRPr="00D571B6" w:rsidSect="003D7013">
          <w:headerReference w:type="default" r:id="rId11"/>
          <w:pgSz w:w="11906" w:h="16838" w:code="9"/>
          <w:pgMar w:top="709" w:right="566" w:bottom="284" w:left="1134" w:header="720" w:footer="1701" w:gutter="0"/>
          <w:cols w:space="708"/>
          <w:docGrid w:linePitch="272"/>
        </w:sectPr>
      </w:pPr>
    </w:p>
    <w:p w14:paraId="79AB7CFA" w14:textId="66A4BEED" w:rsidR="003561A9" w:rsidRDefault="003561A9" w:rsidP="003561A9">
      <w:pPr>
        <w:widowControl w:val="0"/>
        <w:suppressAutoHyphens/>
        <w:spacing w:line="240" w:lineRule="atLeast"/>
        <w:ind w:left="6379" w:right="-2"/>
        <w:rPr>
          <w:kern w:val="1"/>
          <w:sz w:val="22"/>
          <w:szCs w:val="22"/>
          <w:shd w:val="clear" w:color="auto" w:fill="FFFFFF"/>
          <w:lang w:eastAsia="hi-IN" w:bidi="hi-IN"/>
        </w:rPr>
      </w:pPr>
      <w:r>
        <w:rPr>
          <w:kern w:val="1"/>
          <w:sz w:val="22"/>
          <w:szCs w:val="22"/>
          <w:shd w:val="clear" w:color="auto" w:fill="FFFFFF"/>
          <w:lang w:eastAsia="hi-IN" w:bidi="hi-IN"/>
        </w:rPr>
        <w:lastRenderedPageBreak/>
        <w:t>Приложение</w:t>
      </w:r>
      <w:r>
        <w:rPr>
          <w:kern w:val="1"/>
          <w:sz w:val="22"/>
          <w:szCs w:val="22"/>
          <w:shd w:val="clear" w:color="auto" w:fill="FFFFFF"/>
          <w:lang w:eastAsia="hi-IN" w:bidi="hi-IN"/>
        </w:rPr>
        <w:t xml:space="preserve"> 2</w:t>
      </w:r>
    </w:p>
    <w:p w14:paraId="42E680DA" w14:textId="77777777" w:rsidR="003561A9" w:rsidRDefault="003561A9" w:rsidP="003561A9">
      <w:pPr>
        <w:widowControl w:val="0"/>
        <w:suppressAutoHyphens/>
        <w:spacing w:line="240" w:lineRule="atLeast"/>
        <w:ind w:left="-426" w:right="-2"/>
        <w:rPr>
          <w:kern w:val="1"/>
          <w:sz w:val="22"/>
          <w:szCs w:val="22"/>
          <w:shd w:val="clear" w:color="auto" w:fill="FFFFFF"/>
          <w:lang w:eastAsia="hi-IN" w:bidi="hi-IN"/>
        </w:rPr>
      </w:pPr>
    </w:p>
    <w:p w14:paraId="1FE9F2C1" w14:textId="77777777" w:rsidR="003561A9" w:rsidRPr="00D571B6" w:rsidRDefault="003561A9" w:rsidP="003561A9">
      <w:pPr>
        <w:widowControl w:val="0"/>
        <w:suppressAutoHyphens/>
        <w:spacing w:line="240" w:lineRule="atLeast"/>
        <w:ind w:left="5238" w:right="-2" w:firstLine="1134"/>
        <w:rPr>
          <w:kern w:val="1"/>
          <w:sz w:val="22"/>
          <w:szCs w:val="22"/>
          <w:shd w:val="clear" w:color="auto" w:fill="FFFFFF"/>
          <w:lang w:eastAsia="hi-IN" w:bidi="hi-IN"/>
        </w:rPr>
      </w:pPr>
      <w:r w:rsidRPr="00D571B6">
        <w:rPr>
          <w:kern w:val="1"/>
          <w:sz w:val="22"/>
          <w:szCs w:val="22"/>
          <w:shd w:val="clear" w:color="auto" w:fill="FFFFFF"/>
          <w:lang w:eastAsia="hi-IN" w:bidi="hi-IN"/>
        </w:rPr>
        <w:t xml:space="preserve">к постановлению </w:t>
      </w:r>
    </w:p>
    <w:p w14:paraId="6D129B7F" w14:textId="77777777" w:rsidR="003561A9" w:rsidRPr="00D571B6" w:rsidRDefault="003561A9" w:rsidP="003561A9">
      <w:pPr>
        <w:widowControl w:val="0"/>
        <w:suppressAutoHyphens/>
        <w:spacing w:line="240" w:lineRule="atLeast"/>
        <w:ind w:left="5946" w:right="-2" w:firstLine="426"/>
        <w:rPr>
          <w:kern w:val="1"/>
          <w:sz w:val="22"/>
          <w:szCs w:val="22"/>
          <w:shd w:val="clear" w:color="auto" w:fill="FFFFFF"/>
          <w:lang w:eastAsia="hi-IN" w:bidi="hi-IN"/>
        </w:rPr>
      </w:pPr>
      <w:r w:rsidRPr="00D571B6">
        <w:rPr>
          <w:kern w:val="1"/>
          <w:sz w:val="22"/>
          <w:szCs w:val="22"/>
          <w:shd w:val="clear" w:color="auto" w:fill="FFFFFF"/>
          <w:lang w:eastAsia="hi-IN" w:bidi="hi-IN"/>
        </w:rPr>
        <w:t>Администрации Томского района</w:t>
      </w:r>
    </w:p>
    <w:p w14:paraId="7DE4389D" w14:textId="77777777" w:rsidR="003561A9" w:rsidRPr="00D571B6" w:rsidRDefault="003561A9" w:rsidP="003561A9">
      <w:pPr>
        <w:widowControl w:val="0"/>
        <w:suppressAutoHyphens/>
        <w:ind w:left="5664" w:firstLine="708"/>
        <w:rPr>
          <w:kern w:val="1"/>
          <w:sz w:val="22"/>
          <w:szCs w:val="22"/>
          <w:lang w:eastAsia="hi-IN" w:bidi="hi-IN"/>
        </w:rPr>
      </w:pPr>
      <w:r w:rsidRPr="00D571B6">
        <w:rPr>
          <w:kern w:val="1"/>
          <w:sz w:val="22"/>
          <w:szCs w:val="22"/>
          <w:shd w:val="clear" w:color="auto" w:fill="FFFFFF"/>
          <w:lang w:eastAsia="hi-IN" w:bidi="hi-IN"/>
        </w:rPr>
        <w:t xml:space="preserve">от </w:t>
      </w:r>
      <w:r>
        <w:rPr>
          <w:kern w:val="1"/>
          <w:sz w:val="22"/>
          <w:szCs w:val="22"/>
          <w:shd w:val="clear" w:color="auto" w:fill="FFFFFF"/>
          <w:lang w:eastAsia="hi-IN" w:bidi="hi-IN"/>
        </w:rPr>
        <w:t xml:space="preserve">12.05.2025 </w:t>
      </w:r>
      <w:r w:rsidRPr="00D571B6">
        <w:rPr>
          <w:kern w:val="1"/>
          <w:sz w:val="22"/>
          <w:szCs w:val="22"/>
          <w:shd w:val="clear" w:color="auto" w:fill="FFFFFF"/>
          <w:lang w:eastAsia="hi-IN" w:bidi="hi-IN"/>
        </w:rPr>
        <w:t>№</w:t>
      </w:r>
      <w:r>
        <w:rPr>
          <w:kern w:val="1"/>
          <w:sz w:val="22"/>
          <w:szCs w:val="22"/>
          <w:shd w:val="clear" w:color="auto" w:fill="FFFFFF"/>
          <w:lang w:eastAsia="hi-IN" w:bidi="hi-IN"/>
        </w:rPr>
        <w:t xml:space="preserve"> 251-П</w:t>
      </w:r>
    </w:p>
    <w:p w14:paraId="0A04D200" w14:textId="77777777" w:rsidR="00E60437" w:rsidRDefault="00E60437" w:rsidP="00BC732B">
      <w:pPr>
        <w:ind w:firstLine="7371"/>
        <w:rPr>
          <w:rFonts w:ascii="PT Astra Serif" w:eastAsia="PT Astra Serif" w:hAnsi="PT Astra Serif" w:cs="PT Astra Serif"/>
          <w:sz w:val="26"/>
          <w:szCs w:val="26"/>
        </w:rPr>
      </w:pPr>
    </w:p>
    <w:p w14:paraId="1AB2CFDA" w14:textId="77777777" w:rsidR="00E60437" w:rsidRPr="00781846" w:rsidRDefault="00E60437" w:rsidP="00E60437">
      <w:pPr>
        <w:ind w:firstLine="709"/>
        <w:jc w:val="center"/>
        <w:rPr>
          <w:rFonts w:eastAsia="PT Astra Serif"/>
          <w:sz w:val="26"/>
          <w:szCs w:val="26"/>
        </w:rPr>
      </w:pPr>
      <w:r w:rsidRPr="00E60437">
        <w:rPr>
          <w:rFonts w:eastAsia="PT Astra Serif"/>
          <w:sz w:val="26"/>
          <w:szCs w:val="26"/>
        </w:rPr>
        <w:t xml:space="preserve">Положение </w:t>
      </w:r>
    </w:p>
    <w:p w14:paraId="439DCDBD" w14:textId="58DCA620" w:rsidR="00E60437" w:rsidRPr="00E60437" w:rsidRDefault="00E60437" w:rsidP="00E60437">
      <w:pPr>
        <w:ind w:firstLine="709"/>
        <w:jc w:val="center"/>
        <w:rPr>
          <w:rFonts w:eastAsia="PT Astra Serif"/>
          <w:sz w:val="26"/>
          <w:szCs w:val="26"/>
        </w:rPr>
      </w:pPr>
      <w:r w:rsidRPr="00E60437">
        <w:rPr>
          <w:rFonts w:eastAsia="PT Astra Serif"/>
          <w:sz w:val="26"/>
          <w:szCs w:val="26"/>
        </w:rPr>
        <w:t xml:space="preserve">о Муниципальном координационном совете по взаимодействию с местным отделением Общероссийского общественно-государственного движения детей и молодежи «Движение первых» </w:t>
      </w:r>
      <w:r w:rsidRPr="00E60437">
        <w:rPr>
          <w:rFonts w:eastAsia="PT Astra Serif"/>
          <w:color w:val="000000"/>
          <w:sz w:val="26"/>
          <w:szCs w:val="26"/>
        </w:rPr>
        <w:t>Томского района</w:t>
      </w:r>
      <w:r w:rsidRPr="00E60437">
        <w:rPr>
          <w:rFonts w:eastAsia="PT Astra Serif"/>
          <w:color w:val="000000"/>
          <w:sz w:val="26"/>
          <w:szCs w:val="26"/>
          <w:highlight w:val="white"/>
        </w:rPr>
        <w:t xml:space="preserve"> </w:t>
      </w:r>
      <w:r w:rsidRPr="00E60437">
        <w:rPr>
          <w:rFonts w:eastAsia="PT Astra Serif"/>
          <w:sz w:val="26"/>
          <w:szCs w:val="26"/>
        </w:rPr>
        <w:t>Томской области</w:t>
      </w:r>
    </w:p>
    <w:p w14:paraId="17EAA653" w14:textId="77777777" w:rsidR="00E60437" w:rsidRPr="00E60437" w:rsidRDefault="00E60437" w:rsidP="00E60437">
      <w:pPr>
        <w:ind w:firstLine="709"/>
        <w:jc w:val="both"/>
        <w:rPr>
          <w:rFonts w:eastAsia="PT Astra Serif"/>
          <w:sz w:val="26"/>
          <w:szCs w:val="26"/>
        </w:rPr>
      </w:pPr>
    </w:p>
    <w:p w14:paraId="1FFB8FC0" w14:textId="77777777"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proofErr w:type="gramStart"/>
      <w:r w:rsidRPr="00E60437">
        <w:rPr>
          <w:rFonts w:eastAsia="PT Astra Serif"/>
          <w:color w:val="000000"/>
          <w:sz w:val="26"/>
          <w:szCs w:val="26"/>
        </w:rPr>
        <w:t>Муниципальный координационный совет по взаимодействию с местным отделением Общероссийского общественно-государственного движения детей и молодежи «Движение первых» Томского района</w:t>
      </w:r>
      <w:r w:rsidRPr="00E60437">
        <w:rPr>
          <w:rFonts w:eastAsia="PT Astra Serif"/>
          <w:color w:val="000000"/>
          <w:sz w:val="26"/>
          <w:szCs w:val="26"/>
          <w:highlight w:val="white"/>
        </w:rPr>
        <w:t xml:space="preserve"> </w:t>
      </w:r>
      <w:r w:rsidRPr="00E60437">
        <w:rPr>
          <w:rFonts w:eastAsia="PT Astra Serif"/>
          <w:color w:val="000000"/>
          <w:sz w:val="26"/>
          <w:szCs w:val="26"/>
        </w:rPr>
        <w:t>Томской области (далее – Совет) – постоянно действующий коллегиальный орган, созданный для обеспечения взаимодействия исполнительных органов Томского района</w:t>
      </w:r>
      <w:r w:rsidRPr="00E60437">
        <w:rPr>
          <w:rFonts w:eastAsia="PT Astra Serif"/>
          <w:color w:val="000000"/>
          <w:sz w:val="26"/>
          <w:szCs w:val="26"/>
          <w:highlight w:val="white"/>
        </w:rPr>
        <w:t xml:space="preserve"> </w:t>
      </w:r>
      <w:r w:rsidRPr="00E60437">
        <w:rPr>
          <w:rFonts w:eastAsia="PT Astra Serif"/>
          <w:color w:val="000000"/>
          <w:sz w:val="26"/>
          <w:szCs w:val="26"/>
        </w:rPr>
        <w:t>Томской области с местным и первичными отделениями Общероссийского общественно-государственного движения детей и молодежи «Движение первых» (далее – Движение Первых) в Томском районе</w:t>
      </w:r>
      <w:r w:rsidRPr="00E60437">
        <w:rPr>
          <w:rFonts w:eastAsia="PT Astra Serif"/>
          <w:color w:val="000000"/>
          <w:sz w:val="26"/>
          <w:szCs w:val="26"/>
          <w:highlight w:val="white"/>
        </w:rPr>
        <w:t xml:space="preserve"> </w:t>
      </w:r>
      <w:r w:rsidRPr="00E60437">
        <w:rPr>
          <w:rFonts w:eastAsia="PT Astra Serif"/>
          <w:color w:val="000000"/>
          <w:sz w:val="26"/>
          <w:szCs w:val="26"/>
        </w:rPr>
        <w:t>Томской области.</w:t>
      </w:r>
      <w:proofErr w:type="gramEnd"/>
    </w:p>
    <w:p w14:paraId="10C68B2D" w14:textId="49CC9CBE"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proofErr w:type="gramStart"/>
      <w:r w:rsidRPr="00E60437">
        <w:rPr>
          <w:rFonts w:eastAsia="PT Astra Serif"/>
          <w:color w:val="000000"/>
          <w:sz w:val="26"/>
          <w:szCs w:val="26"/>
        </w:rPr>
        <w:t xml:space="preserve">В своей деятельности Совет руководствуется </w:t>
      </w:r>
      <w:r w:rsidR="00892E14">
        <w:rPr>
          <w:rFonts w:eastAsia="PT Astra Serif"/>
          <w:color w:val="000000"/>
          <w:sz w:val="26"/>
          <w:szCs w:val="26"/>
        </w:rPr>
        <w:t xml:space="preserve">Конституцией </w:t>
      </w:r>
      <w:r w:rsidRPr="00E60437">
        <w:rPr>
          <w:rFonts w:eastAsia="PT Astra Serif"/>
          <w:color w:val="000000"/>
          <w:sz w:val="26"/>
          <w:szCs w:val="26"/>
        </w:rPr>
        <w:t xml:space="preserve">Российской Федерации, </w:t>
      </w:r>
      <w:bookmarkStart w:id="1" w:name="kr7shtdhc7ma" w:colFirst="0" w:colLast="0"/>
      <w:bookmarkEnd w:id="1"/>
      <w:r w:rsidRPr="00E60437">
        <w:rPr>
          <w:rFonts w:eastAsia="PT Astra Serif"/>
          <w:color w:val="000000"/>
          <w:sz w:val="26"/>
          <w:szCs w:val="26"/>
        </w:rPr>
        <w:t>указами и распоряжениями Президента Российской Федерации, постановлениями и распоряжениями Правительства Российской Федерации, иными федеральными правовыми актами, законами Томской области, постановлениями и распоряжениями Губернатора Томской области, Администрации Томской области, иными правовыми актами Томской области, постановлениями и распоряжениями Администрации Томского района, иными муниципальными нормативными правовыми актами, а также настоящим Положением.</w:t>
      </w:r>
      <w:proofErr w:type="gramEnd"/>
    </w:p>
    <w:p w14:paraId="2BD5E955" w14:textId="77777777"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r w:rsidRPr="00E60437">
        <w:rPr>
          <w:rFonts w:eastAsia="PT Astra Serif"/>
          <w:color w:val="000000"/>
          <w:sz w:val="26"/>
          <w:szCs w:val="26"/>
        </w:rPr>
        <w:t>Задачами Совета являются:</w:t>
      </w:r>
    </w:p>
    <w:p w14:paraId="48652D42" w14:textId="77777777" w:rsidR="00E60437" w:rsidRPr="00E60437" w:rsidRDefault="00E60437" w:rsidP="00E60437">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осуществление взаимодействия с местным и первичными отделениями Движения Первых в Томском районе</w:t>
      </w:r>
      <w:r w:rsidRPr="00E60437">
        <w:rPr>
          <w:rFonts w:eastAsia="PT Astra Serif"/>
          <w:color w:val="000000"/>
          <w:sz w:val="26"/>
          <w:szCs w:val="26"/>
          <w:highlight w:val="white"/>
        </w:rPr>
        <w:t xml:space="preserve"> </w:t>
      </w:r>
      <w:r w:rsidRPr="00E60437">
        <w:rPr>
          <w:rFonts w:eastAsia="PT Astra Serif"/>
          <w:color w:val="000000"/>
          <w:sz w:val="26"/>
          <w:szCs w:val="26"/>
        </w:rPr>
        <w:t>Томской области;</w:t>
      </w:r>
    </w:p>
    <w:p w14:paraId="6C860C79" w14:textId="77777777" w:rsidR="00E60437" w:rsidRPr="00E60437" w:rsidRDefault="00E60437" w:rsidP="00E60437">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координация деятельности исполнительных органов Томского района Томской области по вопросам разработки и реализации мероприятий по поддержке местного и первичных отделений Движения Первых;</w:t>
      </w:r>
    </w:p>
    <w:p w14:paraId="6D997371" w14:textId="77777777" w:rsidR="00E60437" w:rsidRPr="00E60437" w:rsidRDefault="00E60437" w:rsidP="00E60437">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осуществление взаимодействия с образовательными организациями, научными центрами и профессиональными сообществами в целях изучения и тиражирования практик, методик по вопросам развития Движения Первых, воспитания детей и молодежи в Томского района Томской области;</w:t>
      </w:r>
    </w:p>
    <w:p w14:paraId="32EEAF10" w14:textId="77777777" w:rsidR="00E60437" w:rsidRPr="00E60437" w:rsidRDefault="00E60437" w:rsidP="00E60437">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разработка мер по поддержке Движения Первых в иных формах в соответствии с законодательством Российской Федерации и законодательством Томской области.</w:t>
      </w:r>
    </w:p>
    <w:p w14:paraId="09BEB9C7" w14:textId="77777777"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r w:rsidRPr="00E60437">
        <w:rPr>
          <w:rFonts w:eastAsia="PT Astra Serif"/>
          <w:color w:val="000000"/>
          <w:sz w:val="26"/>
          <w:szCs w:val="26"/>
        </w:rPr>
        <w:t>Совет имеет право:</w:t>
      </w:r>
    </w:p>
    <w:p w14:paraId="74E9CD46"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запрашивать у местного отделения Движения Первых информацию, необходимую для выполнения возложенных на Совет задач;</w:t>
      </w:r>
    </w:p>
    <w:p w14:paraId="4874E94B"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формировать экспертные советы, определять их состав и регламентировать их деятельность;</w:t>
      </w:r>
    </w:p>
    <w:p w14:paraId="4826CD9E"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самостоятельно определять повестку дня очередных заседаний, место и время их проведения, формировать планы работы;</w:t>
      </w:r>
    </w:p>
    <w:p w14:paraId="13AB0B68" w14:textId="7249E7DF"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lastRenderedPageBreak/>
        <w:t>приглашать на заседание представителей территориальных органов федеральных органов исполнительной власти, исполнительных органов Томской области, органов местного самоуправления Томского района, научного, экспертного, делового сообщества, общественных объединений, а также средств массовой информации и заслушивать их мнение и предложения по организации взаимодействия с Движением Первых на территории Томского района Томской области;</w:t>
      </w:r>
    </w:p>
    <w:p w14:paraId="23E14291" w14:textId="7D87ABF0"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proofErr w:type="gramStart"/>
      <w:r w:rsidRPr="00E60437">
        <w:rPr>
          <w:rFonts w:eastAsia="PT Astra Serif"/>
          <w:color w:val="000000"/>
          <w:sz w:val="26"/>
          <w:szCs w:val="26"/>
        </w:rPr>
        <w:t>запрашивать в установленном порядке у территориальных органов, федеральных органов исполнительной власти, исполнительных органов Томской области, органов местного самоуправления Томского района, общественных объединений Томской области, юридических лиц независимо от их организационного – правовой формы и формы собственности, а также у иных лиц необходимые информацию и материалы.</w:t>
      </w:r>
      <w:proofErr w:type="gramEnd"/>
    </w:p>
    <w:p w14:paraId="13C3677B" w14:textId="77777777"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r w:rsidRPr="00E60437">
        <w:rPr>
          <w:rFonts w:eastAsia="PT Astra Serif"/>
          <w:color w:val="000000"/>
          <w:sz w:val="26"/>
          <w:szCs w:val="26"/>
        </w:rPr>
        <w:t>Совет осуществляет свою деятельность в соответствии с планом работы на очередной год, утвержденным председателем Совета.</w:t>
      </w:r>
    </w:p>
    <w:p w14:paraId="4A659301"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t>Совет возглавляет Председатель Совета. Председатель Совета:</w:t>
      </w:r>
    </w:p>
    <w:p w14:paraId="35C5657B"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осуществляет руководство деятельностью Совета;</w:t>
      </w:r>
    </w:p>
    <w:p w14:paraId="70D2EA89"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формирует состав Совета;</w:t>
      </w:r>
    </w:p>
    <w:p w14:paraId="667C7537"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проводит заседания Совета;</w:t>
      </w:r>
    </w:p>
    <w:p w14:paraId="4FA9AAF4"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утверждает план работы Совета;</w:t>
      </w:r>
    </w:p>
    <w:p w14:paraId="3B1022AA"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распределяет обязанности между членами Совета в рамках деятельности Совета, возложенных на него задач и функций, дает поручения членам Совета;</w:t>
      </w:r>
    </w:p>
    <w:p w14:paraId="750EAD4B"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подписывает протоколы, решения и иные документы Совета;</w:t>
      </w:r>
    </w:p>
    <w:p w14:paraId="4F1B18C5" w14:textId="6D6FD208"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proofErr w:type="gramStart"/>
      <w:r w:rsidRPr="00E60437">
        <w:rPr>
          <w:rFonts w:eastAsia="PT Astra Serif"/>
          <w:color w:val="000000"/>
          <w:sz w:val="26"/>
          <w:szCs w:val="26"/>
        </w:rPr>
        <w:t>приглашает на заседания представителей территориальных органов федеральных органов исполнительной власти, действующих на территории Томской области, исполнительных органов государственной власти Томской области, органов местного самоуправления Томского района, научного, экспертного, делового сообщества, общественных организаций и объединений Томской области, а также средств массовой информации и заслушивает их мнения и предложения по организации взаимодействия с Движением Первых на территории Томского района Томской области.</w:t>
      </w:r>
      <w:proofErr w:type="gramEnd"/>
    </w:p>
    <w:p w14:paraId="5D922770" w14:textId="77777777"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r w:rsidRPr="00E60437">
        <w:rPr>
          <w:rFonts w:eastAsia="PT Astra Serif"/>
          <w:color w:val="000000"/>
          <w:sz w:val="26"/>
          <w:szCs w:val="26"/>
        </w:rPr>
        <w:t>В случае отсутствия председателя Совета его полномочия осуществляет заместитель председателя Совета по поручению председателя Совета.</w:t>
      </w:r>
    </w:p>
    <w:p w14:paraId="4AFFE6C7"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t>Заместитель председателя Совета:</w:t>
      </w:r>
    </w:p>
    <w:p w14:paraId="56453A22"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разрабатывает план деятельности Света;</w:t>
      </w:r>
    </w:p>
    <w:p w14:paraId="38D3FC06"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представляет председателю Совета предложения по созданию рабочих групп и привлечению к участию в заседаниях Совета представителей заинтересованных лиц.</w:t>
      </w:r>
    </w:p>
    <w:p w14:paraId="37784B92" w14:textId="77777777" w:rsidR="00E60437" w:rsidRPr="00E60437" w:rsidRDefault="00E60437" w:rsidP="00E60437">
      <w:pPr>
        <w:numPr>
          <w:ilvl w:val="0"/>
          <w:numId w:val="14"/>
        </w:numPr>
        <w:pBdr>
          <w:top w:val="nil"/>
          <w:left w:val="nil"/>
          <w:bottom w:val="nil"/>
          <w:right w:val="nil"/>
          <w:between w:val="nil"/>
        </w:pBdr>
        <w:spacing w:line="259" w:lineRule="auto"/>
        <w:ind w:left="0" w:firstLine="709"/>
        <w:jc w:val="both"/>
        <w:rPr>
          <w:rFonts w:eastAsia="PT Astra Serif"/>
          <w:color w:val="000000"/>
          <w:sz w:val="26"/>
          <w:szCs w:val="26"/>
        </w:rPr>
      </w:pPr>
      <w:r w:rsidRPr="00E60437">
        <w:rPr>
          <w:rFonts w:eastAsia="PT Astra Serif"/>
          <w:color w:val="000000"/>
          <w:sz w:val="26"/>
          <w:szCs w:val="26"/>
        </w:rPr>
        <w:t>Секретарь Совета:</w:t>
      </w:r>
    </w:p>
    <w:p w14:paraId="1CF7EE44"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осуществляет организационно-технические мероприятия по подготовке и проведению заседаний Совета;</w:t>
      </w:r>
    </w:p>
    <w:p w14:paraId="6E7C7274"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выполняет поручения председателя Совета;</w:t>
      </w:r>
    </w:p>
    <w:p w14:paraId="373FBE7B"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обеспечивает подготовку информационно-аналитических материалов к заседанию Совета;</w:t>
      </w:r>
    </w:p>
    <w:p w14:paraId="237B5591"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информирует членов Совета о времени, месте и повестке заседания Совета;</w:t>
      </w:r>
    </w:p>
    <w:p w14:paraId="4D8E7032"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готовит информацию председателю Совета о выполнении решений Совета;</w:t>
      </w:r>
    </w:p>
    <w:p w14:paraId="6C7303CE"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оформляет протоколы заседания Совета.</w:t>
      </w:r>
    </w:p>
    <w:p w14:paraId="1365E748"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t>Заседания Совета проводятся по мере необходимости, но не реже двух раз в год.</w:t>
      </w:r>
    </w:p>
    <w:p w14:paraId="476668C8"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lastRenderedPageBreak/>
        <w:t>Заседание Совета считается правомочным, если на нем присутствует не менее половины от общего числа лиц, входящих в состав Совета. Члены Совета участвуют в заседании лично.</w:t>
      </w:r>
    </w:p>
    <w:p w14:paraId="3ECEA044"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t>Решения Совета принимаются открытым голосованием простым большинством голосов из числа присутствующих на заседании членов Совета. В случае равенства голосов решающим является голос председательствующего на заседании Совета. Член Совета, не согласный с принятым Советом решением, имеет право представлять в письменном виде мнение, которое прилагается к протоколу заседания Совета.</w:t>
      </w:r>
    </w:p>
    <w:p w14:paraId="17E721DA"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t>Решения Совета носят рекомендательный характер.</w:t>
      </w:r>
    </w:p>
    <w:p w14:paraId="190A772C" w14:textId="77777777" w:rsidR="00E60437" w:rsidRPr="00E60437" w:rsidRDefault="00E60437" w:rsidP="006F2808">
      <w:pPr>
        <w:numPr>
          <w:ilvl w:val="0"/>
          <w:numId w:val="14"/>
        </w:numPr>
        <w:pBdr>
          <w:top w:val="nil"/>
          <w:left w:val="nil"/>
          <w:bottom w:val="nil"/>
          <w:right w:val="nil"/>
          <w:between w:val="nil"/>
        </w:pBdr>
        <w:tabs>
          <w:tab w:val="left" w:pos="993"/>
        </w:tabs>
        <w:spacing w:line="259" w:lineRule="auto"/>
        <w:ind w:left="0" w:firstLine="709"/>
        <w:jc w:val="both"/>
        <w:rPr>
          <w:rFonts w:eastAsia="PT Astra Serif"/>
          <w:color w:val="000000"/>
          <w:sz w:val="26"/>
          <w:szCs w:val="26"/>
        </w:rPr>
      </w:pPr>
      <w:r w:rsidRPr="00E60437">
        <w:rPr>
          <w:rFonts w:eastAsia="PT Astra Serif"/>
          <w:color w:val="000000"/>
          <w:sz w:val="26"/>
          <w:szCs w:val="26"/>
        </w:rPr>
        <w:t>Члены Совета:</w:t>
      </w:r>
    </w:p>
    <w:p w14:paraId="418A97B2"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участвуют в заседаниях Совета и голосуют по обсуждаемым вопросам;</w:t>
      </w:r>
    </w:p>
    <w:p w14:paraId="7CEA50CA"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вносят предложения в повестку заседания Совета и порядок его ведения;</w:t>
      </w:r>
    </w:p>
    <w:p w14:paraId="442A6060"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выступают на заседаниях Совета;</w:t>
      </w:r>
    </w:p>
    <w:p w14:paraId="28C01A9E" w14:textId="77777777" w:rsidR="00E60437" w:rsidRPr="00E60437" w:rsidRDefault="00E60437" w:rsidP="006F2808">
      <w:pPr>
        <w:numPr>
          <w:ilvl w:val="1"/>
          <w:numId w:val="14"/>
        </w:numPr>
        <w:pBdr>
          <w:top w:val="nil"/>
          <w:left w:val="nil"/>
          <w:bottom w:val="nil"/>
          <w:right w:val="nil"/>
          <w:between w:val="nil"/>
        </w:pBdr>
        <w:tabs>
          <w:tab w:val="left" w:pos="993"/>
        </w:tabs>
        <w:spacing w:line="259" w:lineRule="auto"/>
        <w:ind w:left="0" w:firstLine="709"/>
        <w:jc w:val="both"/>
        <w:rPr>
          <w:color w:val="000000"/>
          <w:sz w:val="26"/>
          <w:szCs w:val="26"/>
        </w:rPr>
      </w:pPr>
      <w:r w:rsidRPr="00E60437">
        <w:rPr>
          <w:rFonts w:eastAsia="PT Astra Serif"/>
          <w:color w:val="000000"/>
          <w:sz w:val="26"/>
          <w:szCs w:val="26"/>
        </w:rPr>
        <w:t>вносят предложения о создании и порядке деятельности рабочих групп Совета, а также по кандидатурам экспертов и специалистов, привлекаемых к участию в заседаниях Совета.</w:t>
      </w:r>
    </w:p>
    <w:p w14:paraId="767CAAF6" w14:textId="658712FC" w:rsidR="00B31FFF" w:rsidRPr="00BD5952" w:rsidRDefault="00E60437" w:rsidP="003561A9">
      <w:pPr>
        <w:numPr>
          <w:ilvl w:val="0"/>
          <w:numId w:val="14"/>
        </w:numPr>
        <w:pBdr>
          <w:top w:val="nil"/>
          <w:left w:val="nil"/>
          <w:bottom w:val="nil"/>
          <w:right w:val="nil"/>
          <w:between w:val="nil"/>
        </w:pBdr>
        <w:spacing w:line="259" w:lineRule="auto"/>
        <w:ind w:left="0" w:firstLine="709"/>
        <w:jc w:val="both"/>
        <w:rPr>
          <w:sz w:val="24"/>
          <w:szCs w:val="24"/>
        </w:rPr>
      </w:pPr>
      <w:r w:rsidRPr="00E60437">
        <w:rPr>
          <w:rFonts w:eastAsia="PT Astra Serif"/>
          <w:color w:val="000000"/>
          <w:sz w:val="26"/>
          <w:szCs w:val="26"/>
        </w:rPr>
        <w:t xml:space="preserve">Организационно-техническое обеспечение деятельности Совета осуществляет </w:t>
      </w:r>
      <w:r w:rsidR="00781846">
        <w:rPr>
          <w:rFonts w:eastAsia="PT Astra Serif"/>
          <w:color w:val="000000"/>
          <w:sz w:val="26"/>
          <w:szCs w:val="26"/>
        </w:rPr>
        <w:t>У</w:t>
      </w:r>
      <w:r w:rsidR="00781846" w:rsidRPr="00781846">
        <w:rPr>
          <w:rFonts w:eastAsia="PT Astra Serif"/>
          <w:color w:val="000000"/>
          <w:sz w:val="26"/>
          <w:szCs w:val="26"/>
        </w:rPr>
        <w:t>правлени</w:t>
      </w:r>
      <w:r w:rsidR="00781846">
        <w:rPr>
          <w:rFonts w:eastAsia="PT Astra Serif"/>
          <w:color w:val="000000"/>
          <w:sz w:val="26"/>
          <w:szCs w:val="26"/>
        </w:rPr>
        <w:t>е</w:t>
      </w:r>
      <w:r w:rsidR="00781846" w:rsidRPr="00781846">
        <w:rPr>
          <w:rFonts w:eastAsia="PT Astra Serif"/>
          <w:color w:val="000000"/>
          <w:sz w:val="26"/>
          <w:szCs w:val="26"/>
        </w:rPr>
        <w:t xml:space="preserve"> образования, культуры, молодежной политики, туризма и спорта</w:t>
      </w:r>
      <w:r w:rsidRPr="00E60437">
        <w:rPr>
          <w:rFonts w:eastAsia="PT Astra Serif"/>
          <w:color w:val="000000"/>
          <w:sz w:val="26"/>
          <w:szCs w:val="26"/>
        </w:rPr>
        <w:t>.</w:t>
      </w:r>
    </w:p>
    <w:sectPr w:rsidR="00B31FFF" w:rsidRPr="00BD5952" w:rsidSect="00344752">
      <w:pgSz w:w="11906" w:h="16838" w:code="9"/>
      <w:pgMar w:top="851" w:right="566" w:bottom="993" w:left="1134" w:header="720" w:footer="170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16CD7" w14:textId="77777777" w:rsidR="00006281" w:rsidRDefault="00006281" w:rsidP="00892E14">
      <w:r>
        <w:separator/>
      </w:r>
    </w:p>
  </w:endnote>
  <w:endnote w:type="continuationSeparator" w:id="0">
    <w:p w14:paraId="7AD265EC" w14:textId="77777777" w:rsidR="00006281" w:rsidRDefault="00006281" w:rsidP="0089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30182" w14:textId="77777777" w:rsidR="00006281" w:rsidRDefault="00006281" w:rsidP="00892E14">
      <w:r>
        <w:separator/>
      </w:r>
    </w:p>
  </w:footnote>
  <w:footnote w:type="continuationSeparator" w:id="0">
    <w:p w14:paraId="178A515D" w14:textId="77777777" w:rsidR="00006281" w:rsidRDefault="00006281" w:rsidP="00892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7A614" w14:textId="503DA8C8" w:rsidR="00892E14" w:rsidRDefault="00892E14">
    <w:pPr>
      <w:pStyle w:val="af3"/>
      <w:jc w:val="center"/>
    </w:pPr>
  </w:p>
  <w:p w14:paraId="5561957E" w14:textId="77777777" w:rsidR="00892E14" w:rsidRDefault="00892E1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414"/>
    <w:multiLevelType w:val="hybridMultilevel"/>
    <w:tmpl w:val="E208FF38"/>
    <w:lvl w:ilvl="0" w:tplc="3726353E">
      <w:start w:val="1"/>
      <w:numFmt w:val="decimal"/>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1">
    <w:nsid w:val="1A415748"/>
    <w:multiLevelType w:val="hybridMultilevel"/>
    <w:tmpl w:val="34AAEA62"/>
    <w:lvl w:ilvl="0" w:tplc="8E560A9A">
      <w:start w:val="1"/>
      <w:numFmt w:val="decimal"/>
      <w:lvlText w:val="%1."/>
      <w:lvlJc w:val="left"/>
      <w:pPr>
        <w:ind w:left="921" w:hanging="4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867250"/>
    <w:multiLevelType w:val="hybridMultilevel"/>
    <w:tmpl w:val="81FAB3EA"/>
    <w:lvl w:ilvl="0" w:tplc="0419000F">
      <w:start w:val="1"/>
      <w:numFmt w:val="decimal"/>
      <w:lvlText w:val="%1."/>
      <w:lvlJc w:val="left"/>
      <w:pPr>
        <w:tabs>
          <w:tab w:val="num" w:pos="960"/>
        </w:tabs>
        <w:ind w:left="960" w:hanging="360"/>
      </w:pPr>
      <w:rPr>
        <w:rFont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208F4C19"/>
    <w:multiLevelType w:val="hybridMultilevel"/>
    <w:tmpl w:val="26B8DF96"/>
    <w:lvl w:ilvl="0" w:tplc="074E754A">
      <w:start w:val="1"/>
      <w:numFmt w:val="decimal"/>
      <w:lvlText w:val="%1."/>
      <w:lvlJc w:val="left"/>
      <w:pPr>
        <w:tabs>
          <w:tab w:val="num" w:pos="600"/>
        </w:tabs>
        <w:ind w:left="600" w:hanging="360"/>
      </w:pPr>
      <w:rPr>
        <w:rFonts w:hint="default"/>
      </w:rPr>
    </w:lvl>
    <w:lvl w:ilvl="1" w:tplc="2CDA1BAC">
      <w:numFmt w:val="none"/>
      <w:lvlText w:val=""/>
      <w:lvlJc w:val="left"/>
      <w:pPr>
        <w:tabs>
          <w:tab w:val="num" w:pos="360"/>
        </w:tabs>
      </w:pPr>
    </w:lvl>
    <w:lvl w:ilvl="2" w:tplc="E466D62E">
      <w:numFmt w:val="none"/>
      <w:lvlText w:val=""/>
      <w:lvlJc w:val="left"/>
      <w:pPr>
        <w:tabs>
          <w:tab w:val="num" w:pos="360"/>
        </w:tabs>
      </w:pPr>
    </w:lvl>
    <w:lvl w:ilvl="3" w:tplc="4E20A8C8">
      <w:numFmt w:val="none"/>
      <w:lvlText w:val=""/>
      <w:lvlJc w:val="left"/>
      <w:pPr>
        <w:tabs>
          <w:tab w:val="num" w:pos="360"/>
        </w:tabs>
      </w:pPr>
    </w:lvl>
    <w:lvl w:ilvl="4" w:tplc="A95E2AB4">
      <w:numFmt w:val="none"/>
      <w:lvlText w:val=""/>
      <w:lvlJc w:val="left"/>
      <w:pPr>
        <w:tabs>
          <w:tab w:val="num" w:pos="360"/>
        </w:tabs>
      </w:pPr>
    </w:lvl>
    <w:lvl w:ilvl="5" w:tplc="B6DEF706">
      <w:numFmt w:val="none"/>
      <w:lvlText w:val=""/>
      <w:lvlJc w:val="left"/>
      <w:pPr>
        <w:tabs>
          <w:tab w:val="num" w:pos="360"/>
        </w:tabs>
      </w:pPr>
    </w:lvl>
    <w:lvl w:ilvl="6" w:tplc="5FBAF554">
      <w:numFmt w:val="none"/>
      <w:lvlText w:val=""/>
      <w:lvlJc w:val="left"/>
      <w:pPr>
        <w:tabs>
          <w:tab w:val="num" w:pos="360"/>
        </w:tabs>
      </w:pPr>
    </w:lvl>
    <w:lvl w:ilvl="7" w:tplc="5F025570">
      <w:numFmt w:val="none"/>
      <w:lvlText w:val=""/>
      <w:lvlJc w:val="left"/>
      <w:pPr>
        <w:tabs>
          <w:tab w:val="num" w:pos="360"/>
        </w:tabs>
      </w:pPr>
    </w:lvl>
    <w:lvl w:ilvl="8" w:tplc="138C68FC">
      <w:numFmt w:val="none"/>
      <w:lvlText w:val=""/>
      <w:lvlJc w:val="left"/>
      <w:pPr>
        <w:tabs>
          <w:tab w:val="num" w:pos="360"/>
        </w:tabs>
      </w:pPr>
    </w:lvl>
  </w:abstractNum>
  <w:abstractNum w:abstractNumId="4">
    <w:nsid w:val="238B362A"/>
    <w:multiLevelType w:val="hybridMultilevel"/>
    <w:tmpl w:val="D27C9210"/>
    <w:lvl w:ilvl="0" w:tplc="1C96200A">
      <w:start w:val="1"/>
      <w:numFmt w:val="decimal"/>
      <w:lvlText w:val="%1."/>
      <w:lvlJc w:val="left"/>
      <w:pPr>
        <w:tabs>
          <w:tab w:val="num" w:pos="1060"/>
        </w:tabs>
        <w:ind w:left="1060" w:hanging="360"/>
      </w:pPr>
      <w:rPr>
        <w:rFonts w:hint="default"/>
        <w:b w:val="0"/>
      </w:rPr>
    </w:lvl>
    <w:lvl w:ilvl="1" w:tplc="9438AB3A">
      <w:numFmt w:val="none"/>
      <w:lvlText w:val=""/>
      <w:lvlJc w:val="left"/>
      <w:pPr>
        <w:tabs>
          <w:tab w:val="num" w:pos="360"/>
        </w:tabs>
      </w:pPr>
    </w:lvl>
    <w:lvl w:ilvl="2" w:tplc="83828F62">
      <w:numFmt w:val="none"/>
      <w:lvlText w:val=""/>
      <w:lvlJc w:val="left"/>
      <w:pPr>
        <w:tabs>
          <w:tab w:val="num" w:pos="360"/>
        </w:tabs>
      </w:pPr>
    </w:lvl>
    <w:lvl w:ilvl="3" w:tplc="11FAF860">
      <w:numFmt w:val="none"/>
      <w:lvlText w:val=""/>
      <w:lvlJc w:val="left"/>
      <w:pPr>
        <w:tabs>
          <w:tab w:val="num" w:pos="360"/>
        </w:tabs>
      </w:pPr>
    </w:lvl>
    <w:lvl w:ilvl="4" w:tplc="13421220">
      <w:numFmt w:val="none"/>
      <w:lvlText w:val=""/>
      <w:lvlJc w:val="left"/>
      <w:pPr>
        <w:tabs>
          <w:tab w:val="num" w:pos="360"/>
        </w:tabs>
      </w:pPr>
    </w:lvl>
    <w:lvl w:ilvl="5" w:tplc="B8785538">
      <w:numFmt w:val="none"/>
      <w:lvlText w:val=""/>
      <w:lvlJc w:val="left"/>
      <w:pPr>
        <w:tabs>
          <w:tab w:val="num" w:pos="360"/>
        </w:tabs>
      </w:pPr>
    </w:lvl>
    <w:lvl w:ilvl="6" w:tplc="DC6243A8">
      <w:numFmt w:val="none"/>
      <w:lvlText w:val=""/>
      <w:lvlJc w:val="left"/>
      <w:pPr>
        <w:tabs>
          <w:tab w:val="num" w:pos="360"/>
        </w:tabs>
      </w:pPr>
    </w:lvl>
    <w:lvl w:ilvl="7" w:tplc="F58A77AE">
      <w:numFmt w:val="none"/>
      <w:lvlText w:val=""/>
      <w:lvlJc w:val="left"/>
      <w:pPr>
        <w:tabs>
          <w:tab w:val="num" w:pos="360"/>
        </w:tabs>
      </w:pPr>
    </w:lvl>
    <w:lvl w:ilvl="8" w:tplc="EBE0A340">
      <w:numFmt w:val="none"/>
      <w:lvlText w:val=""/>
      <w:lvlJc w:val="left"/>
      <w:pPr>
        <w:tabs>
          <w:tab w:val="num" w:pos="360"/>
        </w:tabs>
      </w:pPr>
    </w:lvl>
  </w:abstractNum>
  <w:abstractNum w:abstractNumId="5">
    <w:nsid w:val="2AA6581D"/>
    <w:multiLevelType w:val="hybridMultilevel"/>
    <w:tmpl w:val="0AB898CA"/>
    <w:lvl w:ilvl="0" w:tplc="A0383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DE5956"/>
    <w:multiLevelType w:val="hybridMultilevel"/>
    <w:tmpl w:val="4B822658"/>
    <w:lvl w:ilvl="0" w:tplc="A35225D8">
      <w:start w:val="1"/>
      <w:numFmt w:val="decimal"/>
      <w:lvlText w:val="%1)"/>
      <w:lvlJc w:val="left"/>
      <w:pPr>
        <w:tabs>
          <w:tab w:val="num" w:pos="720"/>
        </w:tabs>
        <w:ind w:left="720" w:hanging="360"/>
      </w:pPr>
      <w:rPr>
        <w:rFonts w:ascii="Times New (W1)" w:hAnsi="Times New (W1)"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E26CB0"/>
    <w:multiLevelType w:val="hybridMultilevel"/>
    <w:tmpl w:val="B1D01496"/>
    <w:lvl w:ilvl="0" w:tplc="B0E83F06">
      <w:start w:val="1"/>
      <w:numFmt w:val="decimal"/>
      <w:lvlText w:val="%1."/>
      <w:lvlJc w:val="left"/>
      <w:pPr>
        <w:tabs>
          <w:tab w:val="num" w:pos="340"/>
        </w:tabs>
        <w:ind w:left="39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C5329A"/>
    <w:multiLevelType w:val="hybridMultilevel"/>
    <w:tmpl w:val="9D90067C"/>
    <w:lvl w:ilvl="0" w:tplc="E5C66420">
      <w:start w:val="2"/>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9">
    <w:nsid w:val="599F72DA"/>
    <w:multiLevelType w:val="multilevel"/>
    <w:tmpl w:val="AA0E8F90"/>
    <w:lvl w:ilvl="0">
      <w:start w:val="1"/>
      <w:numFmt w:val="decimal"/>
      <w:lvlText w:val="%1."/>
      <w:lvlJc w:val="left"/>
      <w:pPr>
        <w:ind w:left="1211"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64DD4895"/>
    <w:multiLevelType w:val="hybridMultilevel"/>
    <w:tmpl w:val="47EA4FCC"/>
    <w:lvl w:ilvl="0" w:tplc="B0E83F06">
      <w:start w:val="1"/>
      <w:numFmt w:val="decimal"/>
      <w:lvlText w:val="%1."/>
      <w:lvlJc w:val="left"/>
      <w:pPr>
        <w:tabs>
          <w:tab w:val="num" w:pos="993"/>
        </w:tabs>
        <w:ind w:left="1050" w:hanging="340"/>
      </w:pPr>
      <w:rPr>
        <w:rFonts w:hint="default"/>
      </w:rPr>
    </w:lvl>
    <w:lvl w:ilvl="1" w:tplc="0419000F">
      <w:start w:val="1"/>
      <w:numFmt w:val="decimal"/>
      <w:lvlText w:val="%2."/>
      <w:lvlJc w:val="left"/>
      <w:pPr>
        <w:tabs>
          <w:tab w:val="num" w:pos="1950"/>
        </w:tabs>
        <w:ind w:left="1950" w:hanging="360"/>
      </w:pPr>
      <w:rPr>
        <w:rFonts w:hint="default"/>
      </w:r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1">
    <w:nsid w:val="673B03DE"/>
    <w:multiLevelType w:val="hybridMultilevel"/>
    <w:tmpl w:val="1E0859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BC22F6"/>
    <w:multiLevelType w:val="hybridMultilevel"/>
    <w:tmpl w:val="C672BD2C"/>
    <w:lvl w:ilvl="0" w:tplc="64581BA0">
      <w:start w:val="1"/>
      <w:numFmt w:val="bullet"/>
      <w:lvlText w:val="•"/>
      <w:lvlJc w:val="left"/>
      <w:pPr>
        <w:tabs>
          <w:tab w:val="num" w:pos="960"/>
        </w:tabs>
        <w:ind w:left="960" w:hanging="360"/>
      </w:pPr>
      <w:rPr>
        <w:rFonts w:ascii="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7"/>
  </w:num>
  <w:num w:numId="2">
    <w:abstractNumId w:val="3"/>
  </w:num>
  <w:num w:numId="3">
    <w:abstractNumId w:val="12"/>
  </w:num>
  <w:num w:numId="4">
    <w:abstractNumId w:val="2"/>
  </w:num>
  <w:num w:numId="5">
    <w:abstractNumId w:val="11"/>
  </w:num>
  <w:num w:numId="6">
    <w:abstractNumId w:val="4"/>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0"/>
  </w:num>
  <w:num w:numId="12">
    <w:abstractNumId w:val="1"/>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22"/>
    <w:rsid w:val="00001FE4"/>
    <w:rsid w:val="00002C56"/>
    <w:rsid w:val="00003D0C"/>
    <w:rsid w:val="0000481B"/>
    <w:rsid w:val="00006281"/>
    <w:rsid w:val="00017586"/>
    <w:rsid w:val="00020348"/>
    <w:rsid w:val="0002547A"/>
    <w:rsid w:val="00025CB2"/>
    <w:rsid w:val="00025E4A"/>
    <w:rsid w:val="00025EC3"/>
    <w:rsid w:val="000309D4"/>
    <w:rsid w:val="00030F2A"/>
    <w:rsid w:val="000319C1"/>
    <w:rsid w:val="00032DD0"/>
    <w:rsid w:val="00034C5A"/>
    <w:rsid w:val="0003572D"/>
    <w:rsid w:val="00037413"/>
    <w:rsid w:val="0004011C"/>
    <w:rsid w:val="000424CA"/>
    <w:rsid w:val="000429EE"/>
    <w:rsid w:val="00043145"/>
    <w:rsid w:val="00043461"/>
    <w:rsid w:val="00044F21"/>
    <w:rsid w:val="0004778E"/>
    <w:rsid w:val="0005358F"/>
    <w:rsid w:val="000537AA"/>
    <w:rsid w:val="000547D1"/>
    <w:rsid w:val="0006213C"/>
    <w:rsid w:val="00062E28"/>
    <w:rsid w:val="00063710"/>
    <w:rsid w:val="0006379D"/>
    <w:rsid w:val="00063E96"/>
    <w:rsid w:val="0006462B"/>
    <w:rsid w:val="000650D0"/>
    <w:rsid w:val="0006625C"/>
    <w:rsid w:val="00067DC2"/>
    <w:rsid w:val="00072311"/>
    <w:rsid w:val="000743FE"/>
    <w:rsid w:val="000773F3"/>
    <w:rsid w:val="00080011"/>
    <w:rsid w:val="000801CF"/>
    <w:rsid w:val="0008576A"/>
    <w:rsid w:val="000862EC"/>
    <w:rsid w:val="00087882"/>
    <w:rsid w:val="00087F58"/>
    <w:rsid w:val="000914B6"/>
    <w:rsid w:val="00092B70"/>
    <w:rsid w:val="00092FAB"/>
    <w:rsid w:val="000966A0"/>
    <w:rsid w:val="000A2004"/>
    <w:rsid w:val="000A43F7"/>
    <w:rsid w:val="000A5608"/>
    <w:rsid w:val="000A76AC"/>
    <w:rsid w:val="000B203B"/>
    <w:rsid w:val="000B2EB3"/>
    <w:rsid w:val="000B651A"/>
    <w:rsid w:val="000C45AB"/>
    <w:rsid w:val="000C4855"/>
    <w:rsid w:val="000C4A13"/>
    <w:rsid w:val="000C6015"/>
    <w:rsid w:val="000C6B38"/>
    <w:rsid w:val="000C7B79"/>
    <w:rsid w:val="000D08C0"/>
    <w:rsid w:val="000D0AB4"/>
    <w:rsid w:val="000D17F3"/>
    <w:rsid w:val="000D1CFA"/>
    <w:rsid w:val="000D2974"/>
    <w:rsid w:val="000D4962"/>
    <w:rsid w:val="000D6C60"/>
    <w:rsid w:val="000E0EFE"/>
    <w:rsid w:val="000E243F"/>
    <w:rsid w:val="000E4E0B"/>
    <w:rsid w:val="000F2263"/>
    <w:rsid w:val="000F4AC6"/>
    <w:rsid w:val="000F55D1"/>
    <w:rsid w:val="000F5C54"/>
    <w:rsid w:val="0010069A"/>
    <w:rsid w:val="001102DA"/>
    <w:rsid w:val="0011033D"/>
    <w:rsid w:val="00110984"/>
    <w:rsid w:val="00110CC8"/>
    <w:rsid w:val="00110EFF"/>
    <w:rsid w:val="00111EE6"/>
    <w:rsid w:val="00113F87"/>
    <w:rsid w:val="00121B3B"/>
    <w:rsid w:val="00121BFA"/>
    <w:rsid w:val="001232DA"/>
    <w:rsid w:val="00125D3E"/>
    <w:rsid w:val="0012623F"/>
    <w:rsid w:val="001271FB"/>
    <w:rsid w:val="00131C73"/>
    <w:rsid w:val="00134A6E"/>
    <w:rsid w:val="00135210"/>
    <w:rsid w:val="00135538"/>
    <w:rsid w:val="0013659E"/>
    <w:rsid w:val="00136F59"/>
    <w:rsid w:val="001401C6"/>
    <w:rsid w:val="001406E6"/>
    <w:rsid w:val="00141150"/>
    <w:rsid w:val="00141B5F"/>
    <w:rsid w:val="001421E7"/>
    <w:rsid w:val="00142C37"/>
    <w:rsid w:val="001435E5"/>
    <w:rsid w:val="001535F4"/>
    <w:rsid w:val="001549CA"/>
    <w:rsid w:val="0015536A"/>
    <w:rsid w:val="00156B80"/>
    <w:rsid w:val="00160373"/>
    <w:rsid w:val="00165ADE"/>
    <w:rsid w:val="00165E9C"/>
    <w:rsid w:val="00167E5F"/>
    <w:rsid w:val="00170041"/>
    <w:rsid w:val="0017290F"/>
    <w:rsid w:val="00172E50"/>
    <w:rsid w:val="00172EDA"/>
    <w:rsid w:val="00173DBC"/>
    <w:rsid w:val="00175D7B"/>
    <w:rsid w:val="00176586"/>
    <w:rsid w:val="00180170"/>
    <w:rsid w:val="0018176D"/>
    <w:rsid w:val="00181B8A"/>
    <w:rsid w:val="00182130"/>
    <w:rsid w:val="001857A6"/>
    <w:rsid w:val="00190E31"/>
    <w:rsid w:val="0019627A"/>
    <w:rsid w:val="00196C68"/>
    <w:rsid w:val="00197CC9"/>
    <w:rsid w:val="001A5445"/>
    <w:rsid w:val="001A7D0C"/>
    <w:rsid w:val="001B25CD"/>
    <w:rsid w:val="001B26D1"/>
    <w:rsid w:val="001B609D"/>
    <w:rsid w:val="001B65AC"/>
    <w:rsid w:val="001C5878"/>
    <w:rsid w:val="001C6B7A"/>
    <w:rsid w:val="001D4762"/>
    <w:rsid w:val="001D6973"/>
    <w:rsid w:val="001E2D1D"/>
    <w:rsid w:val="001E35B6"/>
    <w:rsid w:val="001E36B8"/>
    <w:rsid w:val="001F7AD6"/>
    <w:rsid w:val="00216CF1"/>
    <w:rsid w:val="002176DB"/>
    <w:rsid w:val="0021776A"/>
    <w:rsid w:val="00220608"/>
    <w:rsid w:val="00227779"/>
    <w:rsid w:val="0022784F"/>
    <w:rsid w:val="002309AA"/>
    <w:rsid w:val="0023125D"/>
    <w:rsid w:val="00232C47"/>
    <w:rsid w:val="0023448C"/>
    <w:rsid w:val="00236F12"/>
    <w:rsid w:val="00240FFD"/>
    <w:rsid w:val="00251E19"/>
    <w:rsid w:val="00252626"/>
    <w:rsid w:val="00253108"/>
    <w:rsid w:val="002534A0"/>
    <w:rsid w:val="00254E6C"/>
    <w:rsid w:val="00256A6E"/>
    <w:rsid w:val="00257382"/>
    <w:rsid w:val="00262D74"/>
    <w:rsid w:val="00263687"/>
    <w:rsid w:val="00264536"/>
    <w:rsid w:val="0027006B"/>
    <w:rsid w:val="00270176"/>
    <w:rsid w:val="002758C6"/>
    <w:rsid w:val="00280201"/>
    <w:rsid w:val="00283FA5"/>
    <w:rsid w:val="00283FEA"/>
    <w:rsid w:val="00285C44"/>
    <w:rsid w:val="00285C82"/>
    <w:rsid w:val="00286958"/>
    <w:rsid w:val="0029210F"/>
    <w:rsid w:val="00292AF6"/>
    <w:rsid w:val="00293286"/>
    <w:rsid w:val="00296176"/>
    <w:rsid w:val="002A1D22"/>
    <w:rsid w:val="002A24C1"/>
    <w:rsid w:val="002A551C"/>
    <w:rsid w:val="002A711C"/>
    <w:rsid w:val="002B16DD"/>
    <w:rsid w:val="002B238F"/>
    <w:rsid w:val="002B4181"/>
    <w:rsid w:val="002B4D77"/>
    <w:rsid w:val="002B7890"/>
    <w:rsid w:val="002B7ED5"/>
    <w:rsid w:val="002D0E07"/>
    <w:rsid w:val="002E7060"/>
    <w:rsid w:val="002E7589"/>
    <w:rsid w:val="002F1131"/>
    <w:rsid w:val="002F40F5"/>
    <w:rsid w:val="002F5086"/>
    <w:rsid w:val="002F67FF"/>
    <w:rsid w:val="00301C5D"/>
    <w:rsid w:val="0030573A"/>
    <w:rsid w:val="00310225"/>
    <w:rsid w:val="00311D02"/>
    <w:rsid w:val="00313DA5"/>
    <w:rsid w:val="003172A3"/>
    <w:rsid w:val="003204D9"/>
    <w:rsid w:val="003234C8"/>
    <w:rsid w:val="00326C3B"/>
    <w:rsid w:val="003309C5"/>
    <w:rsid w:val="00331C02"/>
    <w:rsid w:val="00335FA0"/>
    <w:rsid w:val="0033666D"/>
    <w:rsid w:val="003404D1"/>
    <w:rsid w:val="00344752"/>
    <w:rsid w:val="003561A9"/>
    <w:rsid w:val="00356F02"/>
    <w:rsid w:val="00360C44"/>
    <w:rsid w:val="00360D86"/>
    <w:rsid w:val="003644DF"/>
    <w:rsid w:val="00366ACB"/>
    <w:rsid w:val="003705F7"/>
    <w:rsid w:val="00370864"/>
    <w:rsid w:val="003722B1"/>
    <w:rsid w:val="00373E84"/>
    <w:rsid w:val="00376A9C"/>
    <w:rsid w:val="003816D3"/>
    <w:rsid w:val="0038370F"/>
    <w:rsid w:val="003837D1"/>
    <w:rsid w:val="00385714"/>
    <w:rsid w:val="003860AA"/>
    <w:rsid w:val="003866BD"/>
    <w:rsid w:val="00393B98"/>
    <w:rsid w:val="0039413B"/>
    <w:rsid w:val="0039510E"/>
    <w:rsid w:val="003A073D"/>
    <w:rsid w:val="003A304F"/>
    <w:rsid w:val="003A3CDD"/>
    <w:rsid w:val="003A4C8D"/>
    <w:rsid w:val="003A5A88"/>
    <w:rsid w:val="003A65E3"/>
    <w:rsid w:val="003A697F"/>
    <w:rsid w:val="003A7668"/>
    <w:rsid w:val="003B1F0B"/>
    <w:rsid w:val="003B3285"/>
    <w:rsid w:val="003B5E63"/>
    <w:rsid w:val="003B7ABE"/>
    <w:rsid w:val="003C16B2"/>
    <w:rsid w:val="003C58C8"/>
    <w:rsid w:val="003D28CE"/>
    <w:rsid w:val="003D2FF4"/>
    <w:rsid w:val="003D5ED2"/>
    <w:rsid w:val="003D6157"/>
    <w:rsid w:val="003D7013"/>
    <w:rsid w:val="003E3344"/>
    <w:rsid w:val="003E3650"/>
    <w:rsid w:val="003E4F49"/>
    <w:rsid w:val="003E6614"/>
    <w:rsid w:val="003E68CB"/>
    <w:rsid w:val="003E6F24"/>
    <w:rsid w:val="003F082B"/>
    <w:rsid w:val="003F0C3B"/>
    <w:rsid w:val="003F1A81"/>
    <w:rsid w:val="003F3EA8"/>
    <w:rsid w:val="003F5F92"/>
    <w:rsid w:val="003F7160"/>
    <w:rsid w:val="00401E5C"/>
    <w:rsid w:val="00405CA4"/>
    <w:rsid w:val="004063A5"/>
    <w:rsid w:val="0040708C"/>
    <w:rsid w:val="00412200"/>
    <w:rsid w:val="004126DF"/>
    <w:rsid w:val="00413CB3"/>
    <w:rsid w:val="00424E32"/>
    <w:rsid w:val="0042597E"/>
    <w:rsid w:val="0042773D"/>
    <w:rsid w:val="00431521"/>
    <w:rsid w:val="00431526"/>
    <w:rsid w:val="00432F0D"/>
    <w:rsid w:val="00433377"/>
    <w:rsid w:val="00434B0C"/>
    <w:rsid w:val="00435DC0"/>
    <w:rsid w:val="00435E48"/>
    <w:rsid w:val="00436520"/>
    <w:rsid w:val="00436F69"/>
    <w:rsid w:val="00437813"/>
    <w:rsid w:val="0044557F"/>
    <w:rsid w:val="00445B2B"/>
    <w:rsid w:val="00447246"/>
    <w:rsid w:val="004506E8"/>
    <w:rsid w:val="004518E7"/>
    <w:rsid w:val="00452304"/>
    <w:rsid w:val="00452B14"/>
    <w:rsid w:val="0045634E"/>
    <w:rsid w:val="00457E5B"/>
    <w:rsid w:val="00467285"/>
    <w:rsid w:val="004712D2"/>
    <w:rsid w:val="00471649"/>
    <w:rsid w:val="00474C88"/>
    <w:rsid w:val="0047539B"/>
    <w:rsid w:val="00475996"/>
    <w:rsid w:val="00480BD8"/>
    <w:rsid w:val="004848E5"/>
    <w:rsid w:val="00484EBA"/>
    <w:rsid w:val="00485D89"/>
    <w:rsid w:val="0048666C"/>
    <w:rsid w:val="0048697B"/>
    <w:rsid w:val="00486C74"/>
    <w:rsid w:val="004912BE"/>
    <w:rsid w:val="00492D33"/>
    <w:rsid w:val="004A105C"/>
    <w:rsid w:val="004A1E52"/>
    <w:rsid w:val="004A53B6"/>
    <w:rsid w:val="004A5977"/>
    <w:rsid w:val="004A60E8"/>
    <w:rsid w:val="004B1762"/>
    <w:rsid w:val="004B393E"/>
    <w:rsid w:val="004B537B"/>
    <w:rsid w:val="004B606B"/>
    <w:rsid w:val="004B6D87"/>
    <w:rsid w:val="004C2AE1"/>
    <w:rsid w:val="004C2F13"/>
    <w:rsid w:val="004C3604"/>
    <w:rsid w:val="004C3E2F"/>
    <w:rsid w:val="004C7042"/>
    <w:rsid w:val="004D2BBE"/>
    <w:rsid w:val="004D2CED"/>
    <w:rsid w:val="004D47BF"/>
    <w:rsid w:val="004D5018"/>
    <w:rsid w:val="004E0D29"/>
    <w:rsid w:val="004E3C69"/>
    <w:rsid w:val="004E5B1D"/>
    <w:rsid w:val="004F23B7"/>
    <w:rsid w:val="004F2992"/>
    <w:rsid w:val="004F30F6"/>
    <w:rsid w:val="004F60BF"/>
    <w:rsid w:val="004F6634"/>
    <w:rsid w:val="00504298"/>
    <w:rsid w:val="00504403"/>
    <w:rsid w:val="005053F0"/>
    <w:rsid w:val="00507C94"/>
    <w:rsid w:val="0051307F"/>
    <w:rsid w:val="00513C4D"/>
    <w:rsid w:val="00514CDA"/>
    <w:rsid w:val="0051651C"/>
    <w:rsid w:val="0052023B"/>
    <w:rsid w:val="00527C9E"/>
    <w:rsid w:val="00530C56"/>
    <w:rsid w:val="0053160C"/>
    <w:rsid w:val="00531E3D"/>
    <w:rsid w:val="005326D4"/>
    <w:rsid w:val="00533047"/>
    <w:rsid w:val="00535A7F"/>
    <w:rsid w:val="0053677E"/>
    <w:rsid w:val="00537321"/>
    <w:rsid w:val="00540BC2"/>
    <w:rsid w:val="00540FC1"/>
    <w:rsid w:val="00544BE7"/>
    <w:rsid w:val="00546FDD"/>
    <w:rsid w:val="00550903"/>
    <w:rsid w:val="0055176D"/>
    <w:rsid w:val="005532A3"/>
    <w:rsid w:val="0055394A"/>
    <w:rsid w:val="00555E3B"/>
    <w:rsid w:val="005575C6"/>
    <w:rsid w:val="005602DC"/>
    <w:rsid w:val="005623FD"/>
    <w:rsid w:val="0056341E"/>
    <w:rsid w:val="00565E82"/>
    <w:rsid w:val="00566051"/>
    <w:rsid w:val="00570938"/>
    <w:rsid w:val="00570E90"/>
    <w:rsid w:val="00572E55"/>
    <w:rsid w:val="00583D9E"/>
    <w:rsid w:val="0058540B"/>
    <w:rsid w:val="0058551C"/>
    <w:rsid w:val="00587849"/>
    <w:rsid w:val="005913C6"/>
    <w:rsid w:val="00592429"/>
    <w:rsid w:val="00594128"/>
    <w:rsid w:val="005A5822"/>
    <w:rsid w:val="005A6AC1"/>
    <w:rsid w:val="005B280E"/>
    <w:rsid w:val="005C42C7"/>
    <w:rsid w:val="005C660B"/>
    <w:rsid w:val="005D0B12"/>
    <w:rsid w:val="005D283B"/>
    <w:rsid w:val="005D3ACB"/>
    <w:rsid w:val="005D3C85"/>
    <w:rsid w:val="005D4D47"/>
    <w:rsid w:val="005E0322"/>
    <w:rsid w:val="005E05E2"/>
    <w:rsid w:val="005E2433"/>
    <w:rsid w:val="005E737E"/>
    <w:rsid w:val="005F6A34"/>
    <w:rsid w:val="005F6AE3"/>
    <w:rsid w:val="00600924"/>
    <w:rsid w:val="006015AA"/>
    <w:rsid w:val="00615048"/>
    <w:rsid w:val="00616C89"/>
    <w:rsid w:val="006178C5"/>
    <w:rsid w:val="006210C6"/>
    <w:rsid w:val="00623C7C"/>
    <w:rsid w:val="0062497B"/>
    <w:rsid w:val="0062599B"/>
    <w:rsid w:val="00630DB5"/>
    <w:rsid w:val="00631198"/>
    <w:rsid w:val="006316C7"/>
    <w:rsid w:val="006321A2"/>
    <w:rsid w:val="00635024"/>
    <w:rsid w:val="00635988"/>
    <w:rsid w:val="00636FA2"/>
    <w:rsid w:val="0064189A"/>
    <w:rsid w:val="00641BFA"/>
    <w:rsid w:val="00642307"/>
    <w:rsid w:val="00646ED9"/>
    <w:rsid w:val="00650EDB"/>
    <w:rsid w:val="006516E6"/>
    <w:rsid w:val="00653E87"/>
    <w:rsid w:val="006602D0"/>
    <w:rsid w:val="006605E8"/>
    <w:rsid w:val="00663D55"/>
    <w:rsid w:val="00667A5C"/>
    <w:rsid w:val="006709C3"/>
    <w:rsid w:val="006712F7"/>
    <w:rsid w:val="006804A0"/>
    <w:rsid w:val="00682D5B"/>
    <w:rsid w:val="006850D2"/>
    <w:rsid w:val="00685AB0"/>
    <w:rsid w:val="006879F0"/>
    <w:rsid w:val="006908A6"/>
    <w:rsid w:val="006913E2"/>
    <w:rsid w:val="00691644"/>
    <w:rsid w:val="00693E98"/>
    <w:rsid w:val="006979F9"/>
    <w:rsid w:val="006A1242"/>
    <w:rsid w:val="006A400C"/>
    <w:rsid w:val="006A51BE"/>
    <w:rsid w:val="006B1D50"/>
    <w:rsid w:val="006B2128"/>
    <w:rsid w:val="006B4741"/>
    <w:rsid w:val="006B511A"/>
    <w:rsid w:val="006C3676"/>
    <w:rsid w:val="006C4C84"/>
    <w:rsid w:val="006C61AD"/>
    <w:rsid w:val="006D2027"/>
    <w:rsid w:val="006D3587"/>
    <w:rsid w:val="006D629B"/>
    <w:rsid w:val="006D62B5"/>
    <w:rsid w:val="006E03F7"/>
    <w:rsid w:val="006E2482"/>
    <w:rsid w:val="006E36FB"/>
    <w:rsid w:val="006E4222"/>
    <w:rsid w:val="006E4330"/>
    <w:rsid w:val="006E56F4"/>
    <w:rsid w:val="006E70F5"/>
    <w:rsid w:val="006E79AD"/>
    <w:rsid w:val="006E7F75"/>
    <w:rsid w:val="006F181C"/>
    <w:rsid w:val="006F2189"/>
    <w:rsid w:val="006F2808"/>
    <w:rsid w:val="006F496E"/>
    <w:rsid w:val="006F5F3B"/>
    <w:rsid w:val="006F7193"/>
    <w:rsid w:val="006F75A2"/>
    <w:rsid w:val="00701797"/>
    <w:rsid w:val="00701C09"/>
    <w:rsid w:val="00707E6C"/>
    <w:rsid w:val="00710535"/>
    <w:rsid w:val="00711A58"/>
    <w:rsid w:val="00722FC4"/>
    <w:rsid w:val="007241B0"/>
    <w:rsid w:val="00727D9F"/>
    <w:rsid w:val="007300AE"/>
    <w:rsid w:val="00730433"/>
    <w:rsid w:val="00730D04"/>
    <w:rsid w:val="007346F1"/>
    <w:rsid w:val="007377B9"/>
    <w:rsid w:val="00743881"/>
    <w:rsid w:val="007475D8"/>
    <w:rsid w:val="00751569"/>
    <w:rsid w:val="00753105"/>
    <w:rsid w:val="007536E8"/>
    <w:rsid w:val="007559F6"/>
    <w:rsid w:val="00760A05"/>
    <w:rsid w:val="0076146D"/>
    <w:rsid w:val="0076312E"/>
    <w:rsid w:val="00764B39"/>
    <w:rsid w:val="0076513F"/>
    <w:rsid w:val="00766E8F"/>
    <w:rsid w:val="00774FD7"/>
    <w:rsid w:val="00776081"/>
    <w:rsid w:val="00776E79"/>
    <w:rsid w:val="00781846"/>
    <w:rsid w:val="007828E8"/>
    <w:rsid w:val="0078320A"/>
    <w:rsid w:val="00791A82"/>
    <w:rsid w:val="00793C78"/>
    <w:rsid w:val="007A24AF"/>
    <w:rsid w:val="007A4E96"/>
    <w:rsid w:val="007A5739"/>
    <w:rsid w:val="007A5D9F"/>
    <w:rsid w:val="007A77E9"/>
    <w:rsid w:val="007B2475"/>
    <w:rsid w:val="007B25CE"/>
    <w:rsid w:val="007B3616"/>
    <w:rsid w:val="007B43D6"/>
    <w:rsid w:val="007B53E8"/>
    <w:rsid w:val="007B5DFE"/>
    <w:rsid w:val="007C58D2"/>
    <w:rsid w:val="007C5F44"/>
    <w:rsid w:val="007D0045"/>
    <w:rsid w:val="007D0575"/>
    <w:rsid w:val="007D65F5"/>
    <w:rsid w:val="007E2583"/>
    <w:rsid w:val="007E4F7C"/>
    <w:rsid w:val="007E76F9"/>
    <w:rsid w:val="007F6CB3"/>
    <w:rsid w:val="00804000"/>
    <w:rsid w:val="008078FB"/>
    <w:rsid w:val="00810210"/>
    <w:rsid w:val="0081046B"/>
    <w:rsid w:val="008137A6"/>
    <w:rsid w:val="00813B1E"/>
    <w:rsid w:val="0081437D"/>
    <w:rsid w:val="00816A7E"/>
    <w:rsid w:val="00817837"/>
    <w:rsid w:val="0082250B"/>
    <w:rsid w:val="00822DD2"/>
    <w:rsid w:val="00824434"/>
    <w:rsid w:val="00827E8A"/>
    <w:rsid w:val="008301FD"/>
    <w:rsid w:val="0083119C"/>
    <w:rsid w:val="00833FB2"/>
    <w:rsid w:val="00834831"/>
    <w:rsid w:val="00840136"/>
    <w:rsid w:val="008411C9"/>
    <w:rsid w:val="008413BB"/>
    <w:rsid w:val="00843090"/>
    <w:rsid w:val="0084748E"/>
    <w:rsid w:val="00851C46"/>
    <w:rsid w:val="008525BA"/>
    <w:rsid w:val="008550DE"/>
    <w:rsid w:val="00856458"/>
    <w:rsid w:val="0085751D"/>
    <w:rsid w:val="00862066"/>
    <w:rsid w:val="00863200"/>
    <w:rsid w:val="00865B30"/>
    <w:rsid w:val="0086789E"/>
    <w:rsid w:val="00872742"/>
    <w:rsid w:val="00872E2B"/>
    <w:rsid w:val="008736C0"/>
    <w:rsid w:val="00873CC7"/>
    <w:rsid w:val="0088026B"/>
    <w:rsid w:val="0088050C"/>
    <w:rsid w:val="00881C77"/>
    <w:rsid w:val="008830DA"/>
    <w:rsid w:val="008861F4"/>
    <w:rsid w:val="00892E14"/>
    <w:rsid w:val="00897375"/>
    <w:rsid w:val="008A32B5"/>
    <w:rsid w:val="008A4FA9"/>
    <w:rsid w:val="008A6059"/>
    <w:rsid w:val="008A7CF3"/>
    <w:rsid w:val="008B000A"/>
    <w:rsid w:val="008B18E5"/>
    <w:rsid w:val="008B1BE6"/>
    <w:rsid w:val="008B3E81"/>
    <w:rsid w:val="008B5431"/>
    <w:rsid w:val="008B6806"/>
    <w:rsid w:val="008B687F"/>
    <w:rsid w:val="008B71FC"/>
    <w:rsid w:val="008C03CB"/>
    <w:rsid w:val="008C0C48"/>
    <w:rsid w:val="008C1CCA"/>
    <w:rsid w:val="008C520A"/>
    <w:rsid w:val="008C5B5E"/>
    <w:rsid w:val="008C6F2F"/>
    <w:rsid w:val="008C7092"/>
    <w:rsid w:val="008C749F"/>
    <w:rsid w:val="008D1C3F"/>
    <w:rsid w:val="008D2490"/>
    <w:rsid w:val="008D3DD1"/>
    <w:rsid w:val="008D4483"/>
    <w:rsid w:val="008D4C89"/>
    <w:rsid w:val="008D5526"/>
    <w:rsid w:val="008D6076"/>
    <w:rsid w:val="008D6B13"/>
    <w:rsid w:val="008E3C6F"/>
    <w:rsid w:val="008E5AFA"/>
    <w:rsid w:val="008E616C"/>
    <w:rsid w:val="008E67AD"/>
    <w:rsid w:val="008E7906"/>
    <w:rsid w:val="008F2CEA"/>
    <w:rsid w:val="008F3879"/>
    <w:rsid w:val="008F5DA9"/>
    <w:rsid w:val="008F7578"/>
    <w:rsid w:val="008F7EA3"/>
    <w:rsid w:val="009004C5"/>
    <w:rsid w:val="009028A9"/>
    <w:rsid w:val="009044DD"/>
    <w:rsid w:val="009057E4"/>
    <w:rsid w:val="0091068D"/>
    <w:rsid w:val="00910D2F"/>
    <w:rsid w:val="00912F7E"/>
    <w:rsid w:val="00913C6F"/>
    <w:rsid w:val="00915978"/>
    <w:rsid w:val="00916AAB"/>
    <w:rsid w:val="00920B79"/>
    <w:rsid w:val="0092384A"/>
    <w:rsid w:val="00924470"/>
    <w:rsid w:val="00930836"/>
    <w:rsid w:val="0093151E"/>
    <w:rsid w:val="009319B5"/>
    <w:rsid w:val="00931B2E"/>
    <w:rsid w:val="00932EC9"/>
    <w:rsid w:val="00933541"/>
    <w:rsid w:val="00935002"/>
    <w:rsid w:val="009361E9"/>
    <w:rsid w:val="009365EB"/>
    <w:rsid w:val="00936BE3"/>
    <w:rsid w:val="00937696"/>
    <w:rsid w:val="00937E1B"/>
    <w:rsid w:val="0094244F"/>
    <w:rsid w:val="00942471"/>
    <w:rsid w:val="00942E71"/>
    <w:rsid w:val="00943129"/>
    <w:rsid w:val="00943281"/>
    <w:rsid w:val="00947293"/>
    <w:rsid w:val="009476FC"/>
    <w:rsid w:val="00950D61"/>
    <w:rsid w:val="00954101"/>
    <w:rsid w:val="009545F4"/>
    <w:rsid w:val="009552E1"/>
    <w:rsid w:val="00955569"/>
    <w:rsid w:val="00956ED4"/>
    <w:rsid w:val="00957306"/>
    <w:rsid w:val="00961EBB"/>
    <w:rsid w:val="00961F05"/>
    <w:rsid w:val="00964B8C"/>
    <w:rsid w:val="00967039"/>
    <w:rsid w:val="0097052B"/>
    <w:rsid w:val="0097082B"/>
    <w:rsid w:val="00973728"/>
    <w:rsid w:val="00973935"/>
    <w:rsid w:val="00983C1E"/>
    <w:rsid w:val="009848DA"/>
    <w:rsid w:val="00986324"/>
    <w:rsid w:val="00987CB6"/>
    <w:rsid w:val="00992170"/>
    <w:rsid w:val="0099295A"/>
    <w:rsid w:val="0099392A"/>
    <w:rsid w:val="00994D1B"/>
    <w:rsid w:val="00996165"/>
    <w:rsid w:val="009972D2"/>
    <w:rsid w:val="009A2F16"/>
    <w:rsid w:val="009A4DAD"/>
    <w:rsid w:val="009A6C17"/>
    <w:rsid w:val="009A793A"/>
    <w:rsid w:val="009B1146"/>
    <w:rsid w:val="009B15EB"/>
    <w:rsid w:val="009B23CC"/>
    <w:rsid w:val="009B52B8"/>
    <w:rsid w:val="009B698D"/>
    <w:rsid w:val="009C3978"/>
    <w:rsid w:val="009D1E5A"/>
    <w:rsid w:val="009D7C5C"/>
    <w:rsid w:val="009E1EEF"/>
    <w:rsid w:val="009E2F55"/>
    <w:rsid w:val="009E30FC"/>
    <w:rsid w:val="009E36E5"/>
    <w:rsid w:val="009E4430"/>
    <w:rsid w:val="009E5410"/>
    <w:rsid w:val="009E5DCC"/>
    <w:rsid w:val="009F6415"/>
    <w:rsid w:val="009F674D"/>
    <w:rsid w:val="009F70CC"/>
    <w:rsid w:val="00A006BF"/>
    <w:rsid w:val="00A00BC8"/>
    <w:rsid w:val="00A017E8"/>
    <w:rsid w:val="00A0232F"/>
    <w:rsid w:val="00A05EA9"/>
    <w:rsid w:val="00A06BE7"/>
    <w:rsid w:val="00A122E1"/>
    <w:rsid w:val="00A12E2B"/>
    <w:rsid w:val="00A20795"/>
    <w:rsid w:val="00A23A36"/>
    <w:rsid w:val="00A30529"/>
    <w:rsid w:val="00A307D2"/>
    <w:rsid w:val="00A33FB9"/>
    <w:rsid w:val="00A36410"/>
    <w:rsid w:val="00A36AC9"/>
    <w:rsid w:val="00A37272"/>
    <w:rsid w:val="00A3764D"/>
    <w:rsid w:val="00A37F82"/>
    <w:rsid w:val="00A421B3"/>
    <w:rsid w:val="00A42F23"/>
    <w:rsid w:val="00A43F93"/>
    <w:rsid w:val="00A45698"/>
    <w:rsid w:val="00A464DE"/>
    <w:rsid w:val="00A46F10"/>
    <w:rsid w:val="00A47105"/>
    <w:rsid w:val="00A4776E"/>
    <w:rsid w:val="00A4786C"/>
    <w:rsid w:val="00A51BFE"/>
    <w:rsid w:val="00A5394F"/>
    <w:rsid w:val="00A559E8"/>
    <w:rsid w:val="00A5610E"/>
    <w:rsid w:val="00A5786C"/>
    <w:rsid w:val="00A61919"/>
    <w:rsid w:val="00A61BD1"/>
    <w:rsid w:val="00A64523"/>
    <w:rsid w:val="00A64A90"/>
    <w:rsid w:val="00A674F5"/>
    <w:rsid w:val="00A717D6"/>
    <w:rsid w:val="00A746CF"/>
    <w:rsid w:val="00A76623"/>
    <w:rsid w:val="00A77EA3"/>
    <w:rsid w:val="00A80E30"/>
    <w:rsid w:val="00A843ED"/>
    <w:rsid w:val="00A8476F"/>
    <w:rsid w:val="00A85D52"/>
    <w:rsid w:val="00A86244"/>
    <w:rsid w:val="00A90D41"/>
    <w:rsid w:val="00A918BF"/>
    <w:rsid w:val="00A91A7A"/>
    <w:rsid w:val="00A93A33"/>
    <w:rsid w:val="00A93BC1"/>
    <w:rsid w:val="00A941CE"/>
    <w:rsid w:val="00A96044"/>
    <w:rsid w:val="00A96E8C"/>
    <w:rsid w:val="00AA517E"/>
    <w:rsid w:val="00AB004A"/>
    <w:rsid w:val="00AB191E"/>
    <w:rsid w:val="00AB4048"/>
    <w:rsid w:val="00AB4DD4"/>
    <w:rsid w:val="00AB6E55"/>
    <w:rsid w:val="00AC0947"/>
    <w:rsid w:val="00AC3B33"/>
    <w:rsid w:val="00AC422B"/>
    <w:rsid w:val="00AC707D"/>
    <w:rsid w:val="00AC77B0"/>
    <w:rsid w:val="00AD2396"/>
    <w:rsid w:val="00AD2B6E"/>
    <w:rsid w:val="00AD34D9"/>
    <w:rsid w:val="00AD3874"/>
    <w:rsid w:val="00AD5938"/>
    <w:rsid w:val="00AD65BB"/>
    <w:rsid w:val="00AD73A5"/>
    <w:rsid w:val="00AE127B"/>
    <w:rsid w:val="00AE2B75"/>
    <w:rsid w:val="00AE4798"/>
    <w:rsid w:val="00AF36C3"/>
    <w:rsid w:val="00AF4F2F"/>
    <w:rsid w:val="00AF7A7F"/>
    <w:rsid w:val="00B02540"/>
    <w:rsid w:val="00B02877"/>
    <w:rsid w:val="00B06FBF"/>
    <w:rsid w:val="00B079E0"/>
    <w:rsid w:val="00B10464"/>
    <w:rsid w:val="00B106DE"/>
    <w:rsid w:val="00B1082E"/>
    <w:rsid w:val="00B12D0B"/>
    <w:rsid w:val="00B132AE"/>
    <w:rsid w:val="00B13CAD"/>
    <w:rsid w:val="00B149A2"/>
    <w:rsid w:val="00B17299"/>
    <w:rsid w:val="00B1787A"/>
    <w:rsid w:val="00B21590"/>
    <w:rsid w:val="00B22201"/>
    <w:rsid w:val="00B2485B"/>
    <w:rsid w:val="00B27031"/>
    <w:rsid w:val="00B3114A"/>
    <w:rsid w:val="00B3121E"/>
    <w:rsid w:val="00B31FFF"/>
    <w:rsid w:val="00B33675"/>
    <w:rsid w:val="00B4313D"/>
    <w:rsid w:val="00B51C66"/>
    <w:rsid w:val="00B52DD6"/>
    <w:rsid w:val="00B56406"/>
    <w:rsid w:val="00B577E0"/>
    <w:rsid w:val="00B6013A"/>
    <w:rsid w:val="00B6304F"/>
    <w:rsid w:val="00B642DD"/>
    <w:rsid w:val="00B64F7A"/>
    <w:rsid w:val="00B7079C"/>
    <w:rsid w:val="00B72297"/>
    <w:rsid w:val="00B72F8D"/>
    <w:rsid w:val="00B76905"/>
    <w:rsid w:val="00B9193B"/>
    <w:rsid w:val="00B939E8"/>
    <w:rsid w:val="00B95152"/>
    <w:rsid w:val="00BA0201"/>
    <w:rsid w:val="00BA0D92"/>
    <w:rsid w:val="00BA19B3"/>
    <w:rsid w:val="00BA4715"/>
    <w:rsid w:val="00BA656B"/>
    <w:rsid w:val="00BA6633"/>
    <w:rsid w:val="00BB0B3F"/>
    <w:rsid w:val="00BB7297"/>
    <w:rsid w:val="00BC08EC"/>
    <w:rsid w:val="00BC3213"/>
    <w:rsid w:val="00BC732B"/>
    <w:rsid w:val="00BD0B1E"/>
    <w:rsid w:val="00BD1C52"/>
    <w:rsid w:val="00BD5952"/>
    <w:rsid w:val="00BD76F9"/>
    <w:rsid w:val="00BE0A4D"/>
    <w:rsid w:val="00BE0E96"/>
    <w:rsid w:val="00BE3B67"/>
    <w:rsid w:val="00BE42F6"/>
    <w:rsid w:val="00BE6D96"/>
    <w:rsid w:val="00BF4F28"/>
    <w:rsid w:val="00BF5755"/>
    <w:rsid w:val="00BF6312"/>
    <w:rsid w:val="00BF7F5C"/>
    <w:rsid w:val="00C0059C"/>
    <w:rsid w:val="00C037EB"/>
    <w:rsid w:val="00C0590E"/>
    <w:rsid w:val="00C06A6D"/>
    <w:rsid w:val="00C10E3F"/>
    <w:rsid w:val="00C1322F"/>
    <w:rsid w:val="00C147BE"/>
    <w:rsid w:val="00C1605F"/>
    <w:rsid w:val="00C1656E"/>
    <w:rsid w:val="00C20D80"/>
    <w:rsid w:val="00C22C67"/>
    <w:rsid w:val="00C25A16"/>
    <w:rsid w:val="00C27CDB"/>
    <w:rsid w:val="00C32227"/>
    <w:rsid w:val="00C323C6"/>
    <w:rsid w:val="00C34C89"/>
    <w:rsid w:val="00C37616"/>
    <w:rsid w:val="00C41270"/>
    <w:rsid w:val="00C431D0"/>
    <w:rsid w:val="00C44523"/>
    <w:rsid w:val="00C45948"/>
    <w:rsid w:val="00C45C8D"/>
    <w:rsid w:val="00C472A9"/>
    <w:rsid w:val="00C62243"/>
    <w:rsid w:val="00C63A32"/>
    <w:rsid w:val="00C67D7A"/>
    <w:rsid w:val="00C709CC"/>
    <w:rsid w:val="00C72615"/>
    <w:rsid w:val="00C735AC"/>
    <w:rsid w:val="00C77AA6"/>
    <w:rsid w:val="00C823FF"/>
    <w:rsid w:val="00C85A33"/>
    <w:rsid w:val="00C85AC8"/>
    <w:rsid w:val="00C86F63"/>
    <w:rsid w:val="00C91CCB"/>
    <w:rsid w:val="00C94AE2"/>
    <w:rsid w:val="00C95E94"/>
    <w:rsid w:val="00CA00B5"/>
    <w:rsid w:val="00CA180E"/>
    <w:rsid w:val="00CA1DEB"/>
    <w:rsid w:val="00CB03ED"/>
    <w:rsid w:val="00CB0A4B"/>
    <w:rsid w:val="00CB5049"/>
    <w:rsid w:val="00CB53F9"/>
    <w:rsid w:val="00CB5CFD"/>
    <w:rsid w:val="00CB5D4A"/>
    <w:rsid w:val="00CC388D"/>
    <w:rsid w:val="00CC5C9F"/>
    <w:rsid w:val="00CC67AC"/>
    <w:rsid w:val="00CC6FAA"/>
    <w:rsid w:val="00CD121B"/>
    <w:rsid w:val="00CD48F2"/>
    <w:rsid w:val="00CD56E9"/>
    <w:rsid w:val="00CE0089"/>
    <w:rsid w:val="00CE0C38"/>
    <w:rsid w:val="00CE2060"/>
    <w:rsid w:val="00CE481C"/>
    <w:rsid w:val="00CE57CC"/>
    <w:rsid w:val="00CE70FD"/>
    <w:rsid w:val="00CF1BD2"/>
    <w:rsid w:val="00CF3005"/>
    <w:rsid w:val="00CF3590"/>
    <w:rsid w:val="00CF68AB"/>
    <w:rsid w:val="00D00AA0"/>
    <w:rsid w:val="00D04D6E"/>
    <w:rsid w:val="00D064EA"/>
    <w:rsid w:val="00D1072B"/>
    <w:rsid w:val="00D1149C"/>
    <w:rsid w:val="00D132B4"/>
    <w:rsid w:val="00D13868"/>
    <w:rsid w:val="00D15AFC"/>
    <w:rsid w:val="00D16DB8"/>
    <w:rsid w:val="00D17935"/>
    <w:rsid w:val="00D20C42"/>
    <w:rsid w:val="00D20ECE"/>
    <w:rsid w:val="00D213DE"/>
    <w:rsid w:val="00D2753C"/>
    <w:rsid w:val="00D30E22"/>
    <w:rsid w:val="00D31D35"/>
    <w:rsid w:val="00D32179"/>
    <w:rsid w:val="00D328DA"/>
    <w:rsid w:val="00D33DA0"/>
    <w:rsid w:val="00D34C29"/>
    <w:rsid w:val="00D37056"/>
    <w:rsid w:val="00D40DA1"/>
    <w:rsid w:val="00D4128D"/>
    <w:rsid w:val="00D41B9A"/>
    <w:rsid w:val="00D422DF"/>
    <w:rsid w:val="00D43248"/>
    <w:rsid w:val="00D432F8"/>
    <w:rsid w:val="00D473E3"/>
    <w:rsid w:val="00D50591"/>
    <w:rsid w:val="00D51482"/>
    <w:rsid w:val="00D56554"/>
    <w:rsid w:val="00D571B6"/>
    <w:rsid w:val="00D57FB1"/>
    <w:rsid w:val="00D60FF8"/>
    <w:rsid w:val="00D61BF9"/>
    <w:rsid w:val="00D66A74"/>
    <w:rsid w:val="00D70898"/>
    <w:rsid w:val="00D71F1F"/>
    <w:rsid w:val="00D72FB8"/>
    <w:rsid w:val="00D74379"/>
    <w:rsid w:val="00D778E9"/>
    <w:rsid w:val="00D80478"/>
    <w:rsid w:val="00D81399"/>
    <w:rsid w:val="00D83EF1"/>
    <w:rsid w:val="00D847FC"/>
    <w:rsid w:val="00D9160C"/>
    <w:rsid w:val="00D919D7"/>
    <w:rsid w:val="00D95895"/>
    <w:rsid w:val="00D977B8"/>
    <w:rsid w:val="00D97AB4"/>
    <w:rsid w:val="00D97FE9"/>
    <w:rsid w:val="00DA1BD0"/>
    <w:rsid w:val="00DA1EE7"/>
    <w:rsid w:val="00DA2F6E"/>
    <w:rsid w:val="00DA4EEF"/>
    <w:rsid w:val="00DA6460"/>
    <w:rsid w:val="00DB03E3"/>
    <w:rsid w:val="00DB0EA8"/>
    <w:rsid w:val="00DB1EDD"/>
    <w:rsid w:val="00DB7F38"/>
    <w:rsid w:val="00DC1EE4"/>
    <w:rsid w:val="00DC29F6"/>
    <w:rsid w:val="00DC3132"/>
    <w:rsid w:val="00DC527C"/>
    <w:rsid w:val="00DD0D6A"/>
    <w:rsid w:val="00DD10E5"/>
    <w:rsid w:val="00DD424D"/>
    <w:rsid w:val="00DD5801"/>
    <w:rsid w:val="00DD66B4"/>
    <w:rsid w:val="00DE1DC9"/>
    <w:rsid w:val="00DE313B"/>
    <w:rsid w:val="00DE3680"/>
    <w:rsid w:val="00DE6794"/>
    <w:rsid w:val="00DE76D0"/>
    <w:rsid w:val="00DE7C5E"/>
    <w:rsid w:val="00DF03C1"/>
    <w:rsid w:val="00DF05E5"/>
    <w:rsid w:val="00DF0F57"/>
    <w:rsid w:val="00DF446D"/>
    <w:rsid w:val="00E03744"/>
    <w:rsid w:val="00E04FB6"/>
    <w:rsid w:val="00E05872"/>
    <w:rsid w:val="00E115B7"/>
    <w:rsid w:val="00E126CA"/>
    <w:rsid w:val="00E13CFD"/>
    <w:rsid w:val="00E14AA5"/>
    <w:rsid w:val="00E14D54"/>
    <w:rsid w:val="00E152C3"/>
    <w:rsid w:val="00E16102"/>
    <w:rsid w:val="00E20587"/>
    <w:rsid w:val="00E20F2A"/>
    <w:rsid w:val="00E24548"/>
    <w:rsid w:val="00E311DE"/>
    <w:rsid w:val="00E35286"/>
    <w:rsid w:val="00E3606B"/>
    <w:rsid w:val="00E36325"/>
    <w:rsid w:val="00E37D68"/>
    <w:rsid w:val="00E418D1"/>
    <w:rsid w:val="00E429D4"/>
    <w:rsid w:val="00E435FE"/>
    <w:rsid w:val="00E438D4"/>
    <w:rsid w:val="00E43BD9"/>
    <w:rsid w:val="00E46B2E"/>
    <w:rsid w:val="00E5004F"/>
    <w:rsid w:val="00E50696"/>
    <w:rsid w:val="00E51D84"/>
    <w:rsid w:val="00E55E40"/>
    <w:rsid w:val="00E60437"/>
    <w:rsid w:val="00E62BE7"/>
    <w:rsid w:val="00E6322C"/>
    <w:rsid w:val="00E659F3"/>
    <w:rsid w:val="00E667FC"/>
    <w:rsid w:val="00E670F4"/>
    <w:rsid w:val="00E70E28"/>
    <w:rsid w:val="00E713B9"/>
    <w:rsid w:val="00E71908"/>
    <w:rsid w:val="00E74F1A"/>
    <w:rsid w:val="00E769F2"/>
    <w:rsid w:val="00E8118F"/>
    <w:rsid w:val="00E84164"/>
    <w:rsid w:val="00E86164"/>
    <w:rsid w:val="00E86C67"/>
    <w:rsid w:val="00E90FB7"/>
    <w:rsid w:val="00E92C31"/>
    <w:rsid w:val="00E96579"/>
    <w:rsid w:val="00E9665E"/>
    <w:rsid w:val="00EA5771"/>
    <w:rsid w:val="00EA7850"/>
    <w:rsid w:val="00EB1BCB"/>
    <w:rsid w:val="00EB5622"/>
    <w:rsid w:val="00EB5BC8"/>
    <w:rsid w:val="00EC446E"/>
    <w:rsid w:val="00ED30F9"/>
    <w:rsid w:val="00ED51C1"/>
    <w:rsid w:val="00ED7A87"/>
    <w:rsid w:val="00EE10D9"/>
    <w:rsid w:val="00EE1A21"/>
    <w:rsid w:val="00EE4FB3"/>
    <w:rsid w:val="00EF1E90"/>
    <w:rsid w:val="00EF3FE2"/>
    <w:rsid w:val="00EF41A9"/>
    <w:rsid w:val="00EF439C"/>
    <w:rsid w:val="00EF7C3F"/>
    <w:rsid w:val="00F00594"/>
    <w:rsid w:val="00F04ADD"/>
    <w:rsid w:val="00F0793A"/>
    <w:rsid w:val="00F114E2"/>
    <w:rsid w:val="00F13477"/>
    <w:rsid w:val="00F158C7"/>
    <w:rsid w:val="00F23F65"/>
    <w:rsid w:val="00F24A64"/>
    <w:rsid w:val="00F26754"/>
    <w:rsid w:val="00F411B1"/>
    <w:rsid w:val="00F45438"/>
    <w:rsid w:val="00F50F9F"/>
    <w:rsid w:val="00F51B0E"/>
    <w:rsid w:val="00F52D9E"/>
    <w:rsid w:val="00F52F00"/>
    <w:rsid w:val="00F624CC"/>
    <w:rsid w:val="00F6322E"/>
    <w:rsid w:val="00F66125"/>
    <w:rsid w:val="00F672C7"/>
    <w:rsid w:val="00F70648"/>
    <w:rsid w:val="00F7208B"/>
    <w:rsid w:val="00F72A71"/>
    <w:rsid w:val="00F74579"/>
    <w:rsid w:val="00F7626B"/>
    <w:rsid w:val="00F77307"/>
    <w:rsid w:val="00F8064A"/>
    <w:rsid w:val="00F81D33"/>
    <w:rsid w:val="00F8598A"/>
    <w:rsid w:val="00F87D61"/>
    <w:rsid w:val="00F92569"/>
    <w:rsid w:val="00FA21FE"/>
    <w:rsid w:val="00FA52F9"/>
    <w:rsid w:val="00FA5856"/>
    <w:rsid w:val="00FA590D"/>
    <w:rsid w:val="00FA6E6B"/>
    <w:rsid w:val="00FB0D85"/>
    <w:rsid w:val="00FB1480"/>
    <w:rsid w:val="00FB49B7"/>
    <w:rsid w:val="00FB5A3F"/>
    <w:rsid w:val="00FC0870"/>
    <w:rsid w:val="00FC13B2"/>
    <w:rsid w:val="00FC1763"/>
    <w:rsid w:val="00FC3F57"/>
    <w:rsid w:val="00FC47E7"/>
    <w:rsid w:val="00FC4BCF"/>
    <w:rsid w:val="00FC733D"/>
    <w:rsid w:val="00FD44BC"/>
    <w:rsid w:val="00FD4BD0"/>
    <w:rsid w:val="00FD682D"/>
    <w:rsid w:val="00FD71F9"/>
    <w:rsid w:val="00FE1819"/>
    <w:rsid w:val="00FE283A"/>
    <w:rsid w:val="00FE43F9"/>
    <w:rsid w:val="00FF16CD"/>
    <w:rsid w:val="00FF1DBB"/>
    <w:rsid w:val="00FF3D79"/>
    <w:rsid w:val="00FF49C9"/>
    <w:rsid w:val="00FF658E"/>
    <w:rsid w:val="00FF668F"/>
    <w:rsid w:val="00FF7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4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22"/>
  </w:style>
  <w:style w:type="paragraph" w:styleId="1">
    <w:name w:val="heading 1"/>
    <w:basedOn w:val="a"/>
    <w:next w:val="a"/>
    <w:qFormat/>
    <w:rsid w:val="005A582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uiPriority w:val="99"/>
    <w:rsid w:val="005A5822"/>
    <w:pPr>
      <w:tabs>
        <w:tab w:val="left" w:pos="6804"/>
      </w:tabs>
      <w:spacing w:before="360"/>
    </w:pPr>
    <w:rPr>
      <w:sz w:val="24"/>
    </w:rPr>
  </w:style>
  <w:style w:type="paragraph" w:styleId="a4">
    <w:name w:val="Body Text"/>
    <w:basedOn w:val="a"/>
    <w:rsid w:val="005A5822"/>
    <w:rPr>
      <w:b/>
      <w:sz w:val="24"/>
    </w:rPr>
  </w:style>
  <w:style w:type="paragraph" w:styleId="a5">
    <w:name w:val="Body Text Indent"/>
    <w:basedOn w:val="a"/>
    <w:rsid w:val="005A5822"/>
    <w:pPr>
      <w:spacing w:before="240" w:after="240"/>
    </w:pPr>
    <w:rPr>
      <w:b/>
      <w:sz w:val="28"/>
    </w:rPr>
  </w:style>
  <w:style w:type="paragraph" w:styleId="a6">
    <w:name w:val="Title"/>
    <w:basedOn w:val="a"/>
    <w:qFormat/>
    <w:rsid w:val="005A5822"/>
    <w:pPr>
      <w:jc w:val="center"/>
    </w:pPr>
    <w:rPr>
      <w:b/>
      <w:sz w:val="28"/>
    </w:rPr>
  </w:style>
  <w:style w:type="paragraph" w:styleId="2">
    <w:name w:val="Body Text 2"/>
    <w:basedOn w:val="a"/>
    <w:rsid w:val="005A5822"/>
    <w:pPr>
      <w:spacing w:after="120" w:line="480" w:lineRule="auto"/>
    </w:pPr>
  </w:style>
  <w:style w:type="paragraph" w:styleId="3">
    <w:name w:val="Body Text 3"/>
    <w:basedOn w:val="a"/>
    <w:rsid w:val="005A5822"/>
    <w:pPr>
      <w:spacing w:after="120"/>
    </w:pPr>
    <w:rPr>
      <w:sz w:val="16"/>
      <w:szCs w:val="16"/>
    </w:rPr>
  </w:style>
  <w:style w:type="paragraph" w:styleId="20">
    <w:name w:val="Body Text Indent 2"/>
    <w:basedOn w:val="a"/>
    <w:rsid w:val="005A5822"/>
    <w:pPr>
      <w:spacing w:after="120" w:line="480" w:lineRule="auto"/>
      <w:ind w:left="283"/>
    </w:pPr>
  </w:style>
  <w:style w:type="table" w:styleId="a7">
    <w:name w:val="Table Grid"/>
    <w:basedOn w:val="a1"/>
    <w:rsid w:val="00E9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link w:val="Normal"/>
    <w:rsid w:val="00C25A16"/>
  </w:style>
  <w:style w:type="character" w:customStyle="1" w:styleId="Normal">
    <w:name w:val="Normal Знак"/>
    <w:link w:val="10"/>
    <w:rsid w:val="00C25A16"/>
    <w:rPr>
      <w:lang w:val="ru-RU" w:eastAsia="ru-RU" w:bidi="ar-SA"/>
    </w:rPr>
  </w:style>
  <w:style w:type="paragraph" w:customStyle="1" w:styleId="a8">
    <w:name w:val="Знак"/>
    <w:basedOn w:val="a"/>
    <w:rsid w:val="00C25A16"/>
    <w:pPr>
      <w:tabs>
        <w:tab w:val="num" w:pos="360"/>
      </w:tabs>
      <w:spacing w:after="160" w:line="240" w:lineRule="exact"/>
    </w:pPr>
    <w:rPr>
      <w:rFonts w:ascii="Verdana" w:hAnsi="Verdana" w:cs="Verdana"/>
      <w:lang w:val="en-US" w:eastAsia="en-US"/>
    </w:rPr>
  </w:style>
  <w:style w:type="paragraph" w:styleId="a9">
    <w:name w:val="List Paragraph"/>
    <w:basedOn w:val="a"/>
    <w:uiPriority w:val="34"/>
    <w:qFormat/>
    <w:rsid w:val="000B651A"/>
    <w:pPr>
      <w:ind w:left="708"/>
    </w:pPr>
  </w:style>
  <w:style w:type="paragraph" w:customStyle="1" w:styleId="ConsPlusNormal">
    <w:name w:val="ConsPlusNormal"/>
    <w:rsid w:val="00A559E8"/>
    <w:pPr>
      <w:widowControl w:val="0"/>
      <w:autoSpaceDE w:val="0"/>
      <w:autoSpaceDN w:val="0"/>
      <w:adjustRightInd w:val="0"/>
      <w:ind w:firstLine="720"/>
    </w:pPr>
    <w:rPr>
      <w:rFonts w:ascii="Arial" w:hAnsi="Arial" w:cs="Arial"/>
    </w:rPr>
  </w:style>
  <w:style w:type="paragraph" w:styleId="aa">
    <w:name w:val="Balloon Text"/>
    <w:basedOn w:val="a"/>
    <w:link w:val="ab"/>
    <w:rsid w:val="00AF7A7F"/>
    <w:rPr>
      <w:rFonts w:ascii="Tahoma" w:hAnsi="Tahoma" w:cs="Tahoma"/>
      <w:sz w:val="16"/>
      <w:szCs w:val="16"/>
    </w:rPr>
  </w:style>
  <w:style w:type="character" w:customStyle="1" w:styleId="ab">
    <w:name w:val="Текст выноски Знак"/>
    <w:link w:val="aa"/>
    <w:rsid w:val="00AF7A7F"/>
    <w:rPr>
      <w:rFonts w:ascii="Tahoma" w:hAnsi="Tahoma" w:cs="Tahoma"/>
      <w:sz w:val="16"/>
      <w:szCs w:val="16"/>
    </w:rPr>
  </w:style>
  <w:style w:type="character" w:styleId="ac">
    <w:name w:val="annotation reference"/>
    <w:rsid w:val="00C45C8D"/>
    <w:rPr>
      <w:sz w:val="16"/>
      <w:szCs w:val="16"/>
    </w:rPr>
  </w:style>
  <w:style w:type="paragraph" w:styleId="ad">
    <w:name w:val="annotation text"/>
    <w:basedOn w:val="a"/>
    <w:link w:val="ae"/>
    <w:rsid w:val="00C45C8D"/>
  </w:style>
  <w:style w:type="character" w:customStyle="1" w:styleId="ae">
    <w:name w:val="Текст примечания Знак"/>
    <w:basedOn w:val="a0"/>
    <w:link w:val="ad"/>
    <w:rsid w:val="00C45C8D"/>
  </w:style>
  <w:style w:type="paragraph" w:styleId="af">
    <w:name w:val="annotation subject"/>
    <w:basedOn w:val="ad"/>
    <w:next w:val="ad"/>
    <w:link w:val="af0"/>
    <w:rsid w:val="00C45C8D"/>
    <w:rPr>
      <w:b/>
      <w:bCs/>
    </w:rPr>
  </w:style>
  <w:style w:type="character" w:customStyle="1" w:styleId="af0">
    <w:name w:val="Тема примечания Знак"/>
    <w:link w:val="af"/>
    <w:rsid w:val="00C45C8D"/>
    <w:rPr>
      <w:b/>
      <w:bCs/>
    </w:rPr>
  </w:style>
  <w:style w:type="character" w:styleId="af1">
    <w:name w:val="Strong"/>
    <w:basedOn w:val="a0"/>
    <w:uiPriority w:val="22"/>
    <w:qFormat/>
    <w:rsid w:val="00A746CF"/>
    <w:rPr>
      <w:b/>
      <w:bCs/>
    </w:rPr>
  </w:style>
  <w:style w:type="paragraph" w:customStyle="1" w:styleId="Default">
    <w:name w:val="Default"/>
    <w:rsid w:val="00872E2B"/>
    <w:pPr>
      <w:autoSpaceDE w:val="0"/>
      <w:autoSpaceDN w:val="0"/>
      <w:adjustRightInd w:val="0"/>
    </w:pPr>
    <w:rPr>
      <w:color w:val="000000"/>
      <w:sz w:val="24"/>
      <w:szCs w:val="24"/>
    </w:rPr>
  </w:style>
  <w:style w:type="character" w:customStyle="1" w:styleId="fontstyle01">
    <w:name w:val="fontstyle01"/>
    <w:basedOn w:val="a0"/>
    <w:rsid w:val="00CB0A4B"/>
    <w:rPr>
      <w:rFonts w:ascii="Times New Roman" w:hAnsi="Times New Roman" w:cs="Times New Roman" w:hint="default"/>
      <w:b w:val="0"/>
      <w:bCs w:val="0"/>
      <w:i w:val="0"/>
      <w:iCs w:val="0"/>
      <w:color w:val="000000"/>
      <w:sz w:val="20"/>
      <w:szCs w:val="20"/>
    </w:rPr>
  </w:style>
  <w:style w:type="character" w:customStyle="1" w:styleId="layout">
    <w:name w:val="layout"/>
    <w:basedOn w:val="a0"/>
    <w:rsid w:val="00E659F3"/>
  </w:style>
  <w:style w:type="character" w:styleId="af2">
    <w:name w:val="Hyperlink"/>
    <w:basedOn w:val="a0"/>
    <w:unhideWhenUsed/>
    <w:rsid w:val="00F7208B"/>
    <w:rPr>
      <w:color w:val="0000FF" w:themeColor="hyperlink"/>
      <w:u w:val="single"/>
    </w:rPr>
  </w:style>
  <w:style w:type="paragraph" w:styleId="af3">
    <w:name w:val="header"/>
    <w:basedOn w:val="a"/>
    <w:link w:val="af4"/>
    <w:uiPriority w:val="99"/>
    <w:unhideWhenUsed/>
    <w:rsid w:val="00892E14"/>
    <w:pPr>
      <w:tabs>
        <w:tab w:val="center" w:pos="4677"/>
        <w:tab w:val="right" w:pos="9355"/>
      </w:tabs>
    </w:pPr>
  </w:style>
  <w:style w:type="character" w:customStyle="1" w:styleId="af4">
    <w:name w:val="Верхний колонтитул Знак"/>
    <w:basedOn w:val="a0"/>
    <w:link w:val="af3"/>
    <w:uiPriority w:val="99"/>
    <w:rsid w:val="00892E14"/>
  </w:style>
  <w:style w:type="paragraph" w:styleId="af5">
    <w:name w:val="footer"/>
    <w:basedOn w:val="a"/>
    <w:link w:val="af6"/>
    <w:unhideWhenUsed/>
    <w:rsid w:val="00892E14"/>
    <w:pPr>
      <w:tabs>
        <w:tab w:val="center" w:pos="4677"/>
        <w:tab w:val="right" w:pos="9355"/>
      </w:tabs>
    </w:pPr>
  </w:style>
  <w:style w:type="character" w:customStyle="1" w:styleId="af6">
    <w:name w:val="Нижний колонтитул Знак"/>
    <w:basedOn w:val="a0"/>
    <w:link w:val="af5"/>
    <w:rsid w:val="00892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22"/>
  </w:style>
  <w:style w:type="paragraph" w:styleId="1">
    <w:name w:val="heading 1"/>
    <w:basedOn w:val="a"/>
    <w:next w:val="a"/>
    <w:qFormat/>
    <w:rsid w:val="005A582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uiPriority w:val="99"/>
    <w:rsid w:val="005A5822"/>
    <w:pPr>
      <w:tabs>
        <w:tab w:val="left" w:pos="6804"/>
      </w:tabs>
      <w:spacing w:before="360"/>
    </w:pPr>
    <w:rPr>
      <w:sz w:val="24"/>
    </w:rPr>
  </w:style>
  <w:style w:type="paragraph" w:styleId="a4">
    <w:name w:val="Body Text"/>
    <w:basedOn w:val="a"/>
    <w:rsid w:val="005A5822"/>
    <w:rPr>
      <w:b/>
      <w:sz w:val="24"/>
    </w:rPr>
  </w:style>
  <w:style w:type="paragraph" w:styleId="a5">
    <w:name w:val="Body Text Indent"/>
    <w:basedOn w:val="a"/>
    <w:rsid w:val="005A5822"/>
    <w:pPr>
      <w:spacing w:before="240" w:after="240"/>
    </w:pPr>
    <w:rPr>
      <w:b/>
      <w:sz w:val="28"/>
    </w:rPr>
  </w:style>
  <w:style w:type="paragraph" w:styleId="a6">
    <w:name w:val="Title"/>
    <w:basedOn w:val="a"/>
    <w:qFormat/>
    <w:rsid w:val="005A5822"/>
    <w:pPr>
      <w:jc w:val="center"/>
    </w:pPr>
    <w:rPr>
      <w:b/>
      <w:sz w:val="28"/>
    </w:rPr>
  </w:style>
  <w:style w:type="paragraph" w:styleId="2">
    <w:name w:val="Body Text 2"/>
    <w:basedOn w:val="a"/>
    <w:rsid w:val="005A5822"/>
    <w:pPr>
      <w:spacing w:after="120" w:line="480" w:lineRule="auto"/>
    </w:pPr>
  </w:style>
  <w:style w:type="paragraph" w:styleId="3">
    <w:name w:val="Body Text 3"/>
    <w:basedOn w:val="a"/>
    <w:rsid w:val="005A5822"/>
    <w:pPr>
      <w:spacing w:after="120"/>
    </w:pPr>
    <w:rPr>
      <w:sz w:val="16"/>
      <w:szCs w:val="16"/>
    </w:rPr>
  </w:style>
  <w:style w:type="paragraph" w:styleId="20">
    <w:name w:val="Body Text Indent 2"/>
    <w:basedOn w:val="a"/>
    <w:rsid w:val="005A5822"/>
    <w:pPr>
      <w:spacing w:after="120" w:line="480" w:lineRule="auto"/>
      <w:ind w:left="283"/>
    </w:pPr>
  </w:style>
  <w:style w:type="table" w:styleId="a7">
    <w:name w:val="Table Grid"/>
    <w:basedOn w:val="a1"/>
    <w:rsid w:val="00E9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link w:val="Normal"/>
    <w:rsid w:val="00C25A16"/>
  </w:style>
  <w:style w:type="character" w:customStyle="1" w:styleId="Normal">
    <w:name w:val="Normal Знак"/>
    <w:link w:val="10"/>
    <w:rsid w:val="00C25A16"/>
    <w:rPr>
      <w:lang w:val="ru-RU" w:eastAsia="ru-RU" w:bidi="ar-SA"/>
    </w:rPr>
  </w:style>
  <w:style w:type="paragraph" w:customStyle="1" w:styleId="a8">
    <w:name w:val="Знак"/>
    <w:basedOn w:val="a"/>
    <w:rsid w:val="00C25A16"/>
    <w:pPr>
      <w:tabs>
        <w:tab w:val="num" w:pos="360"/>
      </w:tabs>
      <w:spacing w:after="160" w:line="240" w:lineRule="exact"/>
    </w:pPr>
    <w:rPr>
      <w:rFonts w:ascii="Verdana" w:hAnsi="Verdana" w:cs="Verdana"/>
      <w:lang w:val="en-US" w:eastAsia="en-US"/>
    </w:rPr>
  </w:style>
  <w:style w:type="paragraph" w:styleId="a9">
    <w:name w:val="List Paragraph"/>
    <w:basedOn w:val="a"/>
    <w:uiPriority w:val="34"/>
    <w:qFormat/>
    <w:rsid w:val="000B651A"/>
    <w:pPr>
      <w:ind w:left="708"/>
    </w:pPr>
  </w:style>
  <w:style w:type="paragraph" w:customStyle="1" w:styleId="ConsPlusNormal">
    <w:name w:val="ConsPlusNormal"/>
    <w:rsid w:val="00A559E8"/>
    <w:pPr>
      <w:widowControl w:val="0"/>
      <w:autoSpaceDE w:val="0"/>
      <w:autoSpaceDN w:val="0"/>
      <w:adjustRightInd w:val="0"/>
      <w:ind w:firstLine="720"/>
    </w:pPr>
    <w:rPr>
      <w:rFonts w:ascii="Arial" w:hAnsi="Arial" w:cs="Arial"/>
    </w:rPr>
  </w:style>
  <w:style w:type="paragraph" w:styleId="aa">
    <w:name w:val="Balloon Text"/>
    <w:basedOn w:val="a"/>
    <w:link w:val="ab"/>
    <w:rsid w:val="00AF7A7F"/>
    <w:rPr>
      <w:rFonts w:ascii="Tahoma" w:hAnsi="Tahoma" w:cs="Tahoma"/>
      <w:sz w:val="16"/>
      <w:szCs w:val="16"/>
    </w:rPr>
  </w:style>
  <w:style w:type="character" w:customStyle="1" w:styleId="ab">
    <w:name w:val="Текст выноски Знак"/>
    <w:link w:val="aa"/>
    <w:rsid w:val="00AF7A7F"/>
    <w:rPr>
      <w:rFonts w:ascii="Tahoma" w:hAnsi="Tahoma" w:cs="Tahoma"/>
      <w:sz w:val="16"/>
      <w:szCs w:val="16"/>
    </w:rPr>
  </w:style>
  <w:style w:type="character" w:styleId="ac">
    <w:name w:val="annotation reference"/>
    <w:rsid w:val="00C45C8D"/>
    <w:rPr>
      <w:sz w:val="16"/>
      <w:szCs w:val="16"/>
    </w:rPr>
  </w:style>
  <w:style w:type="paragraph" w:styleId="ad">
    <w:name w:val="annotation text"/>
    <w:basedOn w:val="a"/>
    <w:link w:val="ae"/>
    <w:rsid w:val="00C45C8D"/>
  </w:style>
  <w:style w:type="character" w:customStyle="1" w:styleId="ae">
    <w:name w:val="Текст примечания Знак"/>
    <w:basedOn w:val="a0"/>
    <w:link w:val="ad"/>
    <w:rsid w:val="00C45C8D"/>
  </w:style>
  <w:style w:type="paragraph" w:styleId="af">
    <w:name w:val="annotation subject"/>
    <w:basedOn w:val="ad"/>
    <w:next w:val="ad"/>
    <w:link w:val="af0"/>
    <w:rsid w:val="00C45C8D"/>
    <w:rPr>
      <w:b/>
      <w:bCs/>
    </w:rPr>
  </w:style>
  <w:style w:type="character" w:customStyle="1" w:styleId="af0">
    <w:name w:val="Тема примечания Знак"/>
    <w:link w:val="af"/>
    <w:rsid w:val="00C45C8D"/>
    <w:rPr>
      <w:b/>
      <w:bCs/>
    </w:rPr>
  </w:style>
  <w:style w:type="character" w:styleId="af1">
    <w:name w:val="Strong"/>
    <w:basedOn w:val="a0"/>
    <w:uiPriority w:val="22"/>
    <w:qFormat/>
    <w:rsid w:val="00A746CF"/>
    <w:rPr>
      <w:b/>
      <w:bCs/>
    </w:rPr>
  </w:style>
  <w:style w:type="paragraph" w:customStyle="1" w:styleId="Default">
    <w:name w:val="Default"/>
    <w:rsid w:val="00872E2B"/>
    <w:pPr>
      <w:autoSpaceDE w:val="0"/>
      <w:autoSpaceDN w:val="0"/>
      <w:adjustRightInd w:val="0"/>
    </w:pPr>
    <w:rPr>
      <w:color w:val="000000"/>
      <w:sz w:val="24"/>
      <w:szCs w:val="24"/>
    </w:rPr>
  </w:style>
  <w:style w:type="character" w:customStyle="1" w:styleId="fontstyle01">
    <w:name w:val="fontstyle01"/>
    <w:basedOn w:val="a0"/>
    <w:rsid w:val="00CB0A4B"/>
    <w:rPr>
      <w:rFonts w:ascii="Times New Roman" w:hAnsi="Times New Roman" w:cs="Times New Roman" w:hint="default"/>
      <w:b w:val="0"/>
      <w:bCs w:val="0"/>
      <w:i w:val="0"/>
      <w:iCs w:val="0"/>
      <w:color w:val="000000"/>
      <w:sz w:val="20"/>
      <w:szCs w:val="20"/>
    </w:rPr>
  </w:style>
  <w:style w:type="character" w:customStyle="1" w:styleId="layout">
    <w:name w:val="layout"/>
    <w:basedOn w:val="a0"/>
    <w:rsid w:val="00E659F3"/>
  </w:style>
  <w:style w:type="character" w:styleId="af2">
    <w:name w:val="Hyperlink"/>
    <w:basedOn w:val="a0"/>
    <w:unhideWhenUsed/>
    <w:rsid w:val="00F7208B"/>
    <w:rPr>
      <w:color w:val="0000FF" w:themeColor="hyperlink"/>
      <w:u w:val="single"/>
    </w:rPr>
  </w:style>
  <w:style w:type="paragraph" w:styleId="af3">
    <w:name w:val="header"/>
    <w:basedOn w:val="a"/>
    <w:link w:val="af4"/>
    <w:uiPriority w:val="99"/>
    <w:unhideWhenUsed/>
    <w:rsid w:val="00892E14"/>
    <w:pPr>
      <w:tabs>
        <w:tab w:val="center" w:pos="4677"/>
        <w:tab w:val="right" w:pos="9355"/>
      </w:tabs>
    </w:pPr>
  </w:style>
  <w:style w:type="character" w:customStyle="1" w:styleId="af4">
    <w:name w:val="Верхний колонтитул Знак"/>
    <w:basedOn w:val="a0"/>
    <w:link w:val="af3"/>
    <w:uiPriority w:val="99"/>
    <w:rsid w:val="00892E14"/>
  </w:style>
  <w:style w:type="paragraph" w:styleId="af5">
    <w:name w:val="footer"/>
    <w:basedOn w:val="a"/>
    <w:link w:val="af6"/>
    <w:unhideWhenUsed/>
    <w:rsid w:val="00892E14"/>
    <w:pPr>
      <w:tabs>
        <w:tab w:val="center" w:pos="4677"/>
        <w:tab w:val="right" w:pos="9355"/>
      </w:tabs>
    </w:pPr>
  </w:style>
  <w:style w:type="character" w:customStyle="1" w:styleId="af6">
    <w:name w:val="Нижний колонтитул Знак"/>
    <w:basedOn w:val="a0"/>
    <w:link w:val="af5"/>
    <w:rsid w:val="0089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632">
      <w:bodyDiv w:val="1"/>
      <w:marLeft w:val="0"/>
      <w:marRight w:val="0"/>
      <w:marTop w:val="0"/>
      <w:marBottom w:val="0"/>
      <w:divBdr>
        <w:top w:val="none" w:sz="0" w:space="0" w:color="auto"/>
        <w:left w:val="none" w:sz="0" w:space="0" w:color="auto"/>
        <w:bottom w:val="none" w:sz="0" w:space="0" w:color="auto"/>
        <w:right w:val="none" w:sz="0" w:space="0" w:color="auto"/>
      </w:divBdr>
    </w:div>
    <w:div w:id="85462582">
      <w:bodyDiv w:val="1"/>
      <w:marLeft w:val="0"/>
      <w:marRight w:val="0"/>
      <w:marTop w:val="0"/>
      <w:marBottom w:val="0"/>
      <w:divBdr>
        <w:top w:val="none" w:sz="0" w:space="0" w:color="auto"/>
        <w:left w:val="none" w:sz="0" w:space="0" w:color="auto"/>
        <w:bottom w:val="none" w:sz="0" w:space="0" w:color="auto"/>
        <w:right w:val="none" w:sz="0" w:space="0" w:color="auto"/>
      </w:divBdr>
    </w:div>
    <w:div w:id="91167237">
      <w:bodyDiv w:val="1"/>
      <w:marLeft w:val="0"/>
      <w:marRight w:val="0"/>
      <w:marTop w:val="0"/>
      <w:marBottom w:val="0"/>
      <w:divBdr>
        <w:top w:val="none" w:sz="0" w:space="0" w:color="auto"/>
        <w:left w:val="none" w:sz="0" w:space="0" w:color="auto"/>
        <w:bottom w:val="none" w:sz="0" w:space="0" w:color="auto"/>
        <w:right w:val="none" w:sz="0" w:space="0" w:color="auto"/>
      </w:divBdr>
    </w:div>
    <w:div w:id="128136571">
      <w:bodyDiv w:val="1"/>
      <w:marLeft w:val="0"/>
      <w:marRight w:val="0"/>
      <w:marTop w:val="0"/>
      <w:marBottom w:val="0"/>
      <w:divBdr>
        <w:top w:val="none" w:sz="0" w:space="0" w:color="auto"/>
        <w:left w:val="none" w:sz="0" w:space="0" w:color="auto"/>
        <w:bottom w:val="none" w:sz="0" w:space="0" w:color="auto"/>
        <w:right w:val="none" w:sz="0" w:space="0" w:color="auto"/>
      </w:divBdr>
    </w:div>
    <w:div w:id="178128525">
      <w:bodyDiv w:val="1"/>
      <w:marLeft w:val="0"/>
      <w:marRight w:val="0"/>
      <w:marTop w:val="0"/>
      <w:marBottom w:val="0"/>
      <w:divBdr>
        <w:top w:val="none" w:sz="0" w:space="0" w:color="auto"/>
        <w:left w:val="none" w:sz="0" w:space="0" w:color="auto"/>
        <w:bottom w:val="none" w:sz="0" w:space="0" w:color="auto"/>
        <w:right w:val="none" w:sz="0" w:space="0" w:color="auto"/>
      </w:divBdr>
    </w:div>
    <w:div w:id="237791459">
      <w:bodyDiv w:val="1"/>
      <w:marLeft w:val="0"/>
      <w:marRight w:val="0"/>
      <w:marTop w:val="0"/>
      <w:marBottom w:val="0"/>
      <w:divBdr>
        <w:top w:val="none" w:sz="0" w:space="0" w:color="auto"/>
        <w:left w:val="none" w:sz="0" w:space="0" w:color="auto"/>
        <w:bottom w:val="none" w:sz="0" w:space="0" w:color="auto"/>
        <w:right w:val="none" w:sz="0" w:space="0" w:color="auto"/>
      </w:divBdr>
    </w:div>
    <w:div w:id="302081581">
      <w:bodyDiv w:val="1"/>
      <w:marLeft w:val="0"/>
      <w:marRight w:val="0"/>
      <w:marTop w:val="0"/>
      <w:marBottom w:val="0"/>
      <w:divBdr>
        <w:top w:val="none" w:sz="0" w:space="0" w:color="auto"/>
        <w:left w:val="none" w:sz="0" w:space="0" w:color="auto"/>
        <w:bottom w:val="none" w:sz="0" w:space="0" w:color="auto"/>
        <w:right w:val="none" w:sz="0" w:space="0" w:color="auto"/>
      </w:divBdr>
    </w:div>
    <w:div w:id="341050483">
      <w:bodyDiv w:val="1"/>
      <w:marLeft w:val="0"/>
      <w:marRight w:val="0"/>
      <w:marTop w:val="0"/>
      <w:marBottom w:val="0"/>
      <w:divBdr>
        <w:top w:val="none" w:sz="0" w:space="0" w:color="auto"/>
        <w:left w:val="none" w:sz="0" w:space="0" w:color="auto"/>
        <w:bottom w:val="none" w:sz="0" w:space="0" w:color="auto"/>
        <w:right w:val="none" w:sz="0" w:space="0" w:color="auto"/>
      </w:divBdr>
    </w:div>
    <w:div w:id="452865729">
      <w:bodyDiv w:val="1"/>
      <w:marLeft w:val="0"/>
      <w:marRight w:val="0"/>
      <w:marTop w:val="0"/>
      <w:marBottom w:val="0"/>
      <w:divBdr>
        <w:top w:val="none" w:sz="0" w:space="0" w:color="auto"/>
        <w:left w:val="none" w:sz="0" w:space="0" w:color="auto"/>
        <w:bottom w:val="none" w:sz="0" w:space="0" w:color="auto"/>
        <w:right w:val="none" w:sz="0" w:space="0" w:color="auto"/>
      </w:divBdr>
    </w:div>
    <w:div w:id="476797492">
      <w:bodyDiv w:val="1"/>
      <w:marLeft w:val="0"/>
      <w:marRight w:val="0"/>
      <w:marTop w:val="0"/>
      <w:marBottom w:val="0"/>
      <w:divBdr>
        <w:top w:val="none" w:sz="0" w:space="0" w:color="auto"/>
        <w:left w:val="none" w:sz="0" w:space="0" w:color="auto"/>
        <w:bottom w:val="none" w:sz="0" w:space="0" w:color="auto"/>
        <w:right w:val="none" w:sz="0" w:space="0" w:color="auto"/>
      </w:divBdr>
    </w:div>
    <w:div w:id="487944632">
      <w:bodyDiv w:val="1"/>
      <w:marLeft w:val="0"/>
      <w:marRight w:val="0"/>
      <w:marTop w:val="0"/>
      <w:marBottom w:val="0"/>
      <w:divBdr>
        <w:top w:val="none" w:sz="0" w:space="0" w:color="auto"/>
        <w:left w:val="none" w:sz="0" w:space="0" w:color="auto"/>
        <w:bottom w:val="none" w:sz="0" w:space="0" w:color="auto"/>
        <w:right w:val="none" w:sz="0" w:space="0" w:color="auto"/>
      </w:divBdr>
    </w:div>
    <w:div w:id="504050801">
      <w:bodyDiv w:val="1"/>
      <w:marLeft w:val="0"/>
      <w:marRight w:val="0"/>
      <w:marTop w:val="0"/>
      <w:marBottom w:val="0"/>
      <w:divBdr>
        <w:top w:val="none" w:sz="0" w:space="0" w:color="auto"/>
        <w:left w:val="none" w:sz="0" w:space="0" w:color="auto"/>
        <w:bottom w:val="none" w:sz="0" w:space="0" w:color="auto"/>
        <w:right w:val="none" w:sz="0" w:space="0" w:color="auto"/>
      </w:divBdr>
    </w:div>
    <w:div w:id="511069097">
      <w:bodyDiv w:val="1"/>
      <w:marLeft w:val="0"/>
      <w:marRight w:val="0"/>
      <w:marTop w:val="0"/>
      <w:marBottom w:val="0"/>
      <w:divBdr>
        <w:top w:val="none" w:sz="0" w:space="0" w:color="auto"/>
        <w:left w:val="none" w:sz="0" w:space="0" w:color="auto"/>
        <w:bottom w:val="none" w:sz="0" w:space="0" w:color="auto"/>
        <w:right w:val="none" w:sz="0" w:space="0" w:color="auto"/>
      </w:divBdr>
    </w:div>
    <w:div w:id="538279840">
      <w:bodyDiv w:val="1"/>
      <w:marLeft w:val="0"/>
      <w:marRight w:val="0"/>
      <w:marTop w:val="0"/>
      <w:marBottom w:val="0"/>
      <w:divBdr>
        <w:top w:val="none" w:sz="0" w:space="0" w:color="auto"/>
        <w:left w:val="none" w:sz="0" w:space="0" w:color="auto"/>
        <w:bottom w:val="none" w:sz="0" w:space="0" w:color="auto"/>
        <w:right w:val="none" w:sz="0" w:space="0" w:color="auto"/>
      </w:divBdr>
    </w:div>
    <w:div w:id="589386531">
      <w:bodyDiv w:val="1"/>
      <w:marLeft w:val="0"/>
      <w:marRight w:val="0"/>
      <w:marTop w:val="0"/>
      <w:marBottom w:val="0"/>
      <w:divBdr>
        <w:top w:val="none" w:sz="0" w:space="0" w:color="auto"/>
        <w:left w:val="none" w:sz="0" w:space="0" w:color="auto"/>
        <w:bottom w:val="none" w:sz="0" w:space="0" w:color="auto"/>
        <w:right w:val="none" w:sz="0" w:space="0" w:color="auto"/>
      </w:divBdr>
    </w:div>
    <w:div w:id="657996790">
      <w:bodyDiv w:val="1"/>
      <w:marLeft w:val="0"/>
      <w:marRight w:val="0"/>
      <w:marTop w:val="0"/>
      <w:marBottom w:val="0"/>
      <w:divBdr>
        <w:top w:val="none" w:sz="0" w:space="0" w:color="auto"/>
        <w:left w:val="none" w:sz="0" w:space="0" w:color="auto"/>
        <w:bottom w:val="none" w:sz="0" w:space="0" w:color="auto"/>
        <w:right w:val="none" w:sz="0" w:space="0" w:color="auto"/>
      </w:divBdr>
    </w:div>
    <w:div w:id="734665862">
      <w:bodyDiv w:val="1"/>
      <w:marLeft w:val="0"/>
      <w:marRight w:val="0"/>
      <w:marTop w:val="0"/>
      <w:marBottom w:val="0"/>
      <w:divBdr>
        <w:top w:val="none" w:sz="0" w:space="0" w:color="auto"/>
        <w:left w:val="none" w:sz="0" w:space="0" w:color="auto"/>
        <w:bottom w:val="none" w:sz="0" w:space="0" w:color="auto"/>
        <w:right w:val="none" w:sz="0" w:space="0" w:color="auto"/>
      </w:divBdr>
    </w:div>
    <w:div w:id="818234480">
      <w:bodyDiv w:val="1"/>
      <w:marLeft w:val="0"/>
      <w:marRight w:val="0"/>
      <w:marTop w:val="0"/>
      <w:marBottom w:val="0"/>
      <w:divBdr>
        <w:top w:val="none" w:sz="0" w:space="0" w:color="auto"/>
        <w:left w:val="none" w:sz="0" w:space="0" w:color="auto"/>
        <w:bottom w:val="none" w:sz="0" w:space="0" w:color="auto"/>
        <w:right w:val="none" w:sz="0" w:space="0" w:color="auto"/>
      </w:divBdr>
    </w:div>
    <w:div w:id="860968612">
      <w:bodyDiv w:val="1"/>
      <w:marLeft w:val="0"/>
      <w:marRight w:val="0"/>
      <w:marTop w:val="0"/>
      <w:marBottom w:val="0"/>
      <w:divBdr>
        <w:top w:val="none" w:sz="0" w:space="0" w:color="auto"/>
        <w:left w:val="none" w:sz="0" w:space="0" w:color="auto"/>
        <w:bottom w:val="none" w:sz="0" w:space="0" w:color="auto"/>
        <w:right w:val="none" w:sz="0" w:space="0" w:color="auto"/>
      </w:divBdr>
    </w:div>
    <w:div w:id="872111530">
      <w:bodyDiv w:val="1"/>
      <w:marLeft w:val="0"/>
      <w:marRight w:val="0"/>
      <w:marTop w:val="0"/>
      <w:marBottom w:val="0"/>
      <w:divBdr>
        <w:top w:val="none" w:sz="0" w:space="0" w:color="auto"/>
        <w:left w:val="none" w:sz="0" w:space="0" w:color="auto"/>
        <w:bottom w:val="none" w:sz="0" w:space="0" w:color="auto"/>
        <w:right w:val="none" w:sz="0" w:space="0" w:color="auto"/>
      </w:divBdr>
    </w:div>
    <w:div w:id="885067923">
      <w:bodyDiv w:val="1"/>
      <w:marLeft w:val="0"/>
      <w:marRight w:val="0"/>
      <w:marTop w:val="0"/>
      <w:marBottom w:val="0"/>
      <w:divBdr>
        <w:top w:val="none" w:sz="0" w:space="0" w:color="auto"/>
        <w:left w:val="none" w:sz="0" w:space="0" w:color="auto"/>
        <w:bottom w:val="none" w:sz="0" w:space="0" w:color="auto"/>
        <w:right w:val="none" w:sz="0" w:space="0" w:color="auto"/>
      </w:divBdr>
    </w:div>
    <w:div w:id="897208186">
      <w:bodyDiv w:val="1"/>
      <w:marLeft w:val="0"/>
      <w:marRight w:val="0"/>
      <w:marTop w:val="0"/>
      <w:marBottom w:val="0"/>
      <w:divBdr>
        <w:top w:val="none" w:sz="0" w:space="0" w:color="auto"/>
        <w:left w:val="none" w:sz="0" w:space="0" w:color="auto"/>
        <w:bottom w:val="none" w:sz="0" w:space="0" w:color="auto"/>
        <w:right w:val="none" w:sz="0" w:space="0" w:color="auto"/>
      </w:divBdr>
    </w:div>
    <w:div w:id="1108282014">
      <w:bodyDiv w:val="1"/>
      <w:marLeft w:val="0"/>
      <w:marRight w:val="0"/>
      <w:marTop w:val="0"/>
      <w:marBottom w:val="0"/>
      <w:divBdr>
        <w:top w:val="none" w:sz="0" w:space="0" w:color="auto"/>
        <w:left w:val="none" w:sz="0" w:space="0" w:color="auto"/>
        <w:bottom w:val="none" w:sz="0" w:space="0" w:color="auto"/>
        <w:right w:val="none" w:sz="0" w:space="0" w:color="auto"/>
      </w:divBdr>
    </w:div>
    <w:div w:id="1127621728">
      <w:bodyDiv w:val="1"/>
      <w:marLeft w:val="0"/>
      <w:marRight w:val="0"/>
      <w:marTop w:val="0"/>
      <w:marBottom w:val="0"/>
      <w:divBdr>
        <w:top w:val="none" w:sz="0" w:space="0" w:color="auto"/>
        <w:left w:val="none" w:sz="0" w:space="0" w:color="auto"/>
        <w:bottom w:val="none" w:sz="0" w:space="0" w:color="auto"/>
        <w:right w:val="none" w:sz="0" w:space="0" w:color="auto"/>
      </w:divBdr>
    </w:div>
    <w:div w:id="1136724254">
      <w:bodyDiv w:val="1"/>
      <w:marLeft w:val="0"/>
      <w:marRight w:val="0"/>
      <w:marTop w:val="0"/>
      <w:marBottom w:val="0"/>
      <w:divBdr>
        <w:top w:val="none" w:sz="0" w:space="0" w:color="auto"/>
        <w:left w:val="none" w:sz="0" w:space="0" w:color="auto"/>
        <w:bottom w:val="none" w:sz="0" w:space="0" w:color="auto"/>
        <w:right w:val="none" w:sz="0" w:space="0" w:color="auto"/>
      </w:divBdr>
    </w:div>
    <w:div w:id="1141465443">
      <w:bodyDiv w:val="1"/>
      <w:marLeft w:val="0"/>
      <w:marRight w:val="0"/>
      <w:marTop w:val="0"/>
      <w:marBottom w:val="0"/>
      <w:divBdr>
        <w:top w:val="none" w:sz="0" w:space="0" w:color="auto"/>
        <w:left w:val="none" w:sz="0" w:space="0" w:color="auto"/>
        <w:bottom w:val="none" w:sz="0" w:space="0" w:color="auto"/>
        <w:right w:val="none" w:sz="0" w:space="0" w:color="auto"/>
      </w:divBdr>
    </w:div>
    <w:div w:id="1201476533">
      <w:bodyDiv w:val="1"/>
      <w:marLeft w:val="0"/>
      <w:marRight w:val="0"/>
      <w:marTop w:val="0"/>
      <w:marBottom w:val="0"/>
      <w:divBdr>
        <w:top w:val="none" w:sz="0" w:space="0" w:color="auto"/>
        <w:left w:val="none" w:sz="0" w:space="0" w:color="auto"/>
        <w:bottom w:val="none" w:sz="0" w:space="0" w:color="auto"/>
        <w:right w:val="none" w:sz="0" w:space="0" w:color="auto"/>
      </w:divBdr>
    </w:div>
    <w:div w:id="1219977108">
      <w:bodyDiv w:val="1"/>
      <w:marLeft w:val="0"/>
      <w:marRight w:val="0"/>
      <w:marTop w:val="0"/>
      <w:marBottom w:val="0"/>
      <w:divBdr>
        <w:top w:val="none" w:sz="0" w:space="0" w:color="auto"/>
        <w:left w:val="none" w:sz="0" w:space="0" w:color="auto"/>
        <w:bottom w:val="none" w:sz="0" w:space="0" w:color="auto"/>
        <w:right w:val="none" w:sz="0" w:space="0" w:color="auto"/>
      </w:divBdr>
    </w:div>
    <w:div w:id="1262228261">
      <w:bodyDiv w:val="1"/>
      <w:marLeft w:val="0"/>
      <w:marRight w:val="0"/>
      <w:marTop w:val="0"/>
      <w:marBottom w:val="0"/>
      <w:divBdr>
        <w:top w:val="none" w:sz="0" w:space="0" w:color="auto"/>
        <w:left w:val="none" w:sz="0" w:space="0" w:color="auto"/>
        <w:bottom w:val="none" w:sz="0" w:space="0" w:color="auto"/>
        <w:right w:val="none" w:sz="0" w:space="0" w:color="auto"/>
      </w:divBdr>
    </w:div>
    <w:div w:id="1269389495">
      <w:bodyDiv w:val="1"/>
      <w:marLeft w:val="0"/>
      <w:marRight w:val="0"/>
      <w:marTop w:val="0"/>
      <w:marBottom w:val="0"/>
      <w:divBdr>
        <w:top w:val="none" w:sz="0" w:space="0" w:color="auto"/>
        <w:left w:val="none" w:sz="0" w:space="0" w:color="auto"/>
        <w:bottom w:val="none" w:sz="0" w:space="0" w:color="auto"/>
        <w:right w:val="none" w:sz="0" w:space="0" w:color="auto"/>
      </w:divBdr>
    </w:div>
    <w:div w:id="1310670149">
      <w:bodyDiv w:val="1"/>
      <w:marLeft w:val="0"/>
      <w:marRight w:val="0"/>
      <w:marTop w:val="0"/>
      <w:marBottom w:val="0"/>
      <w:divBdr>
        <w:top w:val="none" w:sz="0" w:space="0" w:color="auto"/>
        <w:left w:val="none" w:sz="0" w:space="0" w:color="auto"/>
        <w:bottom w:val="none" w:sz="0" w:space="0" w:color="auto"/>
        <w:right w:val="none" w:sz="0" w:space="0" w:color="auto"/>
      </w:divBdr>
    </w:div>
    <w:div w:id="1316302418">
      <w:bodyDiv w:val="1"/>
      <w:marLeft w:val="0"/>
      <w:marRight w:val="0"/>
      <w:marTop w:val="0"/>
      <w:marBottom w:val="0"/>
      <w:divBdr>
        <w:top w:val="none" w:sz="0" w:space="0" w:color="auto"/>
        <w:left w:val="none" w:sz="0" w:space="0" w:color="auto"/>
        <w:bottom w:val="none" w:sz="0" w:space="0" w:color="auto"/>
        <w:right w:val="none" w:sz="0" w:space="0" w:color="auto"/>
      </w:divBdr>
    </w:div>
    <w:div w:id="1325359358">
      <w:bodyDiv w:val="1"/>
      <w:marLeft w:val="0"/>
      <w:marRight w:val="0"/>
      <w:marTop w:val="0"/>
      <w:marBottom w:val="0"/>
      <w:divBdr>
        <w:top w:val="none" w:sz="0" w:space="0" w:color="auto"/>
        <w:left w:val="none" w:sz="0" w:space="0" w:color="auto"/>
        <w:bottom w:val="none" w:sz="0" w:space="0" w:color="auto"/>
        <w:right w:val="none" w:sz="0" w:space="0" w:color="auto"/>
      </w:divBdr>
    </w:div>
    <w:div w:id="1415784017">
      <w:bodyDiv w:val="1"/>
      <w:marLeft w:val="0"/>
      <w:marRight w:val="0"/>
      <w:marTop w:val="0"/>
      <w:marBottom w:val="0"/>
      <w:divBdr>
        <w:top w:val="none" w:sz="0" w:space="0" w:color="auto"/>
        <w:left w:val="none" w:sz="0" w:space="0" w:color="auto"/>
        <w:bottom w:val="none" w:sz="0" w:space="0" w:color="auto"/>
        <w:right w:val="none" w:sz="0" w:space="0" w:color="auto"/>
      </w:divBdr>
    </w:div>
    <w:div w:id="1588733223">
      <w:bodyDiv w:val="1"/>
      <w:marLeft w:val="0"/>
      <w:marRight w:val="0"/>
      <w:marTop w:val="0"/>
      <w:marBottom w:val="0"/>
      <w:divBdr>
        <w:top w:val="none" w:sz="0" w:space="0" w:color="auto"/>
        <w:left w:val="none" w:sz="0" w:space="0" w:color="auto"/>
        <w:bottom w:val="none" w:sz="0" w:space="0" w:color="auto"/>
        <w:right w:val="none" w:sz="0" w:space="0" w:color="auto"/>
      </w:divBdr>
    </w:div>
    <w:div w:id="1604528665">
      <w:bodyDiv w:val="1"/>
      <w:marLeft w:val="0"/>
      <w:marRight w:val="0"/>
      <w:marTop w:val="0"/>
      <w:marBottom w:val="0"/>
      <w:divBdr>
        <w:top w:val="none" w:sz="0" w:space="0" w:color="auto"/>
        <w:left w:val="none" w:sz="0" w:space="0" w:color="auto"/>
        <w:bottom w:val="none" w:sz="0" w:space="0" w:color="auto"/>
        <w:right w:val="none" w:sz="0" w:space="0" w:color="auto"/>
      </w:divBdr>
    </w:div>
    <w:div w:id="1633175010">
      <w:bodyDiv w:val="1"/>
      <w:marLeft w:val="0"/>
      <w:marRight w:val="0"/>
      <w:marTop w:val="0"/>
      <w:marBottom w:val="0"/>
      <w:divBdr>
        <w:top w:val="none" w:sz="0" w:space="0" w:color="auto"/>
        <w:left w:val="none" w:sz="0" w:space="0" w:color="auto"/>
        <w:bottom w:val="none" w:sz="0" w:space="0" w:color="auto"/>
        <w:right w:val="none" w:sz="0" w:space="0" w:color="auto"/>
      </w:divBdr>
    </w:div>
    <w:div w:id="1689866075">
      <w:bodyDiv w:val="1"/>
      <w:marLeft w:val="0"/>
      <w:marRight w:val="0"/>
      <w:marTop w:val="0"/>
      <w:marBottom w:val="0"/>
      <w:divBdr>
        <w:top w:val="none" w:sz="0" w:space="0" w:color="auto"/>
        <w:left w:val="none" w:sz="0" w:space="0" w:color="auto"/>
        <w:bottom w:val="none" w:sz="0" w:space="0" w:color="auto"/>
        <w:right w:val="none" w:sz="0" w:space="0" w:color="auto"/>
      </w:divBdr>
    </w:div>
    <w:div w:id="1716151300">
      <w:bodyDiv w:val="1"/>
      <w:marLeft w:val="0"/>
      <w:marRight w:val="0"/>
      <w:marTop w:val="0"/>
      <w:marBottom w:val="0"/>
      <w:divBdr>
        <w:top w:val="none" w:sz="0" w:space="0" w:color="auto"/>
        <w:left w:val="none" w:sz="0" w:space="0" w:color="auto"/>
        <w:bottom w:val="none" w:sz="0" w:space="0" w:color="auto"/>
        <w:right w:val="none" w:sz="0" w:space="0" w:color="auto"/>
      </w:divBdr>
    </w:div>
    <w:div w:id="1766262777">
      <w:bodyDiv w:val="1"/>
      <w:marLeft w:val="0"/>
      <w:marRight w:val="0"/>
      <w:marTop w:val="0"/>
      <w:marBottom w:val="0"/>
      <w:divBdr>
        <w:top w:val="none" w:sz="0" w:space="0" w:color="auto"/>
        <w:left w:val="none" w:sz="0" w:space="0" w:color="auto"/>
        <w:bottom w:val="none" w:sz="0" w:space="0" w:color="auto"/>
        <w:right w:val="none" w:sz="0" w:space="0" w:color="auto"/>
      </w:divBdr>
    </w:div>
    <w:div w:id="1900939086">
      <w:bodyDiv w:val="1"/>
      <w:marLeft w:val="0"/>
      <w:marRight w:val="0"/>
      <w:marTop w:val="0"/>
      <w:marBottom w:val="0"/>
      <w:divBdr>
        <w:top w:val="none" w:sz="0" w:space="0" w:color="auto"/>
        <w:left w:val="none" w:sz="0" w:space="0" w:color="auto"/>
        <w:bottom w:val="none" w:sz="0" w:space="0" w:color="auto"/>
        <w:right w:val="none" w:sz="0" w:space="0" w:color="auto"/>
      </w:divBdr>
    </w:div>
    <w:div w:id="1955208745">
      <w:bodyDiv w:val="1"/>
      <w:marLeft w:val="0"/>
      <w:marRight w:val="0"/>
      <w:marTop w:val="0"/>
      <w:marBottom w:val="0"/>
      <w:divBdr>
        <w:top w:val="none" w:sz="0" w:space="0" w:color="auto"/>
        <w:left w:val="none" w:sz="0" w:space="0" w:color="auto"/>
        <w:bottom w:val="none" w:sz="0" w:space="0" w:color="auto"/>
        <w:right w:val="none" w:sz="0" w:space="0" w:color="auto"/>
      </w:divBdr>
    </w:div>
    <w:div w:id="1981840989">
      <w:bodyDiv w:val="1"/>
      <w:marLeft w:val="0"/>
      <w:marRight w:val="0"/>
      <w:marTop w:val="0"/>
      <w:marBottom w:val="0"/>
      <w:divBdr>
        <w:top w:val="none" w:sz="0" w:space="0" w:color="auto"/>
        <w:left w:val="none" w:sz="0" w:space="0" w:color="auto"/>
        <w:bottom w:val="none" w:sz="0" w:space="0" w:color="auto"/>
        <w:right w:val="none" w:sz="0" w:space="0" w:color="auto"/>
      </w:divBdr>
    </w:div>
    <w:div w:id="1988166658">
      <w:bodyDiv w:val="1"/>
      <w:marLeft w:val="0"/>
      <w:marRight w:val="0"/>
      <w:marTop w:val="0"/>
      <w:marBottom w:val="0"/>
      <w:divBdr>
        <w:top w:val="none" w:sz="0" w:space="0" w:color="auto"/>
        <w:left w:val="none" w:sz="0" w:space="0" w:color="auto"/>
        <w:bottom w:val="none" w:sz="0" w:space="0" w:color="auto"/>
        <w:right w:val="none" w:sz="0" w:space="0" w:color="auto"/>
      </w:divBdr>
    </w:div>
    <w:div w:id="2040619650">
      <w:bodyDiv w:val="1"/>
      <w:marLeft w:val="0"/>
      <w:marRight w:val="0"/>
      <w:marTop w:val="0"/>
      <w:marBottom w:val="0"/>
      <w:divBdr>
        <w:top w:val="none" w:sz="0" w:space="0" w:color="auto"/>
        <w:left w:val="none" w:sz="0" w:space="0" w:color="auto"/>
        <w:bottom w:val="none" w:sz="0" w:space="0" w:color="auto"/>
        <w:right w:val="none" w:sz="0" w:space="0" w:color="auto"/>
      </w:divBdr>
    </w:div>
    <w:div w:id="20864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BCA42-19A4-43CE-BBDA-F8CADD3B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Косач Алёна</cp:lastModifiedBy>
  <cp:revision>3</cp:revision>
  <cp:lastPrinted>2025-05-07T02:25:00Z</cp:lastPrinted>
  <dcterms:created xsi:type="dcterms:W3CDTF">2025-05-15T10:03:00Z</dcterms:created>
  <dcterms:modified xsi:type="dcterms:W3CDTF">2025-05-15T10:04:00Z</dcterms:modified>
</cp:coreProperties>
</file>