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9" o:title=""/>
          </v:shape>
          <o:OLEObject Type="Embed" ProgID="Word.Picture.8" ShapeID="_x0000_i1025" DrawAspect="Content" ObjectID="_1800267220" r:id="rId10"/>
        </w:object>
      </w:r>
    </w:p>
    <w:p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:rsidR="00D30750" w:rsidRPr="00831014" w:rsidRDefault="00151B75" w:rsidP="00151B75">
      <w:pPr>
        <w:pStyle w:val="a7"/>
        <w:tabs>
          <w:tab w:val="clear" w:pos="6804"/>
          <w:tab w:val="right" w:pos="9356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13.05.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F673CC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D65780">
        <w:rPr>
          <w:sz w:val="28"/>
          <w:szCs w:val="28"/>
        </w:rPr>
        <w:t>306-П</w:t>
      </w:r>
    </w:p>
    <w:p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:rsidR="00654A74" w:rsidRPr="005539A2" w:rsidRDefault="00654A74" w:rsidP="005539A2">
      <w:pPr>
        <w:tabs>
          <w:tab w:val="left" w:pos="4395"/>
        </w:tabs>
        <w:ind w:right="4818"/>
        <w:jc w:val="both"/>
        <w:rPr>
          <w:sz w:val="28"/>
          <w:szCs w:val="28"/>
        </w:rPr>
      </w:pPr>
      <w:r w:rsidRPr="005539A2">
        <w:rPr>
          <w:sz w:val="28"/>
          <w:szCs w:val="28"/>
        </w:rPr>
        <w:t xml:space="preserve">О проведении </w:t>
      </w:r>
      <w:r w:rsidR="00155027" w:rsidRPr="005539A2">
        <w:rPr>
          <w:sz w:val="28"/>
          <w:szCs w:val="28"/>
        </w:rPr>
        <w:t>общественных обсуждений</w:t>
      </w:r>
      <w:r w:rsidRPr="005539A2">
        <w:rPr>
          <w:sz w:val="28"/>
          <w:szCs w:val="28"/>
        </w:rPr>
        <w:t xml:space="preserve"> по проекту решения Думы Томского района «</w:t>
      </w:r>
      <w:r w:rsidR="005A53A4" w:rsidRPr="005A53A4">
        <w:rPr>
          <w:bCs/>
          <w:sz w:val="28"/>
          <w:szCs w:val="28"/>
        </w:rPr>
        <w:t xml:space="preserve">О внесении изменений в </w:t>
      </w:r>
      <w:r w:rsidR="009E6168">
        <w:rPr>
          <w:bCs/>
          <w:sz w:val="28"/>
          <w:szCs w:val="28"/>
        </w:rPr>
        <w:t xml:space="preserve">Генеральный план и </w:t>
      </w:r>
      <w:r w:rsidR="005A53A4" w:rsidRPr="005A53A4">
        <w:rPr>
          <w:bCs/>
          <w:sz w:val="28"/>
          <w:szCs w:val="28"/>
        </w:rPr>
        <w:t>Правила землепользования и застройки муниципального образования «Зоркальцевское сельское поселение», утвержденные решением Совета Зоркальцевского сельского поселения от 07.10.2014 № 21</w:t>
      </w:r>
      <w:r w:rsidRPr="005539A2">
        <w:rPr>
          <w:sz w:val="28"/>
          <w:szCs w:val="28"/>
        </w:rPr>
        <w:t xml:space="preserve">» </w:t>
      </w:r>
    </w:p>
    <w:p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:rsidR="007148FA" w:rsidRPr="00831014" w:rsidRDefault="00654A74" w:rsidP="00165540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C607B8">
        <w:rPr>
          <w:sz w:val="28"/>
          <w:szCs w:val="28"/>
        </w:rPr>
        <w:t>,</w:t>
      </w:r>
    </w:p>
    <w:p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:rsidR="00282726" w:rsidRPr="00831014" w:rsidRDefault="00282726" w:rsidP="0097369C">
      <w:pPr>
        <w:rPr>
          <w:sz w:val="28"/>
          <w:szCs w:val="28"/>
        </w:rPr>
      </w:pPr>
    </w:p>
    <w:p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5A53A4" w:rsidRPr="005A53A4">
        <w:rPr>
          <w:sz w:val="28"/>
          <w:szCs w:val="28"/>
        </w:rPr>
        <w:t xml:space="preserve">О внесении изменений в  </w:t>
      </w:r>
      <w:r w:rsidR="009E6168">
        <w:rPr>
          <w:sz w:val="28"/>
          <w:szCs w:val="28"/>
        </w:rPr>
        <w:t xml:space="preserve">Генеральный план и </w:t>
      </w:r>
      <w:r w:rsidR="005A53A4" w:rsidRPr="005A53A4">
        <w:rPr>
          <w:sz w:val="28"/>
          <w:szCs w:val="28"/>
        </w:rPr>
        <w:t>Правила землепользования и застройки муниципального образования «Зоркальцевское сельское поселение», утвержденные решением Совета Зоркальцевского сельского поселения от 07.10.2014 № 21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F673CC" w:rsidRPr="00F01041">
        <w:rPr>
          <w:sz w:val="28"/>
          <w:szCs w:val="28"/>
        </w:rPr>
        <w:t>в части установления функциональной зоны общественно-деловой застройки и территориальной зоны Д-1 (зона многофункциональной общественно-деловой застройки) в отношении земельного участка с кадастровым номером 70:14:0100010:142</w:t>
      </w:r>
      <w:r w:rsidR="009E6168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lastRenderedPageBreak/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CA2FCA">
        <w:rPr>
          <w:color w:val="000000"/>
          <w:sz w:val="28"/>
          <w:szCs w:val="28"/>
        </w:rPr>
        <w:t>15</w:t>
      </w:r>
      <w:r w:rsidR="00F54F4A" w:rsidRPr="00831014">
        <w:rPr>
          <w:color w:val="000000"/>
          <w:sz w:val="28"/>
          <w:szCs w:val="28"/>
        </w:rPr>
        <w:t>.0</w:t>
      </w:r>
      <w:r w:rsidR="00F673CC">
        <w:rPr>
          <w:color w:val="000000"/>
          <w:sz w:val="28"/>
          <w:szCs w:val="28"/>
        </w:rPr>
        <w:t>5</w:t>
      </w:r>
      <w:r w:rsidRPr="00831014">
        <w:rPr>
          <w:color w:val="000000"/>
          <w:sz w:val="28"/>
          <w:szCs w:val="28"/>
        </w:rPr>
        <w:t>.202</w:t>
      </w:r>
      <w:r w:rsidR="00F673CC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CA2FCA">
        <w:rPr>
          <w:color w:val="000000"/>
          <w:sz w:val="28"/>
          <w:szCs w:val="28"/>
        </w:rPr>
        <w:t>05</w:t>
      </w:r>
      <w:r w:rsidR="009F011E" w:rsidRPr="00831014">
        <w:rPr>
          <w:color w:val="000000"/>
          <w:sz w:val="28"/>
          <w:szCs w:val="28"/>
        </w:rPr>
        <w:t>.0</w:t>
      </w:r>
      <w:r w:rsidR="00CA2FCA">
        <w:rPr>
          <w:color w:val="000000"/>
          <w:sz w:val="28"/>
          <w:szCs w:val="28"/>
        </w:rPr>
        <w:t>6</w:t>
      </w:r>
      <w:r w:rsidRPr="00831014">
        <w:rPr>
          <w:color w:val="000000"/>
          <w:sz w:val="28"/>
          <w:szCs w:val="28"/>
        </w:rPr>
        <w:t>.202</w:t>
      </w:r>
      <w:r w:rsidR="00F673CC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</w:t>
      </w:r>
    </w:p>
    <w:p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 xml:space="preserve">проводятся в </w:t>
      </w:r>
      <w:r w:rsidR="009E6168">
        <w:rPr>
          <w:rFonts w:eastAsia="Calibri"/>
          <w:sz w:val="28"/>
          <w:szCs w:val="28"/>
        </w:rPr>
        <w:t xml:space="preserve">следующем </w:t>
      </w:r>
      <w:r w:rsidR="00CB553E" w:rsidRPr="00831014">
        <w:rPr>
          <w:rFonts w:eastAsia="Calibri"/>
          <w:sz w:val="28"/>
          <w:szCs w:val="28"/>
        </w:rPr>
        <w:t>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5A53A4" w:rsidRPr="005A53A4">
        <w:rPr>
          <w:color w:val="000000"/>
          <w:sz w:val="28"/>
          <w:szCs w:val="28"/>
        </w:rPr>
        <w:t>Зоркальцевское</w:t>
      </w:r>
      <w:r w:rsidRPr="00831014">
        <w:rPr>
          <w:color w:val="000000"/>
          <w:sz w:val="28"/>
          <w:szCs w:val="28"/>
        </w:rPr>
        <w:t xml:space="preserve"> сельское поселение»</w:t>
      </w:r>
      <w:r w:rsidR="009E6168">
        <w:rPr>
          <w:color w:val="000000"/>
          <w:sz w:val="28"/>
          <w:szCs w:val="28"/>
        </w:rPr>
        <w:t xml:space="preserve">: </w:t>
      </w:r>
      <w:r w:rsidR="00F673CC" w:rsidRPr="00F673CC">
        <w:rPr>
          <w:color w:val="000000"/>
          <w:sz w:val="28"/>
          <w:szCs w:val="28"/>
        </w:rPr>
        <w:t>поселок Кайдаловка</w:t>
      </w:r>
      <w:r w:rsidR="009E6168">
        <w:rPr>
          <w:color w:val="000000"/>
          <w:sz w:val="28"/>
          <w:szCs w:val="28"/>
        </w:rPr>
        <w:t>.</w:t>
      </w:r>
    </w:p>
    <w:p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CA2FCA">
        <w:rPr>
          <w:color w:val="000000"/>
          <w:sz w:val="28"/>
          <w:szCs w:val="28"/>
        </w:rPr>
        <w:t>23</w:t>
      </w:r>
      <w:r w:rsidR="003A4D66" w:rsidRPr="00831014">
        <w:rPr>
          <w:color w:val="000000"/>
          <w:sz w:val="28"/>
          <w:szCs w:val="28"/>
        </w:rPr>
        <w:t>.0</w:t>
      </w:r>
      <w:r w:rsidR="003A4D66">
        <w:rPr>
          <w:color w:val="000000"/>
          <w:sz w:val="28"/>
          <w:szCs w:val="28"/>
        </w:rPr>
        <w:t>5</w:t>
      </w:r>
      <w:r w:rsidR="003A4D66" w:rsidRPr="00831014">
        <w:rPr>
          <w:color w:val="000000"/>
          <w:sz w:val="28"/>
          <w:szCs w:val="28"/>
        </w:rPr>
        <w:t>.202</w:t>
      </w:r>
      <w:r w:rsidR="003A4D66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;</w:t>
      </w:r>
    </w:p>
    <w:p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CA2FCA">
        <w:rPr>
          <w:color w:val="000000"/>
          <w:sz w:val="28"/>
          <w:szCs w:val="28"/>
        </w:rPr>
        <w:t>23</w:t>
      </w:r>
      <w:r w:rsidR="00A37CE1" w:rsidRPr="00831014">
        <w:rPr>
          <w:color w:val="000000"/>
          <w:sz w:val="28"/>
          <w:szCs w:val="28"/>
        </w:rPr>
        <w:t>.0</w:t>
      </w:r>
      <w:r w:rsidR="00F673CC">
        <w:rPr>
          <w:color w:val="000000"/>
          <w:sz w:val="28"/>
          <w:szCs w:val="28"/>
        </w:rPr>
        <w:t>5</w:t>
      </w:r>
      <w:r w:rsidR="00A37CE1" w:rsidRPr="00831014">
        <w:rPr>
          <w:color w:val="000000"/>
          <w:sz w:val="28"/>
          <w:szCs w:val="28"/>
        </w:rPr>
        <w:t>.202</w:t>
      </w:r>
      <w:r w:rsidR="00F673CC">
        <w:rPr>
          <w:color w:val="000000"/>
          <w:sz w:val="28"/>
          <w:szCs w:val="28"/>
        </w:rPr>
        <w:t>4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CA2FCA">
        <w:rPr>
          <w:color w:val="000000"/>
          <w:sz w:val="28"/>
          <w:szCs w:val="28"/>
        </w:rPr>
        <w:t>31</w:t>
      </w:r>
      <w:r w:rsidRPr="00831014">
        <w:rPr>
          <w:color w:val="000000"/>
          <w:sz w:val="28"/>
          <w:szCs w:val="28"/>
        </w:rPr>
        <w:t>.0</w:t>
      </w:r>
      <w:r w:rsidR="00F673CC">
        <w:rPr>
          <w:color w:val="000000"/>
          <w:sz w:val="28"/>
          <w:szCs w:val="28"/>
        </w:rPr>
        <w:t>5</w:t>
      </w:r>
      <w:r w:rsidR="00155027" w:rsidRPr="00831014">
        <w:rPr>
          <w:color w:val="000000"/>
          <w:sz w:val="28"/>
          <w:szCs w:val="28"/>
        </w:rPr>
        <w:t>.202</w:t>
      </w:r>
      <w:r w:rsidR="00F673CC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Томского  района по адресу: Томская область, город Томск, ул. Карла Маркса, 56, 5 этаж, каб. 50</w:t>
      </w:r>
      <w:r w:rsidR="00D74584">
        <w:rPr>
          <w:sz w:val="28"/>
          <w:szCs w:val="28"/>
        </w:rPr>
        <w:t>8</w:t>
      </w:r>
      <w:r>
        <w:rPr>
          <w:sz w:val="28"/>
          <w:szCs w:val="28"/>
        </w:rPr>
        <w:t xml:space="preserve">; </w:t>
      </w:r>
    </w:p>
    <w:p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CA2FCA">
        <w:rPr>
          <w:color w:val="000000"/>
          <w:sz w:val="28"/>
          <w:szCs w:val="28"/>
        </w:rPr>
        <w:t>04</w:t>
      </w:r>
      <w:r w:rsidR="009F011E" w:rsidRPr="00831014">
        <w:rPr>
          <w:color w:val="000000"/>
          <w:sz w:val="28"/>
          <w:szCs w:val="28"/>
        </w:rPr>
        <w:t>.0</w:t>
      </w:r>
      <w:r w:rsidR="00CA2FCA">
        <w:rPr>
          <w:color w:val="000000"/>
          <w:sz w:val="28"/>
          <w:szCs w:val="28"/>
        </w:rPr>
        <w:t>6</w:t>
      </w:r>
      <w:r w:rsidR="00155027" w:rsidRPr="00831014">
        <w:rPr>
          <w:color w:val="000000"/>
          <w:sz w:val="28"/>
          <w:szCs w:val="28"/>
        </w:rPr>
        <w:t>.202</w:t>
      </w:r>
      <w:r w:rsidR="003A4D66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>.</w:t>
      </w:r>
    </w:p>
    <w:p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</w:t>
      </w:r>
      <w:r w:rsidR="00165540">
        <w:rPr>
          <w:sz w:val="28"/>
          <w:szCs w:val="28"/>
        </w:rPr>
        <w:t xml:space="preserve">в </w:t>
      </w:r>
      <w:r w:rsidR="00165540">
        <w:rPr>
          <w:rFonts w:eastAsia="Calibri"/>
          <w:sz w:val="28"/>
          <w:szCs w:val="28"/>
        </w:rPr>
        <w:t xml:space="preserve">следующем </w:t>
      </w:r>
      <w:r w:rsidR="00165540" w:rsidRPr="00831014">
        <w:rPr>
          <w:rFonts w:eastAsia="Calibri"/>
          <w:sz w:val="28"/>
          <w:szCs w:val="28"/>
        </w:rPr>
        <w:t>населенном пункте</w:t>
      </w:r>
      <w:r w:rsidR="00165540"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165540" w:rsidRPr="005A53A4">
        <w:rPr>
          <w:color w:val="000000"/>
          <w:sz w:val="28"/>
          <w:szCs w:val="28"/>
        </w:rPr>
        <w:t>Зоркальцевское</w:t>
      </w:r>
      <w:r w:rsidR="00165540" w:rsidRPr="00831014">
        <w:rPr>
          <w:color w:val="000000"/>
          <w:sz w:val="28"/>
          <w:szCs w:val="28"/>
        </w:rPr>
        <w:t xml:space="preserve"> сельское поселение»</w:t>
      </w:r>
      <w:r w:rsidR="00165540">
        <w:rPr>
          <w:color w:val="000000"/>
          <w:sz w:val="28"/>
          <w:szCs w:val="28"/>
        </w:rPr>
        <w:t xml:space="preserve">: </w:t>
      </w:r>
      <w:r w:rsidR="0083463A" w:rsidRPr="00F673CC">
        <w:rPr>
          <w:color w:val="000000"/>
          <w:sz w:val="28"/>
          <w:szCs w:val="28"/>
        </w:rPr>
        <w:t>поселок Кайдаловка</w:t>
      </w:r>
      <w:r w:rsidR="00165540">
        <w:rPr>
          <w:color w:val="000000"/>
          <w:sz w:val="28"/>
          <w:szCs w:val="28"/>
        </w:rPr>
        <w:t>;</w:t>
      </w:r>
    </w:p>
    <w:p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</w:t>
      </w:r>
      <w:r w:rsidR="00FE4908" w:rsidRPr="00831014">
        <w:rPr>
          <w:color w:val="000000"/>
          <w:sz w:val="28"/>
          <w:szCs w:val="28"/>
        </w:rPr>
        <w:t xml:space="preserve">с </w:t>
      </w:r>
      <w:r w:rsidR="00CA2FCA">
        <w:rPr>
          <w:color w:val="000000"/>
          <w:sz w:val="28"/>
          <w:szCs w:val="28"/>
        </w:rPr>
        <w:t>23</w:t>
      </w:r>
      <w:r w:rsidR="00CA2FCA" w:rsidRPr="00831014">
        <w:rPr>
          <w:color w:val="000000"/>
          <w:sz w:val="28"/>
          <w:szCs w:val="28"/>
        </w:rPr>
        <w:t>.0</w:t>
      </w:r>
      <w:r w:rsidR="00CA2FCA">
        <w:rPr>
          <w:color w:val="000000"/>
          <w:sz w:val="28"/>
          <w:szCs w:val="28"/>
        </w:rPr>
        <w:t>5</w:t>
      </w:r>
      <w:r w:rsidR="00CA2FCA" w:rsidRPr="00831014">
        <w:rPr>
          <w:color w:val="000000"/>
          <w:sz w:val="28"/>
          <w:szCs w:val="28"/>
        </w:rPr>
        <w:t>.202</w:t>
      </w:r>
      <w:r w:rsidR="00CA2FCA">
        <w:rPr>
          <w:color w:val="000000"/>
          <w:sz w:val="28"/>
          <w:szCs w:val="28"/>
        </w:rPr>
        <w:t>4</w:t>
      </w:r>
      <w:r w:rsidR="00CA2FCA" w:rsidRPr="00831014">
        <w:rPr>
          <w:color w:val="000000"/>
          <w:sz w:val="28"/>
          <w:szCs w:val="28"/>
        </w:rPr>
        <w:t xml:space="preserve"> по </w:t>
      </w:r>
      <w:r w:rsidR="00CA2FCA">
        <w:rPr>
          <w:color w:val="000000"/>
          <w:sz w:val="28"/>
          <w:szCs w:val="28"/>
        </w:rPr>
        <w:t>31</w:t>
      </w:r>
      <w:r w:rsidR="00CA2FCA" w:rsidRPr="00831014">
        <w:rPr>
          <w:color w:val="000000"/>
          <w:sz w:val="28"/>
          <w:szCs w:val="28"/>
        </w:rPr>
        <w:t>.0</w:t>
      </w:r>
      <w:r w:rsidR="00CA2FCA">
        <w:rPr>
          <w:color w:val="000000"/>
          <w:sz w:val="28"/>
          <w:szCs w:val="28"/>
        </w:rPr>
        <w:t>5</w:t>
      </w:r>
      <w:r w:rsidR="00CA2FCA" w:rsidRPr="00831014">
        <w:rPr>
          <w:color w:val="000000"/>
          <w:sz w:val="28"/>
          <w:szCs w:val="28"/>
        </w:rPr>
        <w:t>.202</w:t>
      </w:r>
      <w:r w:rsidR="00CA2FCA">
        <w:rPr>
          <w:color w:val="000000"/>
          <w:sz w:val="28"/>
          <w:szCs w:val="28"/>
        </w:rPr>
        <w:t>4</w:t>
      </w:r>
      <w:r w:rsidR="00CA2FCA" w:rsidRPr="0083101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CA2FCA">
        <w:rPr>
          <w:color w:val="000000"/>
          <w:sz w:val="28"/>
          <w:szCs w:val="28"/>
        </w:rPr>
        <w:t>05</w:t>
      </w:r>
      <w:r w:rsidR="00FE4908" w:rsidRPr="00831014">
        <w:rPr>
          <w:color w:val="000000"/>
          <w:sz w:val="28"/>
          <w:szCs w:val="28"/>
        </w:rPr>
        <w:t>.0</w:t>
      </w:r>
      <w:r w:rsidR="00CA2FCA">
        <w:rPr>
          <w:color w:val="000000"/>
          <w:sz w:val="28"/>
          <w:szCs w:val="28"/>
        </w:rPr>
        <w:t>6</w:t>
      </w:r>
      <w:r w:rsidR="00FE4908" w:rsidRPr="00831014">
        <w:rPr>
          <w:color w:val="000000"/>
          <w:sz w:val="28"/>
          <w:szCs w:val="28"/>
        </w:rPr>
        <w:t>.202</w:t>
      </w:r>
      <w:r w:rsidR="00FE4908">
        <w:rPr>
          <w:color w:val="000000"/>
          <w:sz w:val="28"/>
          <w:szCs w:val="28"/>
        </w:rPr>
        <w:t xml:space="preserve">4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:rsidR="00192CF3" w:rsidRDefault="00192CF3" w:rsidP="001376C7">
      <w:pPr>
        <w:jc w:val="both"/>
        <w:rPr>
          <w:color w:val="000000"/>
          <w:sz w:val="28"/>
          <w:szCs w:val="28"/>
        </w:rPr>
      </w:pPr>
    </w:p>
    <w:p w:rsidR="008078FD" w:rsidRDefault="008078FD" w:rsidP="00151B75">
      <w:pPr>
        <w:jc w:val="both"/>
        <w:rPr>
          <w:color w:val="000000"/>
          <w:sz w:val="28"/>
          <w:szCs w:val="28"/>
        </w:rPr>
      </w:pPr>
    </w:p>
    <w:p w:rsidR="005F7ED9" w:rsidRDefault="005F7ED9" w:rsidP="00151B75">
      <w:pPr>
        <w:jc w:val="both"/>
        <w:rPr>
          <w:color w:val="000000"/>
          <w:sz w:val="28"/>
          <w:szCs w:val="28"/>
        </w:rPr>
      </w:pPr>
    </w:p>
    <w:p w:rsidR="005512BB" w:rsidRPr="001376C7" w:rsidRDefault="005F7ED9" w:rsidP="00151B75">
      <w:pPr>
        <w:tabs>
          <w:tab w:val="left" w:pos="7797"/>
        </w:tabs>
        <w:jc w:val="both"/>
        <w:rPr>
          <w:bCs/>
          <w:sz w:val="18"/>
          <w:szCs w:val="18"/>
        </w:rPr>
      </w:pPr>
      <w:r w:rsidRPr="005F7ED9">
        <w:rPr>
          <w:color w:val="000000"/>
          <w:sz w:val="28"/>
          <w:szCs w:val="28"/>
        </w:rPr>
        <w:t>Глав</w:t>
      </w:r>
      <w:r w:rsidR="00FE4908">
        <w:rPr>
          <w:color w:val="000000"/>
          <w:sz w:val="28"/>
          <w:szCs w:val="28"/>
        </w:rPr>
        <w:t>а</w:t>
      </w:r>
      <w:r w:rsidRPr="005F7ED9">
        <w:rPr>
          <w:color w:val="000000"/>
          <w:sz w:val="28"/>
          <w:szCs w:val="28"/>
        </w:rPr>
        <w:t xml:space="preserve"> Томского района</w:t>
      </w:r>
      <w:r w:rsidR="00151B75">
        <w:rPr>
          <w:color w:val="000000"/>
          <w:sz w:val="28"/>
          <w:szCs w:val="28"/>
        </w:rPr>
        <w:tab/>
      </w:r>
      <w:r w:rsidR="00FE4908">
        <w:rPr>
          <w:color w:val="000000"/>
          <w:sz w:val="28"/>
          <w:szCs w:val="28"/>
        </w:rPr>
        <w:t xml:space="preserve">В.М. </w:t>
      </w:r>
      <w:proofErr w:type="gramStart"/>
      <w:r w:rsidR="00FE4908">
        <w:rPr>
          <w:color w:val="000000"/>
          <w:sz w:val="28"/>
          <w:szCs w:val="28"/>
        </w:rPr>
        <w:t>Черноус</w:t>
      </w:r>
      <w:proofErr w:type="gramEnd"/>
    </w:p>
    <w:sectPr w:rsidR="005512BB" w:rsidRP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E0" w:rsidRDefault="003C3AE0" w:rsidP="003152D4">
      <w:r>
        <w:separator/>
      </w:r>
    </w:p>
  </w:endnote>
  <w:endnote w:type="continuationSeparator" w:id="0">
    <w:p w:rsidR="003C3AE0" w:rsidRDefault="003C3AE0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E0" w:rsidRDefault="003C3AE0" w:rsidP="003152D4">
      <w:r>
        <w:separator/>
      </w:r>
    </w:p>
  </w:footnote>
  <w:footnote w:type="continuationSeparator" w:id="0">
    <w:p w:rsidR="003C3AE0" w:rsidRDefault="003C3AE0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19CA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1B75"/>
    <w:rsid w:val="00155027"/>
    <w:rsid w:val="00163FB5"/>
    <w:rsid w:val="001649D6"/>
    <w:rsid w:val="001654A0"/>
    <w:rsid w:val="00165540"/>
    <w:rsid w:val="001712C1"/>
    <w:rsid w:val="00186F21"/>
    <w:rsid w:val="00190CB5"/>
    <w:rsid w:val="00192CF3"/>
    <w:rsid w:val="001A6726"/>
    <w:rsid w:val="001C2674"/>
    <w:rsid w:val="001C4460"/>
    <w:rsid w:val="001D3BBC"/>
    <w:rsid w:val="001D6CE6"/>
    <w:rsid w:val="001E0650"/>
    <w:rsid w:val="001E252A"/>
    <w:rsid w:val="001F2747"/>
    <w:rsid w:val="001F5649"/>
    <w:rsid w:val="00200216"/>
    <w:rsid w:val="002127C6"/>
    <w:rsid w:val="0021412A"/>
    <w:rsid w:val="0022273E"/>
    <w:rsid w:val="00224FDB"/>
    <w:rsid w:val="0022759D"/>
    <w:rsid w:val="00227FE6"/>
    <w:rsid w:val="00230B63"/>
    <w:rsid w:val="0023426E"/>
    <w:rsid w:val="0024581A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A4D66"/>
    <w:rsid w:val="003B33B0"/>
    <w:rsid w:val="003C3AE0"/>
    <w:rsid w:val="003C6F2B"/>
    <w:rsid w:val="003D469A"/>
    <w:rsid w:val="003D6A4A"/>
    <w:rsid w:val="003D7B5A"/>
    <w:rsid w:val="003D7FC2"/>
    <w:rsid w:val="003E4F26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3194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39A2"/>
    <w:rsid w:val="00554C3F"/>
    <w:rsid w:val="005555D5"/>
    <w:rsid w:val="00560707"/>
    <w:rsid w:val="005612EF"/>
    <w:rsid w:val="0056265E"/>
    <w:rsid w:val="005741A3"/>
    <w:rsid w:val="005746B0"/>
    <w:rsid w:val="00584C8A"/>
    <w:rsid w:val="00597E33"/>
    <w:rsid w:val="005A53A4"/>
    <w:rsid w:val="005B0F17"/>
    <w:rsid w:val="005D18AF"/>
    <w:rsid w:val="005D506B"/>
    <w:rsid w:val="005D7810"/>
    <w:rsid w:val="005E277E"/>
    <w:rsid w:val="005E5491"/>
    <w:rsid w:val="005F343F"/>
    <w:rsid w:val="005F7ED9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91FA8"/>
    <w:rsid w:val="006A22C0"/>
    <w:rsid w:val="006C4336"/>
    <w:rsid w:val="006C496A"/>
    <w:rsid w:val="006C7A9A"/>
    <w:rsid w:val="006D0AA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31014"/>
    <w:rsid w:val="0083463A"/>
    <w:rsid w:val="00837316"/>
    <w:rsid w:val="00837554"/>
    <w:rsid w:val="008401A8"/>
    <w:rsid w:val="00846447"/>
    <w:rsid w:val="00847DFD"/>
    <w:rsid w:val="008562AF"/>
    <w:rsid w:val="0087420A"/>
    <w:rsid w:val="00886A98"/>
    <w:rsid w:val="008904A0"/>
    <w:rsid w:val="00895A89"/>
    <w:rsid w:val="008A58A5"/>
    <w:rsid w:val="008B0FF4"/>
    <w:rsid w:val="008B4507"/>
    <w:rsid w:val="008B4A90"/>
    <w:rsid w:val="008D6497"/>
    <w:rsid w:val="008E5654"/>
    <w:rsid w:val="008E63D6"/>
    <w:rsid w:val="008F003A"/>
    <w:rsid w:val="008F5A04"/>
    <w:rsid w:val="008F7EFD"/>
    <w:rsid w:val="009045F5"/>
    <w:rsid w:val="0091259C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E6168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DA6"/>
    <w:rsid w:val="00A64DCF"/>
    <w:rsid w:val="00A70028"/>
    <w:rsid w:val="00A76A91"/>
    <w:rsid w:val="00A870D6"/>
    <w:rsid w:val="00A922BD"/>
    <w:rsid w:val="00A92A4A"/>
    <w:rsid w:val="00A944AB"/>
    <w:rsid w:val="00A97620"/>
    <w:rsid w:val="00AA365D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07C55"/>
    <w:rsid w:val="00C100A3"/>
    <w:rsid w:val="00C13276"/>
    <w:rsid w:val="00C21951"/>
    <w:rsid w:val="00C224EB"/>
    <w:rsid w:val="00C350FC"/>
    <w:rsid w:val="00C46AAE"/>
    <w:rsid w:val="00C50002"/>
    <w:rsid w:val="00C6007D"/>
    <w:rsid w:val="00C607B8"/>
    <w:rsid w:val="00C61C99"/>
    <w:rsid w:val="00C624C8"/>
    <w:rsid w:val="00C758E8"/>
    <w:rsid w:val="00C76BD2"/>
    <w:rsid w:val="00C85850"/>
    <w:rsid w:val="00C87114"/>
    <w:rsid w:val="00C912C9"/>
    <w:rsid w:val="00C92AAD"/>
    <w:rsid w:val="00C9682B"/>
    <w:rsid w:val="00CA2FCA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65780"/>
    <w:rsid w:val="00D74584"/>
    <w:rsid w:val="00D757F1"/>
    <w:rsid w:val="00D87B30"/>
    <w:rsid w:val="00D87F6A"/>
    <w:rsid w:val="00D9404E"/>
    <w:rsid w:val="00D972CE"/>
    <w:rsid w:val="00DA119C"/>
    <w:rsid w:val="00DA470D"/>
    <w:rsid w:val="00DA5F65"/>
    <w:rsid w:val="00DA5FC0"/>
    <w:rsid w:val="00DB0D83"/>
    <w:rsid w:val="00DB6B4B"/>
    <w:rsid w:val="00DC1FF3"/>
    <w:rsid w:val="00DC3A6D"/>
    <w:rsid w:val="00DD081A"/>
    <w:rsid w:val="00DD0907"/>
    <w:rsid w:val="00DD62C0"/>
    <w:rsid w:val="00E06EA2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6453"/>
    <w:rsid w:val="00EC6D73"/>
    <w:rsid w:val="00EE2272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673CC"/>
    <w:rsid w:val="00F7085E"/>
    <w:rsid w:val="00F755D7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E4908"/>
    <w:rsid w:val="00FF22B9"/>
    <w:rsid w:val="00FF340E"/>
    <w:rsid w:val="00FF5597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F89A-F0A5-4A04-AF8E-E70B6BD5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2024-04-18T04:34:00Z</cp:lastPrinted>
  <dcterms:created xsi:type="dcterms:W3CDTF">2025-02-05T06:27:00Z</dcterms:created>
  <dcterms:modified xsi:type="dcterms:W3CDTF">2025-02-05T06:27:00Z</dcterms:modified>
</cp:coreProperties>
</file>