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D24CE68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69FA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.75pt" o:ole="" fillcolor="window">
            <v:imagedata r:id="rId9" o:title=""/>
          </v:shape>
          <o:OLEObject Type="Embed" ProgID="Word.Picture.8" ShapeID="_x0000_i1025" DrawAspect="Content" ObjectID="_1800866432" r:id="rId10"/>
        </w:object>
      </w:r>
    </w:p>
    <w:p w14:paraId="380F525C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ED7608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79ECAFF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1DE7C11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F4A7370" w14:textId="6DA11F78" w:rsidR="00D30750" w:rsidRPr="00831014" w:rsidRDefault="00486B3E" w:rsidP="00486B3E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13.11.2023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143A5C">
        <w:rPr>
          <w:sz w:val="28"/>
          <w:szCs w:val="28"/>
        </w:rPr>
        <w:t>637-П</w:t>
      </w:r>
    </w:p>
    <w:p w14:paraId="463B72AB" w14:textId="1077A0AF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1AAE1EF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3AA8988" w14:textId="54E0F6CA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E101C8" w:rsidRPr="00E101C8">
        <w:rPr>
          <w:bCs/>
          <w:sz w:val="28"/>
          <w:szCs w:val="28"/>
        </w:rPr>
        <w:t xml:space="preserve">О внесении изменений в </w:t>
      </w:r>
      <w:r w:rsidR="00FE6A5E">
        <w:rPr>
          <w:bCs/>
          <w:sz w:val="28"/>
          <w:szCs w:val="28"/>
        </w:rPr>
        <w:t xml:space="preserve">Генеральный план и </w:t>
      </w:r>
      <w:r w:rsidR="00E101C8" w:rsidRPr="00E101C8">
        <w:rPr>
          <w:bCs/>
          <w:sz w:val="28"/>
          <w:szCs w:val="28"/>
        </w:rPr>
        <w:t xml:space="preserve">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</w:t>
      </w:r>
      <w:r w:rsidR="0026631F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>от 10.06.2015 № 43</w:t>
      </w:r>
      <w:r w:rsidRPr="00831014">
        <w:rPr>
          <w:sz w:val="28"/>
          <w:szCs w:val="28"/>
        </w:rPr>
        <w:t xml:space="preserve">» </w:t>
      </w:r>
    </w:p>
    <w:p w14:paraId="006AFC0E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235449CE" w14:textId="77777777" w:rsidR="00FE6A5E" w:rsidRPr="00831014" w:rsidRDefault="00FE6A5E" w:rsidP="00FE6A5E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</w:t>
      </w:r>
      <w:r>
        <w:rPr>
          <w:sz w:val="28"/>
          <w:szCs w:val="28"/>
        </w:rPr>
        <w:t xml:space="preserve"> </w:t>
      </w:r>
    </w:p>
    <w:p w14:paraId="73A01776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B0F4FA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22B2FAA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746BEB8" w14:textId="77777777" w:rsidR="00282726" w:rsidRPr="00831014" w:rsidRDefault="00282726" w:rsidP="0097369C">
      <w:pPr>
        <w:rPr>
          <w:sz w:val="28"/>
          <w:szCs w:val="28"/>
        </w:rPr>
      </w:pPr>
    </w:p>
    <w:p w14:paraId="000F81D3" w14:textId="77777777" w:rsidR="00FE6A5E" w:rsidRPr="00831014" w:rsidRDefault="00155027" w:rsidP="00FE6A5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</w:t>
      </w:r>
      <w:r w:rsidR="00FE6A5E">
        <w:rPr>
          <w:sz w:val="28"/>
          <w:szCs w:val="28"/>
        </w:rPr>
        <w:t xml:space="preserve">Генеральный план и </w:t>
      </w:r>
      <w:r w:rsidR="00E101C8" w:rsidRPr="00E101C8">
        <w:rPr>
          <w:sz w:val="28"/>
          <w:szCs w:val="28"/>
        </w:rPr>
        <w:t>Правила Землепользования и Застройки муниципального образования «Зональненское  сельское поселение», утвержденные решением Совета Зональненского сельского поселения от 10.06.2015 № 43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FE6A5E" w:rsidRPr="00831014">
        <w:rPr>
          <w:sz w:val="28"/>
          <w:szCs w:val="28"/>
        </w:rPr>
        <w:t>(приложение к настоящему постановлению) (далее – проект)</w:t>
      </w:r>
      <w:r w:rsidR="00FE6A5E" w:rsidRPr="00831014">
        <w:rPr>
          <w:color w:val="000000"/>
          <w:sz w:val="28"/>
          <w:szCs w:val="28"/>
        </w:rPr>
        <w:t xml:space="preserve">, определив дату начала проведения общественных обсуждений по проекту – </w:t>
      </w:r>
      <w:r w:rsidR="00FE6A5E">
        <w:rPr>
          <w:color w:val="000000"/>
          <w:sz w:val="28"/>
          <w:szCs w:val="28"/>
        </w:rPr>
        <w:t>15</w:t>
      </w:r>
      <w:r w:rsidR="00FE6A5E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11</w:t>
      </w:r>
      <w:r w:rsidR="00FE6A5E" w:rsidRPr="00831014">
        <w:rPr>
          <w:color w:val="000000"/>
          <w:sz w:val="28"/>
          <w:szCs w:val="28"/>
        </w:rPr>
        <w:t>.202</w:t>
      </w:r>
      <w:r w:rsidR="00FE6A5E">
        <w:rPr>
          <w:color w:val="000000"/>
          <w:sz w:val="28"/>
          <w:szCs w:val="28"/>
        </w:rPr>
        <w:t>3</w:t>
      </w:r>
      <w:r w:rsidR="00FE6A5E" w:rsidRPr="00831014">
        <w:rPr>
          <w:color w:val="000000"/>
          <w:sz w:val="28"/>
          <w:szCs w:val="28"/>
        </w:rPr>
        <w:t xml:space="preserve">, дату окончания проведения общественных обсуждений по проекту – </w:t>
      </w:r>
      <w:r w:rsidR="00FE6A5E">
        <w:rPr>
          <w:color w:val="000000"/>
          <w:sz w:val="28"/>
          <w:szCs w:val="28"/>
        </w:rPr>
        <w:t>06</w:t>
      </w:r>
      <w:r w:rsidR="00FE6A5E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FE6A5E" w:rsidRPr="00831014">
        <w:rPr>
          <w:color w:val="000000"/>
          <w:sz w:val="28"/>
          <w:szCs w:val="28"/>
        </w:rPr>
        <w:t>.202</w:t>
      </w:r>
      <w:r w:rsidR="00FE6A5E">
        <w:rPr>
          <w:color w:val="000000"/>
          <w:sz w:val="28"/>
          <w:szCs w:val="28"/>
        </w:rPr>
        <w:t>3</w:t>
      </w:r>
      <w:r w:rsidR="00FE6A5E" w:rsidRPr="00831014">
        <w:rPr>
          <w:color w:val="000000"/>
          <w:sz w:val="28"/>
          <w:szCs w:val="28"/>
        </w:rPr>
        <w:t>.</w:t>
      </w:r>
    </w:p>
    <w:p w14:paraId="6DF41B1F" w14:textId="77777777" w:rsidR="00155027" w:rsidRPr="00831014" w:rsidRDefault="00155027" w:rsidP="00FE6A5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26631F" w:rsidRPr="0026631F">
        <w:rPr>
          <w:color w:val="000000"/>
          <w:sz w:val="28"/>
          <w:szCs w:val="28"/>
        </w:rPr>
        <w:t xml:space="preserve">Зональненское </w:t>
      </w:r>
      <w:r w:rsidRPr="00831014">
        <w:rPr>
          <w:color w:val="000000"/>
          <w:sz w:val="28"/>
          <w:szCs w:val="28"/>
        </w:rPr>
        <w:t>сельское поселение»</w:t>
      </w:r>
      <w:r w:rsidR="00B2109D">
        <w:rPr>
          <w:color w:val="000000"/>
          <w:sz w:val="28"/>
          <w:szCs w:val="28"/>
        </w:rPr>
        <w:t xml:space="preserve"> (пос</w:t>
      </w:r>
      <w:r w:rsidRPr="00831014">
        <w:rPr>
          <w:color w:val="000000"/>
          <w:sz w:val="28"/>
          <w:szCs w:val="28"/>
        </w:rPr>
        <w:t>.</w:t>
      </w:r>
      <w:r w:rsidR="00B2109D">
        <w:rPr>
          <w:color w:val="000000"/>
          <w:sz w:val="28"/>
          <w:szCs w:val="28"/>
        </w:rPr>
        <w:t xml:space="preserve"> Зональная станция, д. Позднеево).</w:t>
      </w:r>
    </w:p>
    <w:p w14:paraId="48C1593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C8787B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FE6A5E">
        <w:rPr>
          <w:color w:val="000000"/>
          <w:sz w:val="28"/>
          <w:szCs w:val="28"/>
        </w:rPr>
        <w:t>23</w:t>
      </w:r>
      <w:r w:rsidR="00A37CE1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366D5171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FE6A5E">
        <w:rPr>
          <w:color w:val="000000"/>
          <w:sz w:val="28"/>
          <w:szCs w:val="28"/>
        </w:rPr>
        <w:t>23</w:t>
      </w:r>
      <w:r w:rsidR="00A37CE1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FE6A5E">
        <w:rPr>
          <w:color w:val="000000"/>
          <w:sz w:val="28"/>
          <w:szCs w:val="28"/>
        </w:rPr>
        <w:t>01</w:t>
      </w:r>
      <w:r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ADA221D" w14:textId="2854B643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каб. 50</w:t>
      </w:r>
      <w:r w:rsidR="00FE6A5E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3D5B5FA4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FE6A5E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570FDC0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AC3B38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0CAF06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47649C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8F962B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724DA168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7360E3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FCB279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26631F" w:rsidRPr="0026631F">
        <w:rPr>
          <w:color w:val="000000"/>
          <w:sz w:val="28"/>
          <w:szCs w:val="28"/>
        </w:rPr>
        <w:t>Зональненское</w:t>
      </w:r>
      <w:r>
        <w:rPr>
          <w:color w:val="000000"/>
          <w:sz w:val="28"/>
          <w:szCs w:val="28"/>
        </w:rPr>
        <w:t xml:space="preserve"> сельское поселение»</w:t>
      </w:r>
      <w:r w:rsidR="00B2109D">
        <w:rPr>
          <w:color w:val="000000"/>
          <w:sz w:val="28"/>
          <w:szCs w:val="28"/>
        </w:rPr>
        <w:t xml:space="preserve"> (пос</w:t>
      </w:r>
      <w:r w:rsidR="00B2109D" w:rsidRPr="00831014">
        <w:rPr>
          <w:color w:val="000000"/>
          <w:sz w:val="28"/>
          <w:szCs w:val="28"/>
        </w:rPr>
        <w:t>.</w:t>
      </w:r>
      <w:r w:rsidR="00B2109D">
        <w:rPr>
          <w:color w:val="000000"/>
          <w:sz w:val="28"/>
          <w:szCs w:val="28"/>
        </w:rPr>
        <w:t xml:space="preserve"> Зональная станция, д. Позднеево)</w:t>
      </w:r>
      <w:r>
        <w:rPr>
          <w:color w:val="000000"/>
          <w:sz w:val="28"/>
          <w:szCs w:val="28"/>
        </w:rPr>
        <w:t>;</w:t>
      </w:r>
    </w:p>
    <w:p w14:paraId="0FB9E79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69F6D76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3DB3AB0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0B4B5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FA9DBE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FE6A5E">
        <w:rPr>
          <w:color w:val="000000"/>
          <w:sz w:val="28"/>
          <w:szCs w:val="28"/>
        </w:rPr>
        <w:t>23</w:t>
      </w:r>
      <w:r w:rsidR="00E101C8" w:rsidRPr="00E101C8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11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FE6A5E">
        <w:rPr>
          <w:color w:val="000000"/>
          <w:sz w:val="28"/>
          <w:szCs w:val="28"/>
        </w:rPr>
        <w:t>01</w:t>
      </w:r>
      <w:r w:rsidR="00E101C8" w:rsidRPr="00E101C8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5265052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FE6A5E">
        <w:rPr>
          <w:color w:val="000000"/>
          <w:sz w:val="28"/>
          <w:szCs w:val="28"/>
        </w:rPr>
        <w:t>06</w:t>
      </w:r>
      <w:r w:rsidR="00897B4F">
        <w:rPr>
          <w:color w:val="000000"/>
          <w:sz w:val="28"/>
          <w:szCs w:val="28"/>
        </w:rPr>
        <w:t>.</w:t>
      </w:r>
      <w:r w:rsidR="00FE6A5E">
        <w:rPr>
          <w:color w:val="000000"/>
          <w:sz w:val="28"/>
          <w:szCs w:val="28"/>
        </w:rPr>
        <w:t>12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8838EC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3A09011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067BD448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578B8A79" w14:textId="77777777" w:rsidR="008078FD" w:rsidRDefault="008078FD" w:rsidP="00AD3D23">
      <w:pPr>
        <w:jc w:val="both"/>
        <w:rPr>
          <w:color w:val="000000"/>
          <w:sz w:val="28"/>
          <w:szCs w:val="28"/>
        </w:rPr>
      </w:pPr>
    </w:p>
    <w:p w14:paraId="1F4C2644" w14:textId="77777777" w:rsidR="005F7ED9" w:rsidRDefault="005F7ED9" w:rsidP="00AD3D23">
      <w:pPr>
        <w:jc w:val="both"/>
        <w:rPr>
          <w:color w:val="000000"/>
          <w:sz w:val="28"/>
          <w:szCs w:val="28"/>
        </w:rPr>
      </w:pPr>
    </w:p>
    <w:p w14:paraId="4764BE2B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7EE04BB0" w14:textId="585C17C3" w:rsidR="005F7ED9" w:rsidRPr="005F7ED9" w:rsidRDefault="005F7ED9" w:rsidP="00486B3E">
      <w:pPr>
        <w:tabs>
          <w:tab w:val="left" w:pos="7371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A5534" w14:textId="77777777" w:rsidR="00602627" w:rsidRDefault="00602627" w:rsidP="003152D4">
      <w:r>
        <w:separator/>
      </w:r>
    </w:p>
  </w:endnote>
  <w:endnote w:type="continuationSeparator" w:id="0">
    <w:p w14:paraId="53B82266" w14:textId="77777777" w:rsidR="00602627" w:rsidRDefault="00602627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F1223" w14:textId="77777777" w:rsidR="00602627" w:rsidRDefault="00602627" w:rsidP="003152D4">
      <w:r>
        <w:separator/>
      </w:r>
    </w:p>
  </w:footnote>
  <w:footnote w:type="continuationSeparator" w:id="0">
    <w:p w14:paraId="0FE24C77" w14:textId="77777777" w:rsidR="00602627" w:rsidRDefault="00602627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464E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2225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3A5C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799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6B3E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2627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23E5"/>
    <w:rsid w:val="00AB66B9"/>
    <w:rsid w:val="00AB7DD2"/>
    <w:rsid w:val="00AC7543"/>
    <w:rsid w:val="00AD2BAA"/>
    <w:rsid w:val="00AD3D23"/>
    <w:rsid w:val="00AF7168"/>
    <w:rsid w:val="00B04F5C"/>
    <w:rsid w:val="00B06C11"/>
    <w:rsid w:val="00B16147"/>
    <w:rsid w:val="00B17BA2"/>
    <w:rsid w:val="00B2109D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4EA2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E6A5E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8B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D545-8EDF-4C69-B651-71C6F21D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2023-05-10T03:45:00Z</cp:lastPrinted>
  <dcterms:created xsi:type="dcterms:W3CDTF">2025-02-12T04:54:00Z</dcterms:created>
  <dcterms:modified xsi:type="dcterms:W3CDTF">2025-02-12T04:54:00Z</dcterms:modified>
</cp:coreProperties>
</file>