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68D9FF4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0A28A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9" o:title=""/>
          </v:shape>
          <o:OLEObject Type="Embed" ProgID="Word.Picture.8" ShapeID="_x0000_i1025" DrawAspect="Content" ObjectID="_1800945749" r:id="rId10"/>
        </w:object>
      </w:r>
    </w:p>
    <w:p w14:paraId="723E26CF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5563C4DD" w14:textId="77777777" w:rsidR="00D30750" w:rsidRPr="00BC1B55" w:rsidRDefault="00D30750" w:rsidP="00044435">
      <w:pPr>
        <w:pStyle w:val="a5"/>
        <w:spacing w:before="120" w:after="0"/>
        <w:ind w:left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6F844140" w14:textId="77777777" w:rsidR="00D30750" w:rsidRDefault="00D30750" w:rsidP="00044435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3FC834D4" w14:textId="77777777" w:rsidR="00D30750" w:rsidRPr="00995818" w:rsidRDefault="00D30750" w:rsidP="00044435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7E9F772A" w14:textId="3AC6DDD1" w:rsidR="00D30750" w:rsidRPr="00831014" w:rsidRDefault="00044435" w:rsidP="00044435">
      <w:pPr>
        <w:pStyle w:val="a7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16.10.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A94E59">
        <w:rPr>
          <w:sz w:val="28"/>
          <w:szCs w:val="28"/>
        </w:rPr>
        <w:t>584-П</w:t>
      </w:r>
    </w:p>
    <w:p w14:paraId="46AB7168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 xml:space="preserve"> Томск</w:t>
      </w:r>
    </w:p>
    <w:p w14:paraId="3A2A7308" w14:textId="65AD348B" w:rsidR="00231266" w:rsidRPr="00831014" w:rsidRDefault="00231266" w:rsidP="00231266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О проведении общественных обсуждений по проекту решения Думы Томского района «</w:t>
      </w:r>
      <w:r w:rsidRPr="00831014">
        <w:rPr>
          <w:bCs/>
          <w:sz w:val="28"/>
          <w:szCs w:val="28"/>
        </w:rPr>
        <w:t xml:space="preserve">О </w:t>
      </w:r>
      <w:r w:rsidRPr="00831014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r w:rsidR="006D356A">
        <w:rPr>
          <w:sz w:val="28"/>
          <w:szCs w:val="28"/>
        </w:rPr>
        <w:t>Турунтаевское</w:t>
      </w:r>
      <w:r w:rsidRPr="00831014">
        <w:rPr>
          <w:sz w:val="28"/>
          <w:szCs w:val="28"/>
        </w:rPr>
        <w:t xml:space="preserve"> сельское поселение», утвержденные решением Совета </w:t>
      </w:r>
      <w:r w:rsidR="006D356A">
        <w:rPr>
          <w:sz w:val="28"/>
          <w:szCs w:val="28"/>
        </w:rPr>
        <w:t>Турунтаевского</w:t>
      </w:r>
      <w:r w:rsidR="00044435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сельского</w:t>
      </w:r>
      <w:r w:rsidR="00044435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поселения</w:t>
      </w:r>
      <w:r w:rsidR="00044435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6D356A">
        <w:rPr>
          <w:sz w:val="28"/>
          <w:szCs w:val="28"/>
        </w:rPr>
        <w:t>7</w:t>
      </w:r>
      <w:r>
        <w:rPr>
          <w:sz w:val="28"/>
          <w:szCs w:val="28"/>
        </w:rPr>
        <w:t>.12.2013 № 4</w:t>
      </w:r>
      <w:r w:rsidR="006D356A">
        <w:rPr>
          <w:sz w:val="28"/>
          <w:szCs w:val="28"/>
        </w:rPr>
        <w:t>2</w:t>
      </w:r>
      <w:r w:rsidRPr="00831014">
        <w:rPr>
          <w:sz w:val="28"/>
          <w:szCs w:val="28"/>
        </w:rPr>
        <w:t xml:space="preserve">» </w:t>
      </w:r>
    </w:p>
    <w:p w14:paraId="098BC1FE" w14:textId="77777777" w:rsidR="00CC2955" w:rsidRDefault="00CC2955" w:rsidP="00654A74">
      <w:pPr>
        <w:ind w:firstLine="708"/>
        <w:jc w:val="both"/>
        <w:rPr>
          <w:sz w:val="28"/>
          <w:szCs w:val="28"/>
        </w:rPr>
      </w:pPr>
    </w:p>
    <w:p w14:paraId="2F42C8C1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301C5647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755001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7A8B014A" w14:textId="77777777" w:rsidR="00282726" w:rsidRPr="00831014" w:rsidRDefault="00282726" w:rsidP="0097369C">
      <w:pPr>
        <w:rPr>
          <w:sz w:val="28"/>
          <w:szCs w:val="28"/>
        </w:rPr>
      </w:pPr>
    </w:p>
    <w:p w14:paraId="41BD664C" w14:textId="7B8245C0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E101C8" w:rsidRPr="00E101C8">
        <w:rPr>
          <w:sz w:val="28"/>
          <w:szCs w:val="28"/>
        </w:rPr>
        <w:t xml:space="preserve">О внесении изменений в Правила </w:t>
      </w:r>
      <w:r w:rsidR="00231266">
        <w:rPr>
          <w:sz w:val="28"/>
          <w:szCs w:val="28"/>
        </w:rPr>
        <w:t>з</w:t>
      </w:r>
      <w:r w:rsidR="00E101C8" w:rsidRPr="00E101C8">
        <w:rPr>
          <w:sz w:val="28"/>
          <w:szCs w:val="28"/>
        </w:rPr>
        <w:t xml:space="preserve">емлепользования и </w:t>
      </w:r>
      <w:r w:rsidR="00231266">
        <w:rPr>
          <w:sz w:val="28"/>
          <w:szCs w:val="28"/>
        </w:rPr>
        <w:t>з</w:t>
      </w:r>
      <w:r w:rsidR="00E101C8" w:rsidRPr="00E101C8">
        <w:rPr>
          <w:sz w:val="28"/>
          <w:szCs w:val="28"/>
        </w:rPr>
        <w:t>астройки муниципального образования «</w:t>
      </w:r>
      <w:r w:rsidR="006D356A">
        <w:rPr>
          <w:sz w:val="28"/>
          <w:szCs w:val="28"/>
        </w:rPr>
        <w:t>Турунтаевское</w:t>
      </w:r>
      <w:r w:rsidR="00E101C8" w:rsidRPr="00E101C8">
        <w:rPr>
          <w:sz w:val="28"/>
          <w:szCs w:val="28"/>
        </w:rPr>
        <w:t xml:space="preserve"> сельское поселение», утвержденные решением Совета </w:t>
      </w:r>
      <w:r w:rsidR="006D356A">
        <w:rPr>
          <w:sz w:val="28"/>
          <w:szCs w:val="28"/>
        </w:rPr>
        <w:t>Турунтаевского</w:t>
      </w:r>
      <w:r w:rsidR="00E101C8" w:rsidRPr="00E101C8">
        <w:rPr>
          <w:sz w:val="28"/>
          <w:szCs w:val="28"/>
        </w:rPr>
        <w:t xml:space="preserve"> </w:t>
      </w:r>
      <w:r w:rsidR="00231266" w:rsidRPr="00822621">
        <w:rPr>
          <w:sz w:val="28"/>
          <w:szCs w:val="28"/>
        </w:rPr>
        <w:t xml:space="preserve">сельского поселения </w:t>
      </w:r>
      <w:r w:rsidR="00231266">
        <w:rPr>
          <w:sz w:val="28"/>
          <w:szCs w:val="28"/>
        </w:rPr>
        <w:t>от 2</w:t>
      </w:r>
      <w:r w:rsidR="006D356A">
        <w:rPr>
          <w:sz w:val="28"/>
          <w:szCs w:val="28"/>
        </w:rPr>
        <w:t>7</w:t>
      </w:r>
      <w:r w:rsidR="00231266">
        <w:rPr>
          <w:sz w:val="28"/>
          <w:szCs w:val="28"/>
        </w:rPr>
        <w:t>.12.2013</w:t>
      </w:r>
      <w:r w:rsidR="00044435">
        <w:rPr>
          <w:sz w:val="28"/>
          <w:szCs w:val="28"/>
        </w:rPr>
        <w:t xml:space="preserve"> </w:t>
      </w:r>
      <w:r w:rsidR="00231266">
        <w:rPr>
          <w:sz w:val="28"/>
          <w:szCs w:val="28"/>
        </w:rPr>
        <w:t>№ 4</w:t>
      </w:r>
      <w:r w:rsidR="006D356A">
        <w:rPr>
          <w:sz w:val="28"/>
          <w:szCs w:val="28"/>
        </w:rPr>
        <w:t>2</w:t>
      </w:r>
      <w:r w:rsidR="00231266" w:rsidRPr="00822621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>приведения Правил землепользования и застройки в соответствие с действующим законодательством (положениям Градостроительного кодекса РФ и Классификатору видов разрешенного использования, утвержденному Приказом Росреестра от 10.11.2020 № П/0412)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</w:t>
      </w:r>
      <w:r w:rsidRPr="00831014">
        <w:rPr>
          <w:color w:val="000000"/>
          <w:sz w:val="28"/>
          <w:szCs w:val="28"/>
        </w:rPr>
        <w:lastRenderedPageBreak/>
        <w:t xml:space="preserve">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00638A">
        <w:rPr>
          <w:color w:val="000000"/>
          <w:sz w:val="28"/>
          <w:szCs w:val="28"/>
        </w:rPr>
        <w:t>18</w:t>
      </w:r>
      <w:r w:rsidR="00F54F4A" w:rsidRPr="00831014">
        <w:rPr>
          <w:color w:val="000000"/>
          <w:sz w:val="28"/>
          <w:szCs w:val="28"/>
        </w:rPr>
        <w:t>.</w:t>
      </w:r>
      <w:r w:rsidR="00231266">
        <w:rPr>
          <w:color w:val="000000"/>
          <w:sz w:val="28"/>
          <w:szCs w:val="28"/>
        </w:rPr>
        <w:t>1</w:t>
      </w:r>
      <w:r w:rsidR="00883AF1">
        <w:rPr>
          <w:color w:val="000000"/>
          <w:sz w:val="28"/>
          <w:szCs w:val="28"/>
        </w:rPr>
        <w:t>0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00638A">
        <w:rPr>
          <w:color w:val="000000"/>
          <w:sz w:val="28"/>
          <w:szCs w:val="28"/>
        </w:rPr>
        <w:t>03</w:t>
      </w:r>
      <w:r w:rsidR="009F011E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11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1A0A598A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6D356A">
        <w:rPr>
          <w:color w:val="000000"/>
          <w:sz w:val="28"/>
          <w:szCs w:val="28"/>
        </w:rPr>
        <w:t xml:space="preserve">Турунтаевское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1A19B423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6720749C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00638A">
        <w:rPr>
          <w:color w:val="000000"/>
          <w:sz w:val="28"/>
          <w:szCs w:val="28"/>
        </w:rPr>
        <w:t>26</w:t>
      </w:r>
      <w:r w:rsidR="00A37CE1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00638A">
        <w:rPr>
          <w:color w:val="000000"/>
          <w:sz w:val="28"/>
          <w:szCs w:val="28"/>
        </w:rPr>
        <w:t>0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632672F7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00638A">
        <w:rPr>
          <w:color w:val="000000"/>
          <w:sz w:val="28"/>
          <w:szCs w:val="28"/>
        </w:rPr>
        <w:t>26</w:t>
      </w:r>
      <w:r w:rsidR="00A37CE1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00638A">
        <w:rPr>
          <w:color w:val="000000"/>
          <w:sz w:val="28"/>
          <w:szCs w:val="28"/>
        </w:rPr>
        <w:t>0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00638A">
        <w:rPr>
          <w:color w:val="000000"/>
          <w:sz w:val="28"/>
          <w:szCs w:val="28"/>
        </w:rPr>
        <w:t>30</w:t>
      </w:r>
      <w:r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00638A">
        <w:rPr>
          <w:color w:val="000000"/>
          <w:sz w:val="28"/>
          <w:szCs w:val="28"/>
        </w:rPr>
        <w:t>0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551555F4" w14:textId="27058529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</w:t>
      </w:r>
      <w:r w:rsidR="00044435">
        <w:rPr>
          <w:sz w:val="28"/>
          <w:szCs w:val="28"/>
        </w:rPr>
        <w:t xml:space="preserve"> </w:t>
      </w:r>
      <w:r>
        <w:rPr>
          <w:sz w:val="28"/>
          <w:szCs w:val="28"/>
        </w:rPr>
        <w:t>Томского</w:t>
      </w:r>
      <w:r w:rsidR="0004443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адресу: Томская область, город Томск, ул. Карла Маркса, 56, 5 этаж, каб. 50</w:t>
      </w:r>
      <w:r w:rsidR="00BA3754">
        <w:rPr>
          <w:sz w:val="28"/>
          <w:szCs w:val="28"/>
        </w:rPr>
        <w:t>8</w:t>
      </w:r>
      <w:r>
        <w:rPr>
          <w:sz w:val="28"/>
          <w:szCs w:val="28"/>
        </w:rPr>
        <w:t xml:space="preserve">; </w:t>
      </w:r>
    </w:p>
    <w:p w14:paraId="2E8F64E2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883AF1">
        <w:rPr>
          <w:color w:val="000000"/>
          <w:sz w:val="28"/>
          <w:szCs w:val="28"/>
        </w:rPr>
        <w:t>0</w:t>
      </w:r>
      <w:r w:rsidR="0000638A">
        <w:rPr>
          <w:color w:val="000000"/>
          <w:sz w:val="28"/>
          <w:szCs w:val="28"/>
        </w:rPr>
        <w:t>2</w:t>
      </w:r>
      <w:r w:rsidR="009F011E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11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4E1DF383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6E13D86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0A6101B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468C9D4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1B7AA30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4ACD3582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3D8AA0A2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0A41299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6D356A">
        <w:rPr>
          <w:color w:val="000000"/>
          <w:sz w:val="28"/>
          <w:szCs w:val="28"/>
        </w:rPr>
        <w:t>Турунтаевское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00E63FC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1C2A9E8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2A10489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4DBE440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174591D6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00638A">
        <w:rPr>
          <w:color w:val="000000"/>
          <w:sz w:val="28"/>
          <w:szCs w:val="28"/>
        </w:rPr>
        <w:t>26</w:t>
      </w:r>
      <w:r w:rsidR="00883AF1">
        <w:rPr>
          <w:color w:val="000000"/>
          <w:sz w:val="28"/>
          <w:szCs w:val="28"/>
        </w:rPr>
        <w:t>.1</w:t>
      </w:r>
      <w:r w:rsidR="0000638A">
        <w:rPr>
          <w:color w:val="000000"/>
          <w:sz w:val="28"/>
          <w:szCs w:val="28"/>
        </w:rPr>
        <w:t>0</w:t>
      </w:r>
      <w:r w:rsidR="00E101C8" w:rsidRPr="00E101C8">
        <w:rPr>
          <w:color w:val="000000"/>
          <w:sz w:val="28"/>
          <w:szCs w:val="28"/>
        </w:rPr>
        <w:t xml:space="preserve">.2023 по </w:t>
      </w:r>
      <w:r w:rsidR="0000638A">
        <w:rPr>
          <w:color w:val="000000"/>
          <w:sz w:val="28"/>
          <w:szCs w:val="28"/>
        </w:rPr>
        <w:t>30</w:t>
      </w:r>
      <w:r w:rsidR="00E101C8" w:rsidRPr="00E101C8">
        <w:rPr>
          <w:color w:val="000000"/>
          <w:sz w:val="28"/>
          <w:szCs w:val="28"/>
        </w:rPr>
        <w:t>.</w:t>
      </w:r>
      <w:r w:rsidR="00883AF1">
        <w:rPr>
          <w:color w:val="000000"/>
          <w:sz w:val="28"/>
          <w:szCs w:val="28"/>
        </w:rPr>
        <w:t>1</w:t>
      </w:r>
      <w:r w:rsidR="0000638A">
        <w:rPr>
          <w:color w:val="000000"/>
          <w:sz w:val="28"/>
          <w:szCs w:val="28"/>
        </w:rPr>
        <w:t>0</w:t>
      </w:r>
      <w:r w:rsidR="00E101C8" w:rsidRPr="00E101C8">
        <w:rPr>
          <w:color w:val="000000"/>
          <w:sz w:val="28"/>
          <w:szCs w:val="28"/>
        </w:rPr>
        <w:t xml:space="preserve">.2023 </w:t>
      </w:r>
      <w:r>
        <w:rPr>
          <w:sz w:val="28"/>
          <w:szCs w:val="28"/>
        </w:rPr>
        <w:t>включительно;</w:t>
      </w:r>
    </w:p>
    <w:p w14:paraId="62F87823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00638A">
        <w:rPr>
          <w:color w:val="000000"/>
          <w:sz w:val="28"/>
          <w:szCs w:val="28"/>
        </w:rPr>
        <w:t>03</w:t>
      </w:r>
      <w:r w:rsidR="00897B4F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11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7125B5C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4EBC403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26F7F6B7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11C08C92" w14:textId="77777777" w:rsidR="008078FD" w:rsidRDefault="008078FD" w:rsidP="00044435">
      <w:pPr>
        <w:jc w:val="both"/>
        <w:rPr>
          <w:color w:val="000000"/>
          <w:sz w:val="28"/>
          <w:szCs w:val="28"/>
        </w:rPr>
      </w:pPr>
    </w:p>
    <w:p w14:paraId="22DD7876" w14:textId="77777777" w:rsidR="005F7ED9" w:rsidRDefault="005F7ED9" w:rsidP="00044435">
      <w:pPr>
        <w:jc w:val="both"/>
        <w:rPr>
          <w:color w:val="000000"/>
          <w:sz w:val="28"/>
          <w:szCs w:val="28"/>
        </w:rPr>
      </w:pPr>
    </w:p>
    <w:p w14:paraId="2562FBEB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616730EC" w14:textId="543D3850" w:rsidR="005F7ED9" w:rsidRPr="005F7ED9" w:rsidRDefault="005F7ED9" w:rsidP="00044435">
      <w:pPr>
        <w:tabs>
          <w:tab w:val="left" w:pos="7513"/>
        </w:tabs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F7ED9" w:rsidRPr="005F7ED9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D0DDF" w14:textId="77777777" w:rsidR="00937391" w:rsidRDefault="00937391" w:rsidP="003152D4">
      <w:r>
        <w:separator/>
      </w:r>
    </w:p>
  </w:endnote>
  <w:endnote w:type="continuationSeparator" w:id="0">
    <w:p w14:paraId="2C955C80" w14:textId="77777777" w:rsidR="00937391" w:rsidRDefault="00937391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4731F" w14:textId="77777777" w:rsidR="00937391" w:rsidRDefault="00937391" w:rsidP="003152D4">
      <w:r>
        <w:separator/>
      </w:r>
    </w:p>
  </w:footnote>
  <w:footnote w:type="continuationSeparator" w:id="0">
    <w:p w14:paraId="77350E5A" w14:textId="77777777" w:rsidR="00937391" w:rsidRDefault="00937391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0638A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0023"/>
    <w:rsid w:val="00034E59"/>
    <w:rsid w:val="00043593"/>
    <w:rsid w:val="00044435"/>
    <w:rsid w:val="000445C0"/>
    <w:rsid w:val="000450F6"/>
    <w:rsid w:val="00045AB5"/>
    <w:rsid w:val="0005487A"/>
    <w:rsid w:val="00063DA8"/>
    <w:rsid w:val="000661C9"/>
    <w:rsid w:val="00066D38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31266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4940"/>
    <w:rsid w:val="004957F4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D356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3AF1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37391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6E0"/>
    <w:rsid w:val="009B18ED"/>
    <w:rsid w:val="009B1FAF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4E59"/>
    <w:rsid w:val="00A97620"/>
    <w:rsid w:val="00AA4F50"/>
    <w:rsid w:val="00AA7765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3754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97B4A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6C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CE3C-39EC-420D-9CCB-C36F7F8A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2023-05-10T03:45:00Z</cp:lastPrinted>
  <dcterms:created xsi:type="dcterms:W3CDTF">2025-02-13T02:56:00Z</dcterms:created>
  <dcterms:modified xsi:type="dcterms:W3CDTF">2025-02-13T02:56:00Z</dcterms:modified>
</cp:coreProperties>
</file>