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9" o:title=""/>
          </v:shape>
          <o:OLEObject Type="Embed" ProgID="Word.Picture.8" ShapeID="_x0000_i1025" DrawAspect="Content" ObjectID="_1803904652" r:id="rId10"/>
        </w:object>
      </w: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ТОМСКОГО  РАЙОНА</w:t>
      </w: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894BEE" w:rsidRDefault="00894BEE" w:rsidP="00894BEE">
      <w:pPr>
        <w:pStyle w:val="ae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19.03.2025</w:t>
      </w:r>
      <w:r>
        <w:rPr>
          <w:sz w:val="28"/>
          <w:szCs w:val="28"/>
        </w:rPr>
        <w:tab/>
      </w:r>
      <w:r w:rsidRPr="00DD426E">
        <w:rPr>
          <w:sz w:val="28"/>
          <w:szCs w:val="28"/>
        </w:rPr>
        <w:t xml:space="preserve">№ </w:t>
      </w:r>
      <w:r>
        <w:rPr>
          <w:sz w:val="28"/>
          <w:szCs w:val="28"/>
        </w:rPr>
        <w:t>99-Р</w:t>
      </w:r>
    </w:p>
    <w:p w:rsidR="00894BEE" w:rsidRPr="00DD426E" w:rsidRDefault="00894BEE" w:rsidP="00894BEE">
      <w:pPr>
        <w:pStyle w:val="ae"/>
        <w:tabs>
          <w:tab w:val="clear" w:pos="6804"/>
          <w:tab w:val="right" w:pos="9356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894BEE" w:rsidRPr="00DD426E" w:rsidTr="00731E1E">
        <w:tc>
          <w:tcPr>
            <w:tcW w:w="5245" w:type="dxa"/>
            <w:shd w:val="clear" w:color="auto" w:fill="auto"/>
          </w:tcPr>
          <w:p w:rsidR="00894BEE" w:rsidRDefault="00894BEE" w:rsidP="00731E1E">
            <w:pPr>
              <w:pStyle w:val="ad"/>
              <w:tabs>
                <w:tab w:val="left" w:pos="1363"/>
              </w:tabs>
              <w:snapToGrid w:val="0"/>
              <w:spacing w:line="276" w:lineRule="auto"/>
              <w:ind w:right="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2DDB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Плана противодействия коррупции в органах и структурных подразделениях Администрации Томского района на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  <w:r w:rsidRPr="00E82DDB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E82DDB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</w:p>
          <w:p w:rsidR="00894BEE" w:rsidRPr="00DD426E" w:rsidRDefault="00894BEE" w:rsidP="00731E1E">
            <w:pPr>
              <w:pStyle w:val="ad"/>
              <w:tabs>
                <w:tab w:val="left" w:pos="1363"/>
              </w:tabs>
              <w:snapToGrid w:val="0"/>
              <w:spacing w:line="276" w:lineRule="auto"/>
              <w:ind w:right="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94BEE" w:rsidRPr="00DD426E" w:rsidRDefault="00894BEE" w:rsidP="00731E1E">
            <w:pPr>
              <w:pStyle w:val="a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94BEE" w:rsidRPr="00DD426E" w:rsidRDefault="00894BEE" w:rsidP="00894BEE">
      <w:pPr>
        <w:pStyle w:val="ConsPlusNormal"/>
        <w:widowControl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82DD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E82DD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82D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82DDB">
        <w:rPr>
          <w:sz w:val="28"/>
          <w:szCs w:val="28"/>
        </w:rPr>
        <w:t xml:space="preserve"> от 25.12.2008 № 273-ФЗ «О противодействии коррупции», </w:t>
      </w:r>
      <w:r>
        <w:rPr>
          <w:sz w:val="28"/>
          <w:szCs w:val="28"/>
        </w:rPr>
        <w:t>Законом</w:t>
      </w:r>
      <w:r w:rsidRPr="00E82DDB">
        <w:rPr>
          <w:sz w:val="28"/>
          <w:szCs w:val="28"/>
        </w:rPr>
        <w:t xml:space="preserve"> Томской области от 07.07.2009 № 110-ОЗ «О противодействии коррупции в Томской области»,</w:t>
      </w:r>
      <w:r>
        <w:rPr>
          <w:sz w:val="28"/>
          <w:szCs w:val="28"/>
        </w:rPr>
        <w:t xml:space="preserve"> в целях реализации </w:t>
      </w:r>
      <w:r w:rsidRPr="00E82DDB">
        <w:rPr>
          <w:sz w:val="28"/>
          <w:szCs w:val="28"/>
        </w:rPr>
        <w:t>региональной программы противодействия коррупции в Том</w:t>
      </w:r>
      <w:r>
        <w:rPr>
          <w:sz w:val="28"/>
          <w:szCs w:val="28"/>
        </w:rPr>
        <w:t xml:space="preserve">ской области на 2025 - 2028 годы, утвержденной </w:t>
      </w:r>
      <w:r w:rsidRPr="00E82DDB">
        <w:rPr>
          <w:sz w:val="28"/>
          <w:szCs w:val="28"/>
        </w:rPr>
        <w:t>распоряжен</w:t>
      </w:r>
      <w:r>
        <w:rPr>
          <w:sz w:val="28"/>
          <w:szCs w:val="28"/>
        </w:rPr>
        <w:t>ием</w:t>
      </w:r>
      <w:r w:rsidRPr="00E82DDB">
        <w:rPr>
          <w:sz w:val="28"/>
          <w:szCs w:val="28"/>
        </w:rPr>
        <w:t xml:space="preserve"> Администрации Томской области от 1</w:t>
      </w:r>
      <w:r>
        <w:rPr>
          <w:sz w:val="28"/>
          <w:szCs w:val="28"/>
        </w:rPr>
        <w:t>0</w:t>
      </w:r>
      <w:r w:rsidRPr="00E82DD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82DDB">
        <w:rPr>
          <w:sz w:val="28"/>
          <w:szCs w:val="28"/>
        </w:rPr>
        <w:t>.20</w:t>
      </w:r>
      <w:r>
        <w:rPr>
          <w:sz w:val="28"/>
          <w:szCs w:val="28"/>
        </w:rPr>
        <w:t>25 № 90</w:t>
      </w:r>
      <w:r w:rsidRPr="00E82DDB">
        <w:rPr>
          <w:sz w:val="28"/>
          <w:szCs w:val="28"/>
        </w:rPr>
        <w:t>-ра</w:t>
      </w:r>
      <w:r>
        <w:rPr>
          <w:sz w:val="28"/>
          <w:szCs w:val="28"/>
        </w:rPr>
        <w:t>,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b/>
          <w:sz w:val="28"/>
          <w:szCs w:val="28"/>
        </w:rPr>
      </w:pPr>
      <w:r w:rsidRPr="00DD426E">
        <w:rPr>
          <w:b/>
          <w:sz w:val="28"/>
          <w:szCs w:val="28"/>
        </w:rPr>
        <w:t>СЧИТАЮ НЕОБХОДИМЫМ: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b/>
          <w:sz w:val="28"/>
          <w:szCs w:val="28"/>
        </w:rPr>
      </w:pP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sz w:val="28"/>
          <w:szCs w:val="28"/>
        </w:rPr>
      </w:pPr>
      <w:r w:rsidRPr="00DD426E">
        <w:rPr>
          <w:sz w:val="28"/>
          <w:szCs w:val="28"/>
        </w:rPr>
        <w:t>1. </w:t>
      </w:r>
      <w:r w:rsidRPr="00F96A2E">
        <w:rPr>
          <w:sz w:val="28"/>
          <w:szCs w:val="28"/>
        </w:rPr>
        <w:t>Утвердить План противодействия коррупции в органах и структурных подразделениях Администрации Томского района на 20</w:t>
      </w:r>
      <w:r>
        <w:rPr>
          <w:sz w:val="28"/>
          <w:szCs w:val="28"/>
        </w:rPr>
        <w:t>25</w:t>
      </w:r>
      <w:r w:rsidRPr="00F96A2E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F96A2E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</w:t>
      </w:r>
      <w:r w:rsidRPr="00F96A2E">
        <w:rPr>
          <w:sz w:val="28"/>
          <w:szCs w:val="28"/>
        </w:rPr>
        <w:t>к настоящему распоряжению (далее – План).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sz w:val="28"/>
          <w:szCs w:val="28"/>
          <w:lang w:eastAsia="ru-RU"/>
        </w:rPr>
      </w:pPr>
      <w:r w:rsidRPr="00DD426E">
        <w:rPr>
          <w:sz w:val="28"/>
          <w:szCs w:val="28"/>
          <w:lang w:eastAsia="ru-RU"/>
        </w:rPr>
        <w:t>2. Руководителям органов и структурных подразделений Администрации Томского райо</w:t>
      </w:r>
      <w:r>
        <w:rPr>
          <w:sz w:val="28"/>
          <w:szCs w:val="28"/>
          <w:lang w:eastAsia="ru-RU"/>
        </w:rPr>
        <w:t xml:space="preserve">на в пределах своей компетенции </w:t>
      </w:r>
      <w:r w:rsidRPr="00DD426E">
        <w:rPr>
          <w:sz w:val="28"/>
          <w:szCs w:val="28"/>
          <w:lang w:eastAsia="ru-RU"/>
        </w:rPr>
        <w:t>ежеквартально, не позднее 25 числа последнего месяца квартала обеспечивать информирование Управления Делами Администрации Томского района о выполн</w:t>
      </w:r>
      <w:r>
        <w:rPr>
          <w:sz w:val="28"/>
          <w:szCs w:val="28"/>
          <w:lang w:eastAsia="ru-RU"/>
        </w:rPr>
        <w:t>ении Плана.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</w:t>
      </w:r>
      <w:r w:rsidRPr="00DD426E">
        <w:rPr>
          <w:color w:val="000000"/>
          <w:sz w:val="28"/>
          <w:szCs w:val="28"/>
        </w:rPr>
        <w:t xml:space="preserve">. Управлению Делами </w:t>
      </w:r>
      <w:r w:rsidRPr="00DD426E">
        <w:rPr>
          <w:sz w:val="28"/>
          <w:szCs w:val="28"/>
          <w:lang w:eastAsia="ru-RU"/>
        </w:rPr>
        <w:t>Администрации Томского района: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sz w:val="28"/>
          <w:szCs w:val="28"/>
          <w:lang w:eastAsia="ru-RU"/>
        </w:rPr>
      </w:pPr>
      <w:proofErr w:type="gramStart"/>
      <w:r w:rsidRPr="00DD426E">
        <w:rPr>
          <w:sz w:val="28"/>
          <w:szCs w:val="28"/>
          <w:lang w:eastAsia="ru-RU"/>
        </w:rPr>
        <w:t>разместить</w:t>
      </w:r>
      <w:proofErr w:type="gramEnd"/>
      <w:r w:rsidRPr="00DD426E">
        <w:rPr>
          <w:sz w:val="28"/>
          <w:szCs w:val="28"/>
          <w:lang w:eastAsia="ru-RU"/>
        </w:rPr>
        <w:t xml:space="preserve"> настоящее распоряжение на сайте Томского района в информационно-телекоммуникационной сети «Интернет»;</w:t>
      </w: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sz w:val="28"/>
          <w:szCs w:val="28"/>
          <w:lang w:eastAsia="ru-RU"/>
        </w:rPr>
      </w:pPr>
      <w:r w:rsidRPr="00DD426E">
        <w:rPr>
          <w:sz w:val="28"/>
          <w:szCs w:val="28"/>
          <w:lang w:eastAsia="ru-RU"/>
        </w:rPr>
        <w:t>осуществлять ежеквартальный мониторинг исполнения мероприятий Плана.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4. Признать утратившими силу пункты 1-3 распоряжения Администрации Томского района от 24.09.2021 № 347-П «</w:t>
      </w:r>
      <w:r w:rsidRPr="004F0B80">
        <w:rPr>
          <w:sz w:val="28"/>
          <w:szCs w:val="28"/>
          <w:lang w:eastAsia="ru-RU"/>
        </w:rPr>
        <w:t xml:space="preserve">Об утверждении Плана противодействия </w:t>
      </w:r>
      <w:r w:rsidRPr="004F0B80">
        <w:rPr>
          <w:sz w:val="28"/>
          <w:szCs w:val="28"/>
          <w:lang w:eastAsia="ru-RU"/>
        </w:rPr>
        <w:lastRenderedPageBreak/>
        <w:t>коррупции в органах и структурных подразделениях Администрации Томского района на 2021-202</w:t>
      </w:r>
      <w:r>
        <w:rPr>
          <w:sz w:val="28"/>
          <w:szCs w:val="28"/>
          <w:lang w:eastAsia="ru-RU"/>
        </w:rPr>
        <w:t>4</w:t>
      </w:r>
      <w:r w:rsidRPr="004F0B80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ы».</w:t>
      </w: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426E">
        <w:rPr>
          <w:sz w:val="28"/>
          <w:szCs w:val="28"/>
        </w:rPr>
        <w:t>. </w:t>
      </w:r>
      <w:proofErr w:type="gramStart"/>
      <w:r w:rsidRPr="00DD426E">
        <w:rPr>
          <w:sz w:val="28"/>
          <w:szCs w:val="28"/>
        </w:rPr>
        <w:t>Контроль за</w:t>
      </w:r>
      <w:proofErr w:type="gramEnd"/>
      <w:r w:rsidRPr="00DD426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94BEE" w:rsidRDefault="00894BEE" w:rsidP="00894BEE">
      <w:pPr>
        <w:pStyle w:val="ae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894BEE" w:rsidRPr="00DD426E" w:rsidRDefault="00894BEE" w:rsidP="00894BEE">
      <w:pPr>
        <w:pStyle w:val="ae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894BEE" w:rsidRDefault="00894BEE" w:rsidP="00894BEE">
      <w:pPr>
        <w:jc w:val="both"/>
        <w:rPr>
          <w:sz w:val="28"/>
          <w:szCs w:val="28"/>
        </w:rPr>
      </w:pPr>
    </w:p>
    <w:p w:rsidR="00894BEE" w:rsidRPr="00DD426E" w:rsidRDefault="00894BEE" w:rsidP="00894BEE">
      <w:pPr>
        <w:tabs>
          <w:tab w:val="left" w:pos="8222"/>
        </w:tabs>
        <w:jc w:val="both"/>
        <w:rPr>
          <w:sz w:val="28"/>
          <w:szCs w:val="28"/>
        </w:rPr>
      </w:pPr>
      <w:r w:rsidRPr="00DD426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D426E"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  <w:t>П.П.Хрячков</w:t>
      </w:r>
    </w:p>
    <w:p w:rsidR="00894BEE" w:rsidRDefault="00894BEE" w:rsidP="00894BEE">
      <w:pPr>
        <w:tabs>
          <w:tab w:val="center" w:pos="567"/>
          <w:tab w:val="center" w:pos="851"/>
          <w:tab w:val="center" w:pos="1560"/>
          <w:tab w:val="center" w:pos="2127"/>
          <w:tab w:val="center" w:pos="3969"/>
        </w:tabs>
        <w:spacing w:line="200" w:lineRule="atLeast"/>
        <w:ind w:left="6379" w:right="-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page"/>
      </w:r>
      <w:r w:rsidRPr="00263772">
        <w:rPr>
          <w:sz w:val="22"/>
          <w:szCs w:val="22"/>
        </w:rPr>
        <w:lastRenderedPageBreak/>
        <w:t>Приложение</w:t>
      </w:r>
    </w:p>
    <w:p w:rsidR="00894BEE" w:rsidRDefault="00894BEE" w:rsidP="00894BEE">
      <w:pPr>
        <w:tabs>
          <w:tab w:val="center" w:pos="567"/>
          <w:tab w:val="center" w:pos="851"/>
          <w:tab w:val="center" w:pos="1560"/>
          <w:tab w:val="center" w:pos="2127"/>
          <w:tab w:val="center" w:pos="3969"/>
        </w:tabs>
        <w:spacing w:line="200" w:lineRule="atLeast"/>
        <w:ind w:left="6379" w:right="-1"/>
        <w:rPr>
          <w:sz w:val="22"/>
          <w:szCs w:val="22"/>
        </w:rPr>
      </w:pPr>
    </w:p>
    <w:p w:rsidR="00894BEE" w:rsidRPr="00263772" w:rsidRDefault="00894BEE" w:rsidP="00894BEE">
      <w:pPr>
        <w:tabs>
          <w:tab w:val="center" w:pos="567"/>
          <w:tab w:val="center" w:pos="851"/>
          <w:tab w:val="center" w:pos="1560"/>
          <w:tab w:val="center" w:pos="2127"/>
          <w:tab w:val="center" w:pos="3969"/>
        </w:tabs>
        <w:spacing w:line="200" w:lineRule="atLeast"/>
        <w:ind w:left="6379" w:right="-1"/>
        <w:rPr>
          <w:sz w:val="22"/>
          <w:szCs w:val="22"/>
        </w:rPr>
      </w:pPr>
      <w:r w:rsidRPr="00263772">
        <w:rPr>
          <w:sz w:val="22"/>
          <w:szCs w:val="22"/>
        </w:rPr>
        <w:t>к распоряжению</w:t>
      </w:r>
    </w:p>
    <w:p w:rsidR="00894BEE" w:rsidRPr="00263772" w:rsidRDefault="00894BEE" w:rsidP="00894BEE">
      <w:pPr>
        <w:pStyle w:val="a9"/>
        <w:spacing w:line="200" w:lineRule="atLeast"/>
        <w:ind w:left="6379"/>
        <w:rPr>
          <w:b w:val="0"/>
          <w:sz w:val="22"/>
          <w:szCs w:val="22"/>
        </w:rPr>
      </w:pPr>
      <w:r w:rsidRPr="00263772">
        <w:rPr>
          <w:b w:val="0"/>
          <w:sz w:val="22"/>
          <w:szCs w:val="22"/>
        </w:rPr>
        <w:t xml:space="preserve">Администрации Томского района </w:t>
      </w:r>
    </w:p>
    <w:p w:rsidR="003275B9" w:rsidRPr="00263772" w:rsidRDefault="00894BEE" w:rsidP="00894BEE">
      <w:pPr>
        <w:tabs>
          <w:tab w:val="center" w:pos="567"/>
          <w:tab w:val="center" w:pos="851"/>
          <w:tab w:val="center" w:pos="1560"/>
          <w:tab w:val="center" w:pos="2127"/>
          <w:tab w:val="center" w:pos="3969"/>
        </w:tabs>
        <w:spacing w:line="200" w:lineRule="atLeast"/>
        <w:ind w:left="6379" w:right="-1"/>
        <w:rPr>
          <w:b/>
          <w:sz w:val="22"/>
          <w:szCs w:val="22"/>
        </w:rPr>
      </w:pPr>
      <w:r w:rsidRPr="0026377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19.03.2025 </w:t>
      </w:r>
      <w:r w:rsidRPr="00263772">
        <w:rPr>
          <w:sz w:val="22"/>
          <w:szCs w:val="22"/>
        </w:rPr>
        <w:t>№</w:t>
      </w:r>
      <w:r>
        <w:rPr>
          <w:sz w:val="22"/>
          <w:szCs w:val="22"/>
        </w:rPr>
        <w:t xml:space="preserve"> 99-Р</w:t>
      </w:r>
    </w:p>
    <w:p w:rsidR="00CE53BF" w:rsidRDefault="00CE53BF" w:rsidP="006B2244">
      <w:pPr>
        <w:pStyle w:val="ConsPlusNormal"/>
        <w:ind w:left="6237"/>
        <w:jc w:val="both"/>
      </w:pPr>
    </w:p>
    <w:p w:rsidR="00021B93" w:rsidRDefault="00021B93" w:rsidP="00CE53BF">
      <w:pPr>
        <w:pStyle w:val="ConsPlusTitle"/>
        <w:jc w:val="center"/>
      </w:pPr>
      <w:bookmarkStart w:id="1" w:name="P40"/>
      <w:bookmarkEnd w:id="1"/>
    </w:p>
    <w:p w:rsidR="00263772" w:rsidRDefault="00263772" w:rsidP="00CE53BF">
      <w:pPr>
        <w:pStyle w:val="ConsPlusTitle"/>
        <w:jc w:val="center"/>
      </w:pPr>
    </w:p>
    <w:p w:rsidR="00CE53BF" w:rsidRDefault="00CE53BF" w:rsidP="00CE53BF">
      <w:pPr>
        <w:pStyle w:val="ConsPlusTitle"/>
        <w:jc w:val="center"/>
      </w:pPr>
      <w:r>
        <w:t>ПЛАН</w:t>
      </w:r>
    </w:p>
    <w:p w:rsidR="006B2244" w:rsidRDefault="00CE53BF" w:rsidP="00021B93">
      <w:pPr>
        <w:pStyle w:val="ConsPlusTitle"/>
        <w:jc w:val="center"/>
      </w:pPr>
      <w:r>
        <w:t xml:space="preserve">ПРОТИВОДЕЙСТВИЯ КОРРУПЦИИ В </w:t>
      </w:r>
      <w:r w:rsidR="00021B93">
        <w:t>ОРГАНАХ И СТРУКТУРНЫХ ПОДРАЗДЕЛЕНИЯХ</w:t>
      </w:r>
      <w:r w:rsidR="006B2244">
        <w:t xml:space="preserve"> </w:t>
      </w:r>
      <w:r w:rsidR="00021B93">
        <w:t>АДМИНИСТРАЦИИ ТОМСКОГО РАЙОНА</w:t>
      </w:r>
    </w:p>
    <w:p w:rsidR="00CE53BF" w:rsidRDefault="00CE53BF" w:rsidP="00021B93">
      <w:pPr>
        <w:pStyle w:val="ConsPlusTitle"/>
        <w:jc w:val="center"/>
      </w:pPr>
      <w:r>
        <w:t>НА 20</w:t>
      </w:r>
      <w:r w:rsidR="00086C4D">
        <w:t>2</w:t>
      </w:r>
      <w:r w:rsidR="00AE7443">
        <w:t>5</w:t>
      </w:r>
      <w:r>
        <w:t xml:space="preserve"> - 2</w:t>
      </w:r>
      <w:r w:rsidR="00086C4D">
        <w:t>02</w:t>
      </w:r>
      <w:r w:rsidR="00AE7443">
        <w:t>8</w:t>
      </w:r>
      <w:r>
        <w:t xml:space="preserve"> ГОДЫ</w:t>
      </w:r>
    </w:p>
    <w:p w:rsidR="00CE53BF" w:rsidRDefault="00CE53BF" w:rsidP="00CE53BF">
      <w:pPr>
        <w:pStyle w:val="ConsPlusNormal"/>
        <w:jc w:val="center"/>
      </w:pPr>
    </w:p>
    <w:p w:rsidR="00CE53BF" w:rsidRDefault="00CE53BF" w:rsidP="00CE53BF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525"/>
        <w:gridCol w:w="1361"/>
        <w:gridCol w:w="3459"/>
      </w:tblGrid>
      <w:tr w:rsidR="006B2244" w:rsidRPr="00E7031E" w:rsidTr="00E7031E">
        <w:tc>
          <w:tcPr>
            <w:tcW w:w="782" w:type="dxa"/>
            <w:vAlign w:val="center"/>
          </w:tcPr>
          <w:p w:rsidR="006B2244" w:rsidRPr="00E7031E" w:rsidRDefault="006B2244" w:rsidP="009C7ADB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№ </w:t>
            </w:r>
            <w:proofErr w:type="spellStart"/>
            <w:r w:rsidRPr="00E7031E">
              <w:rPr>
                <w:szCs w:val="24"/>
              </w:rPr>
              <w:t>пп</w:t>
            </w:r>
            <w:proofErr w:type="spellEnd"/>
          </w:p>
        </w:tc>
        <w:tc>
          <w:tcPr>
            <w:tcW w:w="4525" w:type="dxa"/>
            <w:vAlign w:val="center"/>
          </w:tcPr>
          <w:p w:rsidR="006B2244" w:rsidRPr="00E7031E" w:rsidRDefault="006B2244" w:rsidP="009C7ADB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vAlign w:val="center"/>
          </w:tcPr>
          <w:p w:rsidR="006B2244" w:rsidRPr="00E7031E" w:rsidRDefault="006B2244" w:rsidP="009C7ADB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Срок</w:t>
            </w:r>
          </w:p>
        </w:tc>
        <w:tc>
          <w:tcPr>
            <w:tcW w:w="3459" w:type="dxa"/>
            <w:vAlign w:val="center"/>
          </w:tcPr>
          <w:p w:rsidR="006B2244" w:rsidRPr="00E7031E" w:rsidRDefault="006B2244" w:rsidP="009C7ADB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Исполнители</w:t>
            </w: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Раздел </w:t>
            </w:r>
            <w:r w:rsidRPr="00E7031E">
              <w:rPr>
                <w:szCs w:val="24"/>
                <w:lang w:val="en-US"/>
              </w:rPr>
              <w:t>I</w:t>
            </w:r>
            <w:r w:rsidRPr="00E7031E">
              <w:rPr>
                <w:szCs w:val="24"/>
              </w:rPr>
              <w:t>. Совершенствование правовых и организационных инструментов и механизмов противодействия коррупции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5453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Мониторинг антикоррупционного законодательства, принятие муниципальных нормативных правовых актов, направленных на противодействие коррупции.</w:t>
            </w:r>
          </w:p>
          <w:p w:rsidR="006B2244" w:rsidRPr="00E7031E" w:rsidRDefault="006B2244" w:rsidP="00B54536">
            <w:pPr>
              <w:pStyle w:val="ConsPlusNormal"/>
              <w:jc w:val="both"/>
              <w:rPr>
                <w:szCs w:val="24"/>
              </w:rPr>
            </w:pPr>
          </w:p>
          <w:p w:rsidR="006B2244" w:rsidRPr="00E7031E" w:rsidRDefault="006B2244" w:rsidP="002A24CE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Анализ содержания действующих муниципальных нормативных правовых актов, в сфере противодействия коррупции и приведение их в соответствие с законодательством Российской Федерации и Томской области по вопросам противодействия коррупции (при необходимости)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E33F6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правового обеспечения Администрации Томского района;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5453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Своевременное внесение в план противодействия коррупции в органах и структурных подразделениях Администрации Томского района с учетом изменений в законодательстве Российской Федерации и Томской области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 мере необходимости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5453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Анализ сведений о доходах, расходах, об имуществе и обязательствах имущественного характера, представляемых муниципальными служащими, за отчетный период и два предшествующих ему года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Один раз в год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3A26C7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3A26C7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4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8B3F7B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полноты сведений о доходах, расходах, об </w:t>
            </w:r>
            <w:r w:rsidRPr="00E7031E">
              <w:rPr>
                <w:szCs w:val="24"/>
              </w:rPr>
              <w:lastRenderedPageBreak/>
              <w:t>имуществе и обязательствах имущественного характера, представляемых муниципальными служащими;</w:t>
            </w:r>
            <w:r w:rsidR="008B3F7B">
              <w:rPr>
                <w:szCs w:val="24"/>
              </w:rPr>
              <w:t xml:space="preserve"> </w:t>
            </w:r>
            <w:r w:rsidRPr="00E7031E">
              <w:rPr>
                <w:szCs w:val="24"/>
              </w:rPr>
              <w:t>гражданами, претендующими на замещение указанных должностей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При наличии оснований для осуществле</w:t>
            </w:r>
            <w:r w:rsidRPr="00E7031E">
              <w:rPr>
                <w:szCs w:val="24"/>
              </w:rPr>
              <w:lastRenderedPageBreak/>
              <w:t>ния проверки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Default="006B2244" w:rsidP="00835E3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Управление Делами Администрации Томского района;</w:t>
            </w:r>
          </w:p>
          <w:p w:rsidR="006B2244" w:rsidRPr="00E7031E" w:rsidRDefault="006B2244" w:rsidP="00835E3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5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3A26C7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Проведение проверок соблюдения муниципальными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 мере возникновения оснований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835E3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835E3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6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D461E3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Проведение в порядке, определенном представителем нанимателя (работодателем),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 мере поступления сведений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D461E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D461E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7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A762E0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Анализ сведений, содержащихся в анкетах лиц,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интересов, в том числе с учетом внесенных в анкеты изменений.</w:t>
            </w:r>
          </w:p>
          <w:p w:rsidR="006B2244" w:rsidRPr="00E7031E" w:rsidRDefault="006B2244" w:rsidP="00A762E0">
            <w:pPr>
              <w:pStyle w:val="ConsPlusNormal"/>
              <w:jc w:val="both"/>
              <w:rPr>
                <w:szCs w:val="24"/>
              </w:rPr>
            </w:pPr>
          </w:p>
          <w:p w:rsidR="006B2244" w:rsidRPr="00E7031E" w:rsidRDefault="006B2244" w:rsidP="00A762E0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Не реже одного раза в полугодие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Не реже одного раза в полугодие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4D07B8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4D07B8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8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E85DCD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Проведение оценки коррупционных рисков, возникающих при реализации муниципальными служащими своих должностных обязанностей,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3925B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3925B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9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EF2C4F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Организация и проведение заседаний комиссии по соблюдению требований к служебному поведению муниципальных служащих и урегулированию конфликта интересов в соответствии с утвержденным планом заседаний, подготовка материалов к заседаниям.</w:t>
            </w:r>
          </w:p>
          <w:p w:rsidR="006B2244" w:rsidRPr="00E7031E" w:rsidRDefault="006B2244" w:rsidP="00EF2C4F">
            <w:pPr>
              <w:pStyle w:val="ConsPlusNormal"/>
              <w:jc w:val="both"/>
              <w:rPr>
                <w:szCs w:val="24"/>
              </w:rPr>
            </w:pPr>
          </w:p>
          <w:p w:rsidR="006B2244" w:rsidRPr="00E7031E" w:rsidRDefault="006B2244" w:rsidP="00EF2C4F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 xml:space="preserve">Утверждение на заседании комиссии по </w:t>
            </w:r>
            <w:r w:rsidRPr="00E7031E">
              <w:rPr>
                <w:szCs w:val="24"/>
              </w:rPr>
              <w:lastRenderedPageBreak/>
              <w:t xml:space="preserve">соблюдению требований к служебному поведению муниципальных служащих и урегулированию </w:t>
            </w:r>
            <w:proofErr w:type="gramStart"/>
            <w:r w:rsidRPr="00E7031E">
              <w:rPr>
                <w:szCs w:val="24"/>
              </w:rPr>
              <w:t>конфликта интересов плана заседаний комиссии</w:t>
            </w:r>
            <w:proofErr w:type="gramEnd"/>
            <w:r w:rsidRPr="00E7031E">
              <w:rPr>
                <w:szCs w:val="24"/>
              </w:rPr>
              <w:t xml:space="preserve"> на следующий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Не реже одного раза в полугодие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Один раз в </w:t>
            </w:r>
            <w:r w:rsidRPr="00E7031E">
              <w:rPr>
                <w:szCs w:val="24"/>
              </w:rPr>
              <w:lastRenderedPageBreak/>
              <w:t>год, январь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2A71F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Управление Делами Администрации Томского района;</w:t>
            </w:r>
          </w:p>
          <w:p w:rsidR="006B2244" w:rsidRPr="00E7031E" w:rsidRDefault="006B2244" w:rsidP="002A71F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E11C2B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E11C2B" w:rsidRPr="00E7031E" w:rsidRDefault="00473345" w:rsidP="00A81BC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E11C2B" w:rsidRPr="00E7031E" w:rsidRDefault="00A317D9" w:rsidP="00A317D9">
            <w:pPr>
              <w:pStyle w:val="ConsPlusNormal"/>
              <w:jc w:val="both"/>
              <w:rPr>
                <w:szCs w:val="24"/>
              </w:rPr>
            </w:pPr>
            <w:r w:rsidRPr="00A317D9">
              <w:rPr>
                <w:szCs w:val="24"/>
              </w:rPr>
              <w:t xml:space="preserve">Проведение анализа эффективности деятельности комиссий по соблюдению требований к служебному поведению </w:t>
            </w:r>
            <w:r>
              <w:rPr>
                <w:szCs w:val="24"/>
              </w:rPr>
              <w:t xml:space="preserve">муниципальных </w:t>
            </w:r>
            <w:r w:rsidRPr="00A317D9">
              <w:rPr>
                <w:szCs w:val="24"/>
              </w:rPr>
              <w:t>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11C2B" w:rsidRPr="00A317D9" w:rsidRDefault="00A317D9" w:rsidP="00EA0B7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Один раз в год,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квартал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A317D9" w:rsidRPr="00E7031E" w:rsidRDefault="00A317D9" w:rsidP="00A317D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E11C2B" w:rsidRPr="00E7031E" w:rsidRDefault="00A317D9" w:rsidP="00A317D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473345" w:rsidRDefault="00473345" w:rsidP="00A81BC4">
            <w:pPr>
              <w:pStyle w:val="ConsPlusNormal"/>
              <w:jc w:val="center"/>
              <w:rPr>
                <w:szCs w:val="24"/>
              </w:rPr>
            </w:pPr>
            <w:r w:rsidRPr="00473345">
              <w:rPr>
                <w:szCs w:val="24"/>
              </w:rPr>
              <w:t>11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473345" w:rsidRDefault="006B2244" w:rsidP="008B3F7B">
            <w:pPr>
              <w:pStyle w:val="ConsPlusNormal"/>
              <w:jc w:val="both"/>
              <w:rPr>
                <w:szCs w:val="24"/>
              </w:rPr>
            </w:pPr>
            <w:r w:rsidRPr="00473345">
              <w:rPr>
                <w:szCs w:val="24"/>
              </w:rPr>
              <w:t>Проверка своевременности размещения сведений о доходах, расходах, об имуществе и обязательствах имущественного характера муниципальных служащих в сети «Интернет»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Один раз в год, июнь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DD675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DD675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473345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473345">
              <w:rPr>
                <w:szCs w:val="24"/>
              </w:rPr>
              <w:t>1</w:t>
            </w:r>
            <w:r w:rsidR="00473345" w:rsidRPr="00473345">
              <w:rPr>
                <w:szCs w:val="24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473345" w:rsidRDefault="006B2244" w:rsidP="003643E6">
            <w:pPr>
              <w:pStyle w:val="ConsPlusNormal"/>
              <w:jc w:val="both"/>
              <w:rPr>
                <w:szCs w:val="24"/>
              </w:rPr>
            </w:pPr>
            <w:r w:rsidRPr="00473345">
              <w:rPr>
                <w:szCs w:val="24"/>
              </w:rPr>
              <w:t xml:space="preserve">Осуществление </w:t>
            </w:r>
            <w:proofErr w:type="gramStart"/>
            <w:r w:rsidRPr="00473345">
              <w:rPr>
                <w:szCs w:val="24"/>
              </w:rPr>
              <w:t>контроля за</w:t>
            </w:r>
            <w:proofErr w:type="gramEnd"/>
            <w:r w:rsidRPr="00473345">
              <w:rPr>
                <w:szCs w:val="24"/>
              </w:rPr>
              <w:t xml:space="preserve"> соблюдением лицами, замещающими должности муниципальной службы, требований к служебному поведению и (или) требований об урегулировании конфликта интересов,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3643E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3643E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1</w:t>
            </w:r>
            <w:r w:rsidR="00473345">
              <w:rPr>
                <w:szCs w:val="24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B4B4B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 xml:space="preserve">Рассмотрение в соответствии с пунктом 2.1 статьи 6 Федерального закона от 25.12.2008 № 273-ФЗ «О противодействии коррупции» вопросов правоприменительной </w:t>
            </w:r>
            <w:proofErr w:type="gramStart"/>
            <w:r w:rsidRPr="00E7031E">
              <w:rPr>
                <w:szCs w:val="24"/>
              </w:rPr>
              <w:t>практики</w:t>
            </w:r>
            <w:proofErr w:type="gramEnd"/>
            <w:r w:rsidRPr="00E7031E">
              <w:rPr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Не реже одного раза в полугодие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правового обеспечения Администрации Томского района;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Раздел </w:t>
            </w:r>
            <w:r w:rsidRPr="00E7031E">
              <w:rPr>
                <w:szCs w:val="24"/>
                <w:lang w:val="en-US"/>
              </w:rPr>
              <w:t>II</w:t>
            </w:r>
            <w:r w:rsidRPr="00E7031E">
              <w:rPr>
                <w:szCs w:val="24"/>
              </w:rPr>
              <w:t xml:space="preserve">. Выявление и устранение коррупциогенных факторов в муниципальных нормативных правовых актах и их проектах посредством проведения антикоррупционной экспертизы, </w:t>
            </w:r>
            <w:r w:rsidRPr="00E7031E">
              <w:rPr>
                <w:szCs w:val="24"/>
              </w:rPr>
              <w:lastRenderedPageBreak/>
              <w:t>обеспечение условий для проведения независимой антикоррупционной экспертизы муниципальных нормативных правовых актов и их проектов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1</w:t>
            </w:r>
            <w:r w:rsidR="00473345">
              <w:rPr>
                <w:szCs w:val="24"/>
              </w:rPr>
              <w:t>4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Проведение антикоррупционной экспертизы муниципальных нормативных правовых актов и их проектов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правового обеспечения Администрации Томского района;</w:t>
            </w:r>
          </w:p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E7031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1</w:t>
            </w:r>
            <w:r w:rsidR="00473345">
              <w:rPr>
                <w:szCs w:val="24"/>
              </w:rPr>
              <w:t>5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Размещение в соответствии с нормативными документами проектов муниципальных нормативных правовых актов на сайте в сети «Интернет» для обеспечения возможности проведения независимой антикоррупционной экспертизы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правового обеспечения Администрации Томского района;</w:t>
            </w:r>
          </w:p>
          <w:p w:rsidR="006B2244" w:rsidRPr="00E7031E" w:rsidRDefault="006B2244" w:rsidP="006B2D6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E7031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435C6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Раздел </w:t>
            </w:r>
            <w:r w:rsidRPr="00E7031E">
              <w:rPr>
                <w:szCs w:val="24"/>
                <w:lang w:val="en-US"/>
              </w:rPr>
              <w:t>III</w:t>
            </w:r>
            <w:r w:rsidRPr="00E7031E">
              <w:rPr>
                <w:szCs w:val="24"/>
              </w:rPr>
              <w:t>. Организация антикоррупционного обучения,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1</w:t>
            </w:r>
            <w:r w:rsidR="00473345">
              <w:rPr>
                <w:szCs w:val="24"/>
              </w:rPr>
              <w:t>6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F0695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E7031E">
              <w:rPr>
                <w:szCs w:val="24"/>
              </w:rP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коррупции: муниципальных служащих, в должностные обязанности которых входит участие в противодействии коррупции; лиц, впервые поступивших на муниципальную службу и замещающих должности, связанные с соблюдением требований к служебному поведению и (или) требований об урегулировании конфликта интересов;</w:t>
            </w:r>
            <w:proofErr w:type="gramEnd"/>
            <w:r w:rsidRPr="00E7031E">
              <w:rPr>
                <w:szCs w:val="24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Один раз в год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435C6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435C6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  <w:p w:rsidR="006B2244" w:rsidRPr="00E7031E" w:rsidRDefault="006B2244" w:rsidP="00435C6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(на основании заявок);</w:t>
            </w:r>
          </w:p>
          <w:p w:rsidR="006B2244" w:rsidRPr="00E7031E" w:rsidRDefault="006B2244" w:rsidP="00435C6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Департамент государственной гражданской службы Администрации Томской области (по согласованию)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1</w:t>
            </w:r>
            <w:r w:rsidR="00473345">
              <w:rPr>
                <w:szCs w:val="24"/>
              </w:rPr>
              <w:t>7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7565D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Направление в органы и структурные подразделения Администрации Томского района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120B9C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E353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1</w:t>
            </w:r>
            <w:r w:rsidR="00473345">
              <w:rPr>
                <w:szCs w:val="24"/>
              </w:rPr>
              <w:t>8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120B9C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Проведение мероприятий, направленных на доведение до сведения лиц, впервые поступивших на муниципальную службу, информации о соблюдении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120B9C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120B9C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>рганы и структурные подразделения Администрации Томского района;</w:t>
            </w:r>
          </w:p>
          <w:p w:rsidR="006B2244" w:rsidRPr="00BD7714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1</w:t>
            </w:r>
            <w:r w:rsidR="00473345">
              <w:rPr>
                <w:szCs w:val="24"/>
              </w:rPr>
              <w:t>9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604ACD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 актами.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Постоянно</w:t>
            </w: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451F63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604ACD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>рганы и структурные подразделения Администрации Томского района</w:t>
            </w:r>
          </w:p>
          <w:p w:rsidR="006B2244" w:rsidRPr="00BD7714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  <w:p w:rsidR="006B2244" w:rsidRPr="00BD7714" w:rsidRDefault="006B2244" w:rsidP="00604AC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86625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186625" w:rsidRPr="00E7031E" w:rsidRDefault="00473345" w:rsidP="00604A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186625" w:rsidRDefault="00186625" w:rsidP="00186625">
            <w:pPr>
              <w:pStyle w:val="ConsPlusNormal"/>
              <w:jc w:val="both"/>
              <w:rPr>
                <w:szCs w:val="24"/>
              </w:rPr>
            </w:pPr>
            <w:r w:rsidRPr="00186625">
              <w:rPr>
                <w:szCs w:val="24"/>
              </w:rPr>
              <w:t xml:space="preserve">Обобщение практики рассмотрения обращений граждан и юридических лиц по вопросам противодействия коррупции, в том числе обращений, поступивших по телефону доверия, на горячую линию или с использованием интерактивных сервисов на </w:t>
            </w:r>
            <w:r>
              <w:rPr>
                <w:szCs w:val="24"/>
              </w:rPr>
              <w:t>сайтах в сети «Интернет»</w:t>
            </w:r>
            <w:r w:rsidRPr="00186625">
              <w:rPr>
                <w:szCs w:val="24"/>
              </w:rPr>
              <w:t xml:space="preserve">, позволяющих пользователям сообщать о фактах коррупции. </w:t>
            </w:r>
          </w:p>
          <w:p w:rsidR="00186625" w:rsidRPr="00E7031E" w:rsidRDefault="00186625" w:rsidP="00186625">
            <w:pPr>
              <w:pStyle w:val="ConsPlusNormal"/>
              <w:jc w:val="both"/>
              <w:rPr>
                <w:szCs w:val="24"/>
              </w:rPr>
            </w:pPr>
            <w:r w:rsidRPr="00186625">
              <w:rPr>
                <w:szCs w:val="24"/>
              </w:rPr>
              <w:t>Проведение анализа организации и эффективности работы с обращениями, соблюдения сроков и результатов рассмотрения обращений о фактах проявления коррупции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86625" w:rsidRPr="00E7031E" w:rsidRDefault="00186625" w:rsidP="00604A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Один раз в год, до 1 февраля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186625" w:rsidRPr="00186625" w:rsidRDefault="00186625" w:rsidP="00186625">
            <w:pPr>
              <w:pStyle w:val="ConsPlusNormal"/>
              <w:jc w:val="center"/>
              <w:rPr>
                <w:szCs w:val="24"/>
              </w:rPr>
            </w:pPr>
            <w:r w:rsidRPr="00186625">
              <w:rPr>
                <w:szCs w:val="24"/>
              </w:rPr>
              <w:t>Управление Делами Администрации Томского района;</w:t>
            </w:r>
          </w:p>
          <w:p w:rsidR="00186625" w:rsidRPr="00E7031E" w:rsidRDefault="0039429E" w:rsidP="001866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186625" w:rsidRPr="00186625">
              <w:rPr>
                <w:szCs w:val="24"/>
              </w:rPr>
              <w:t>рганы</w:t>
            </w:r>
            <w:r>
              <w:rPr>
                <w:szCs w:val="24"/>
              </w:rPr>
              <w:t xml:space="preserve"> и структурные подразделения</w:t>
            </w:r>
            <w:r w:rsidR="00186625" w:rsidRPr="00186625">
              <w:rPr>
                <w:szCs w:val="24"/>
              </w:rPr>
              <w:t xml:space="preserve">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473345" w:rsidRDefault="00473345" w:rsidP="0054559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6E6938">
            <w:pPr>
              <w:autoSpaceDE w:val="0"/>
              <w:autoSpaceDN w:val="0"/>
              <w:adjustRightInd w:val="0"/>
              <w:jc w:val="both"/>
            </w:pPr>
            <w:r w:rsidRPr="00E7031E">
              <w:t xml:space="preserve">Осуществление работы </w:t>
            </w:r>
            <w:proofErr w:type="gramStart"/>
            <w:r w:rsidRPr="00E7031E">
              <w:t>по формированию у муниципальных служащих отрицательного отношения к коррупции с привлечением к данной работе</w:t>
            </w:r>
            <w:proofErr w:type="gramEnd"/>
            <w:r w:rsidRPr="00E7031E">
              <w:t xml:space="preserve"> общественности, других институтов гражданского общества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057A01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057A01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057A01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>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473345" w:rsidRDefault="006B2244" w:rsidP="00545591">
            <w:pPr>
              <w:pStyle w:val="ConsPlusNormal"/>
              <w:jc w:val="center"/>
              <w:rPr>
                <w:szCs w:val="24"/>
              </w:rPr>
            </w:pPr>
            <w:r w:rsidRPr="00473345">
              <w:rPr>
                <w:szCs w:val="24"/>
              </w:rPr>
              <w:t>2</w:t>
            </w:r>
            <w:r w:rsidR="00473345">
              <w:rPr>
                <w:szCs w:val="24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6E6938">
            <w:pPr>
              <w:autoSpaceDE w:val="0"/>
              <w:autoSpaceDN w:val="0"/>
              <w:adjustRightInd w:val="0"/>
              <w:jc w:val="both"/>
            </w:pPr>
            <w:r w:rsidRPr="00E7031E">
              <w:t>Проведение мероприятий по информированию общественности о результатах работы органов местного самоуправления в сфере противодействия коррупции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057A01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057A01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057A01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 xml:space="preserve">рганы и структурные подразделения Администрации </w:t>
            </w:r>
            <w:r w:rsidR="006B2244" w:rsidRPr="00BD7714">
              <w:rPr>
                <w:szCs w:val="24"/>
              </w:rPr>
              <w:lastRenderedPageBreak/>
              <w:t>Томского района</w:t>
            </w: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39429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 xml:space="preserve">Раздел </w:t>
            </w:r>
            <w:r w:rsidRPr="00E7031E">
              <w:rPr>
                <w:szCs w:val="24"/>
                <w:lang w:val="en-US"/>
              </w:rPr>
              <w:t>IV</w:t>
            </w:r>
            <w:r w:rsidRPr="00E7031E">
              <w:rPr>
                <w:szCs w:val="24"/>
              </w:rPr>
              <w:t>. Обеспечение открытости, доступности для населения деятельности органов местного самоуправления, укрепление их связи с гражданским обществом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2</w:t>
            </w:r>
            <w:r w:rsidR="00473345">
              <w:rPr>
                <w:szCs w:val="24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350B88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E7031E">
              <w:rPr>
                <w:szCs w:val="24"/>
              </w:rPr>
              <w:t>Мониторинг административных регламентов предоставления муниципальных услуг, их актуализация, поддержание актуального состояния реестра муниципальных услуг,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на территории Томского района, и раскрытия информации о порядке оказания муниципальных услуг, предоставляемых на территории Томского района</w:t>
            </w:r>
            <w:proofErr w:type="gramEnd"/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526975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526975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>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A81BC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2</w:t>
            </w:r>
            <w:r w:rsidR="00473345">
              <w:rPr>
                <w:szCs w:val="24"/>
              </w:rPr>
              <w:t>4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4B6F3C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Содействие развитию сети многофункциональных центров в Томском районе, организации предоставления муниципальных услуг по принципу «одного окна»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187C4C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187C4C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>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4B6F3C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2</w:t>
            </w:r>
            <w:r w:rsidR="00473345">
              <w:rPr>
                <w:szCs w:val="24"/>
              </w:rPr>
              <w:t>5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4B6F3C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Участие в процессе перевода муниципальных услуг в электронный вид с использованием федеральной государственной информационной системы «Единый портал государственных услуг»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4B6F3C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51F63" w:rsidRPr="00BD7714" w:rsidRDefault="00451F63" w:rsidP="004B6F3C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BD7714" w:rsidRDefault="00451F63" w:rsidP="004B6F3C">
            <w:pPr>
              <w:pStyle w:val="ConsPlusNormal"/>
              <w:jc w:val="center"/>
              <w:rPr>
                <w:szCs w:val="24"/>
              </w:rPr>
            </w:pPr>
            <w:r w:rsidRPr="00BD7714">
              <w:rPr>
                <w:szCs w:val="24"/>
              </w:rPr>
              <w:t>о</w:t>
            </w:r>
            <w:r w:rsidR="006B2244" w:rsidRPr="00BD7714">
              <w:rPr>
                <w:szCs w:val="24"/>
              </w:rPr>
              <w:t>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455E5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2</w:t>
            </w:r>
            <w:r w:rsidR="00473345">
              <w:rPr>
                <w:szCs w:val="24"/>
              </w:rPr>
              <w:t>6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455E5F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Размещение на сайтах в сети «Интернет»,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455E5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455E5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455E5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  <w:p w:rsidR="006B2244" w:rsidRPr="00E7031E" w:rsidRDefault="006B2244" w:rsidP="00455E5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875D54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2</w:t>
            </w:r>
            <w:r w:rsidR="00473345">
              <w:rPr>
                <w:szCs w:val="24"/>
              </w:rPr>
              <w:t>7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604AC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E7031E">
              <w:rPr>
                <w:szCs w:val="24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</w:t>
            </w:r>
            <w:r w:rsidRPr="00E7031E">
              <w:rPr>
                <w:szCs w:val="24"/>
              </w:rPr>
              <w:lastRenderedPageBreak/>
              <w:t>рассмотрением результатов мониторинга на заседаниях комиссий по соблюдению требований к служебному поведению служащих Томской области и урегулированию конфликта интересов (при наличии такой информации)</w:t>
            </w:r>
            <w:proofErr w:type="gramEnd"/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Один раз в год, декабрь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A3761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A3761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35625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2</w:t>
            </w:r>
            <w:r w:rsidR="00560F16">
              <w:rPr>
                <w:szCs w:val="24"/>
              </w:rPr>
              <w:t>8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35625E">
            <w:pPr>
              <w:autoSpaceDE w:val="0"/>
              <w:autoSpaceDN w:val="0"/>
              <w:adjustRightInd w:val="0"/>
              <w:jc w:val="both"/>
            </w:pPr>
            <w:r w:rsidRPr="00E7031E"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и структурных подразделений Администрации Томского района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35625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35625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35625E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2A3068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Раздел </w:t>
            </w:r>
            <w:r w:rsidRPr="00E7031E">
              <w:rPr>
                <w:szCs w:val="24"/>
                <w:lang w:val="en-US"/>
              </w:rPr>
              <w:t>V</w:t>
            </w:r>
            <w:r w:rsidRPr="00E7031E">
              <w:rPr>
                <w:szCs w:val="24"/>
              </w:rPr>
              <w:t>. Повышение эффективности противодействия коррупции при осуществлении закупок товаров, работ, услуг</w:t>
            </w:r>
            <w:r w:rsidR="002A3068">
              <w:rPr>
                <w:szCs w:val="24"/>
              </w:rPr>
              <w:t xml:space="preserve"> </w:t>
            </w:r>
            <w:r w:rsidRPr="00E7031E">
              <w:rPr>
                <w:szCs w:val="24"/>
              </w:rPr>
              <w:t>для обеспечения муниципальных нужд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560F16" w:rsidP="00AE353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3F025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по экономической политике;</w:t>
            </w:r>
          </w:p>
          <w:p w:rsidR="006B2244" w:rsidRPr="00E7031E" w:rsidRDefault="006B2244" w:rsidP="0020019A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473345" w:rsidP="00560F1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60F16">
              <w:rPr>
                <w:szCs w:val="24"/>
              </w:rPr>
              <w:t>0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3F025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 xml:space="preserve">Осуществление ведомственного </w:t>
            </w:r>
            <w:proofErr w:type="gramStart"/>
            <w:r w:rsidRPr="00E7031E">
              <w:rPr>
                <w:szCs w:val="24"/>
              </w:rPr>
              <w:t>контроля за</w:t>
            </w:r>
            <w:proofErr w:type="gramEnd"/>
            <w:r w:rsidRPr="00E7031E">
              <w:rPr>
                <w:szCs w:val="24"/>
              </w:rPr>
              <w:t xml:space="preserve"> соблюдением подведомственными заказчиками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образования, культуры, молодежной политики, туризма и спорт</w:t>
            </w:r>
            <w:r w:rsidR="00EA58F8">
              <w:rPr>
                <w:szCs w:val="24"/>
              </w:rPr>
              <w:t>а Администрации Томского района</w:t>
            </w:r>
          </w:p>
          <w:p w:rsidR="006B2244" w:rsidRPr="00E7031E" w:rsidRDefault="006B2244" w:rsidP="00E7031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560F1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560F16">
              <w:rPr>
                <w:szCs w:val="24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70379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Осуществление работы по профилактике коррупционных и иных правонарушений в рамках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том числе работы, направленной на выявление личной заинтересованности служащих (работников), которая приводит или может привести к конфликту интересов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70379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по экономической политике;</w:t>
            </w:r>
          </w:p>
          <w:p w:rsidR="006B2244" w:rsidRPr="00E7031E" w:rsidRDefault="006B2244" w:rsidP="0070379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47334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Раздел </w:t>
            </w:r>
            <w:r w:rsidRPr="00E7031E">
              <w:rPr>
                <w:szCs w:val="24"/>
                <w:lang w:val="en-US"/>
              </w:rPr>
              <w:t>VI</w:t>
            </w:r>
            <w:r w:rsidRPr="00E7031E">
              <w:rPr>
                <w:szCs w:val="24"/>
              </w:rPr>
              <w:t>. Повышение эффективности взаимодействия органов и структурных подразделений Администрации Томского района</w:t>
            </w:r>
            <w:r w:rsidR="00BE5874">
              <w:rPr>
                <w:szCs w:val="24"/>
              </w:rPr>
              <w:t xml:space="preserve"> </w:t>
            </w:r>
            <w:r w:rsidRPr="00E7031E">
              <w:rPr>
                <w:szCs w:val="24"/>
              </w:rPr>
              <w:t>с правоохранительными органами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560F1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560F16">
              <w:rPr>
                <w:szCs w:val="24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7C7F85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 xml:space="preserve">В соответствии со статьей 13.5 </w:t>
            </w:r>
            <w:r w:rsidRPr="00E7031E">
              <w:rPr>
                <w:szCs w:val="24"/>
              </w:rPr>
              <w:lastRenderedPageBreak/>
              <w:t>Федерального закона от 25 декабря 2008 года № 273-ФЗ «О противодействии коррупции» осуществление передачи материалов антикоррупционной проверки в органы прокуратуры Томской области в случаях:</w:t>
            </w:r>
          </w:p>
          <w:p w:rsidR="006B2244" w:rsidRPr="00E7031E" w:rsidRDefault="006B2244" w:rsidP="007C7F85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- увольнения проверяемого лица после завершения проверки и до принятия решения о применении к последнему взыскания за совершенное коррупционное правонарушение;</w:t>
            </w:r>
          </w:p>
          <w:p w:rsidR="006B2244" w:rsidRPr="00E7031E" w:rsidRDefault="006B2244" w:rsidP="007C7F85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 xml:space="preserve"> - увольнения проверяемого лица в ходе осуществления проверки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7C7F8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 xml:space="preserve">В </w:t>
            </w:r>
            <w:r w:rsidRPr="00E7031E">
              <w:rPr>
                <w:szCs w:val="24"/>
              </w:rPr>
              <w:lastRenderedPageBreak/>
              <w:t>трехдневный срок после увольнения  проверяемого лица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7C7F8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 xml:space="preserve">Управление Делами </w:t>
            </w:r>
            <w:r w:rsidRPr="00E7031E">
              <w:rPr>
                <w:szCs w:val="24"/>
              </w:rPr>
              <w:lastRenderedPageBreak/>
              <w:t>Администрации Томского района;</w:t>
            </w:r>
          </w:p>
          <w:p w:rsidR="006B2244" w:rsidRPr="00E7031E" w:rsidRDefault="006B2244" w:rsidP="007C7F8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560F16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3</w:t>
            </w:r>
            <w:r w:rsidR="00560F16">
              <w:rPr>
                <w:szCs w:val="24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083579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Информирование органов прокуратуры об отсутствии в течение 6 месяцев сведений о дальнейшем трудоустройстве бывшего муниципального служащего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Не реже чем один раз в полугодие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083579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6B2244" w:rsidRPr="00E7031E" w:rsidRDefault="006B2244" w:rsidP="00473345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B44E9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B44E93">
              <w:rPr>
                <w:szCs w:val="24"/>
              </w:rPr>
              <w:t>4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473072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E7031E">
              <w:rPr>
                <w:szCs w:val="24"/>
              </w:rPr>
              <w:t>Предоставление в правоохранительные органы информации о выявленных правонарушениях в сфере реализации национальных проектов в целях организации осуществления проверок соблюдения законодательства на предмет выявления коррупционных правонарушений в порядке, предусмотренном законодательством Российской Федерации и в рамках имеющихся полномочий, а также недопущение нецелевого использования бюджетных ассигнований, выделяемых на реализацию национальных проектов, предусмотренных Указом Президента Российской Федерации от 07.05.2024 № 309 «О национальных целях развития</w:t>
            </w:r>
            <w:proofErr w:type="gramEnd"/>
            <w:r w:rsidRPr="00E7031E">
              <w:rPr>
                <w:szCs w:val="24"/>
              </w:rPr>
              <w:t xml:space="preserve"> Российской Федерации на период до 2030 года и на перспективу до 2036 года»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Default="006B2244" w:rsidP="00473072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FD13FD" w:rsidRPr="00E7031E" w:rsidRDefault="00FD13FD" w:rsidP="00473072">
            <w:pPr>
              <w:pStyle w:val="ConsPlusNormal"/>
              <w:jc w:val="center"/>
              <w:rPr>
                <w:szCs w:val="24"/>
              </w:rPr>
            </w:pPr>
            <w:r w:rsidRPr="00FD13FD">
              <w:rPr>
                <w:szCs w:val="24"/>
              </w:rPr>
              <w:t>Орган внутреннего муниципального финансового контр</w:t>
            </w:r>
            <w:r>
              <w:rPr>
                <w:szCs w:val="24"/>
              </w:rPr>
              <w:t>оля муниципального образования «</w:t>
            </w:r>
            <w:r w:rsidRPr="00FD13FD">
              <w:rPr>
                <w:szCs w:val="24"/>
              </w:rPr>
              <w:t>Томский район</w:t>
            </w:r>
            <w:r>
              <w:rPr>
                <w:szCs w:val="24"/>
              </w:rPr>
              <w:t>» (</w:t>
            </w:r>
            <w:r w:rsidRPr="00FD13FD">
              <w:rPr>
                <w:szCs w:val="24"/>
              </w:rPr>
              <w:t xml:space="preserve">отдел внутреннего муниципального финансового </w:t>
            </w:r>
            <w:proofErr w:type="gramStart"/>
            <w:r w:rsidRPr="00FD13FD">
              <w:rPr>
                <w:szCs w:val="24"/>
              </w:rPr>
              <w:t>контроля Управления финансов Администрации Томского района</w:t>
            </w:r>
            <w:proofErr w:type="gramEnd"/>
            <w:r>
              <w:rPr>
                <w:szCs w:val="24"/>
              </w:rPr>
              <w:t>);</w:t>
            </w:r>
          </w:p>
          <w:p w:rsidR="006B2244" w:rsidRPr="00E7031E" w:rsidRDefault="006B2244" w:rsidP="00473072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органы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B44E9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B44E93">
              <w:rPr>
                <w:szCs w:val="24"/>
              </w:rPr>
              <w:t>5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3F0256">
            <w:pPr>
              <w:pStyle w:val="ConsPlusNormal"/>
              <w:jc w:val="both"/>
              <w:rPr>
                <w:szCs w:val="24"/>
              </w:rPr>
            </w:pPr>
            <w:r w:rsidRPr="00E7031E">
              <w:rPr>
                <w:szCs w:val="24"/>
              </w:rPr>
              <w:t>Направление при наличии оснований в правоохранительные органы, органы прокуратуры информации о нарушениях в финансово-бюджетной сфере и в сфере закупок, выявленных при осуществлении муниципального финансового контроля, контроля в сфере закупок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EA0B7F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 xml:space="preserve">Постоянно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783EE7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Делами Администрации Томского района;</w:t>
            </w:r>
          </w:p>
          <w:p w:rsidR="00FD13FD" w:rsidRPr="00E7031E" w:rsidRDefault="00FD13FD" w:rsidP="00FD13FD">
            <w:pPr>
              <w:pStyle w:val="ConsPlusNormal"/>
              <w:jc w:val="center"/>
              <w:rPr>
                <w:szCs w:val="24"/>
              </w:rPr>
            </w:pPr>
            <w:r w:rsidRPr="00FD13FD">
              <w:rPr>
                <w:szCs w:val="24"/>
              </w:rPr>
              <w:t>Орган внутреннего муниципального финансового контр</w:t>
            </w:r>
            <w:r>
              <w:rPr>
                <w:szCs w:val="24"/>
              </w:rPr>
              <w:t>оля муниципального образования «</w:t>
            </w:r>
            <w:r w:rsidRPr="00FD13FD">
              <w:rPr>
                <w:szCs w:val="24"/>
              </w:rPr>
              <w:t>Томский район</w:t>
            </w:r>
            <w:r>
              <w:rPr>
                <w:szCs w:val="24"/>
              </w:rPr>
              <w:t>» (</w:t>
            </w:r>
            <w:r w:rsidRPr="00FD13FD">
              <w:rPr>
                <w:szCs w:val="24"/>
              </w:rPr>
              <w:t xml:space="preserve">отдел внутреннего муниципального финансового </w:t>
            </w:r>
            <w:proofErr w:type="gramStart"/>
            <w:r w:rsidRPr="00FD13FD">
              <w:rPr>
                <w:szCs w:val="24"/>
              </w:rPr>
              <w:t>контроля Управления финансов Администрации Томского района</w:t>
            </w:r>
            <w:proofErr w:type="gramEnd"/>
            <w:r>
              <w:rPr>
                <w:szCs w:val="24"/>
              </w:rPr>
              <w:t>);</w:t>
            </w:r>
          </w:p>
          <w:p w:rsidR="006B2244" w:rsidRPr="00E7031E" w:rsidRDefault="006B2244" w:rsidP="00783EE7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lastRenderedPageBreak/>
              <w:t>органы и структурные подразделения Администрации Томского района</w:t>
            </w:r>
          </w:p>
        </w:tc>
      </w:tr>
      <w:tr w:rsidR="006B2244" w:rsidRPr="00E7031E" w:rsidTr="00E7031E">
        <w:tc>
          <w:tcPr>
            <w:tcW w:w="10127" w:type="dxa"/>
            <w:gridSpan w:val="4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jc w:val="center"/>
            </w:pPr>
            <w:r w:rsidRPr="00E7031E">
              <w:lastRenderedPageBreak/>
              <w:t xml:space="preserve">Раздел </w:t>
            </w:r>
            <w:r w:rsidRPr="00E7031E">
              <w:rPr>
                <w:lang w:val="en-US"/>
              </w:rPr>
              <w:t>VII</w:t>
            </w:r>
            <w:r w:rsidRPr="00E7031E">
              <w:t>. Организация работы по противодействию коррупции в подведомственных организациях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B44E9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B44E93">
              <w:rPr>
                <w:szCs w:val="24"/>
              </w:rPr>
              <w:t>6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autoSpaceDE w:val="0"/>
              <w:autoSpaceDN w:val="0"/>
              <w:adjustRightInd w:val="0"/>
              <w:jc w:val="both"/>
            </w:pPr>
            <w:r w:rsidRPr="00E7031E">
              <w:t>Обеспечение разработки и реализации мер по предупреждению коррупции в подведомственных организациях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r w:rsidRPr="00E7031E"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jc w:val="center"/>
            </w:pPr>
            <w:r w:rsidRPr="00E7031E">
              <w:t>Управление образования, культуры, молодежной политики, туризма и спорта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B44E9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B44E93">
              <w:rPr>
                <w:szCs w:val="24"/>
              </w:rPr>
              <w:t>7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autoSpaceDE w:val="0"/>
              <w:autoSpaceDN w:val="0"/>
              <w:adjustRightInd w:val="0"/>
              <w:jc w:val="both"/>
            </w:pPr>
            <w:r w:rsidRPr="00E7031E">
              <w:t>Проведение информационно-разъяснительной работы для руководителей и работников подведомственных организаций по вопросам противодействия коррупции, в том числе в связи с осуществлением закупок товаров, работ, услуг для обеспечения муниципальных нужд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r w:rsidRPr="00E7031E"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jc w:val="center"/>
            </w:pPr>
            <w:r w:rsidRPr="00E7031E">
              <w:t>Управление образования, культуры, молодежной политики, туризма и спорта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6B2244" w:rsidP="00B44E93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3</w:t>
            </w:r>
            <w:r w:rsidR="00B44E93">
              <w:rPr>
                <w:szCs w:val="24"/>
              </w:rPr>
              <w:t>8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autoSpaceDE w:val="0"/>
              <w:autoSpaceDN w:val="0"/>
              <w:adjustRightInd w:val="0"/>
              <w:jc w:val="both"/>
            </w:pPr>
            <w:r w:rsidRPr="00E7031E">
              <w:t>Оказание методической помощи в организации антикоррупционной работы в подведомственных организациях, в том числе при подготовке необходимых локальных документов в сфере противодействия коррупции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r w:rsidRPr="00E7031E"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jc w:val="center"/>
            </w:pPr>
            <w:r w:rsidRPr="00E7031E">
              <w:t>Управление образования, культуры, молодежной политики, туризма и спорта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B44E93" w:rsidP="00B419B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autoSpaceDE w:val="0"/>
              <w:autoSpaceDN w:val="0"/>
              <w:adjustRightInd w:val="0"/>
              <w:jc w:val="both"/>
            </w:pPr>
            <w:r w:rsidRPr="00E7031E">
              <w:t>Проведение ведомственных проверок по вопросам соблюдения законодательства в отношении подведомственных организаций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r w:rsidRPr="00E7031E"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jc w:val="center"/>
            </w:pPr>
            <w:r w:rsidRPr="00E7031E">
              <w:t>Управление образования, культуры, молодежной политики, туризма и спорта Администрации Томского района</w:t>
            </w:r>
          </w:p>
        </w:tc>
      </w:tr>
      <w:tr w:rsidR="006B2244" w:rsidRPr="00E7031E" w:rsidTr="00E7031E">
        <w:tc>
          <w:tcPr>
            <w:tcW w:w="782" w:type="dxa"/>
            <w:tcBorders>
              <w:bottom w:val="single" w:sz="4" w:space="0" w:color="auto"/>
            </w:tcBorders>
          </w:tcPr>
          <w:p w:rsidR="006B2244" w:rsidRPr="00E7031E" w:rsidRDefault="00473345" w:rsidP="00B44E9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44E93">
              <w:rPr>
                <w:szCs w:val="24"/>
              </w:rPr>
              <w:t>0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autoSpaceDE w:val="0"/>
              <w:autoSpaceDN w:val="0"/>
              <w:adjustRightInd w:val="0"/>
              <w:jc w:val="both"/>
            </w:pPr>
            <w:r w:rsidRPr="00E7031E">
              <w:t>Анализ деятельности подведомственных организаций при реализации ими антикоррупционных мер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r w:rsidRPr="00E7031E">
              <w:t>Постоянно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6B2244" w:rsidRPr="00E7031E" w:rsidRDefault="006B2244" w:rsidP="00B419B8">
            <w:pPr>
              <w:pStyle w:val="ConsPlusNormal"/>
              <w:jc w:val="center"/>
              <w:rPr>
                <w:szCs w:val="24"/>
              </w:rPr>
            </w:pPr>
            <w:r w:rsidRPr="00E7031E">
              <w:rPr>
                <w:szCs w:val="24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</w:tr>
    </w:tbl>
    <w:p w:rsidR="000D7566" w:rsidRPr="000D7566" w:rsidRDefault="000D7566" w:rsidP="00CE53BF">
      <w:pPr>
        <w:jc w:val="both"/>
      </w:pPr>
    </w:p>
    <w:sectPr w:rsidR="000D7566" w:rsidRPr="000D7566" w:rsidSect="00600D0D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B9" w:rsidRDefault="00E675B9">
      <w:r>
        <w:separator/>
      </w:r>
    </w:p>
  </w:endnote>
  <w:endnote w:type="continuationSeparator" w:id="0">
    <w:p w:rsidR="00E675B9" w:rsidRDefault="00E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52" w:rsidRDefault="00013F52" w:rsidP="00A548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F52" w:rsidRDefault="00013F52" w:rsidP="00F469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52" w:rsidRDefault="00013F52" w:rsidP="00A548A3">
    <w:pPr>
      <w:pStyle w:val="a4"/>
      <w:framePr w:wrap="around" w:vAnchor="text" w:hAnchor="margin" w:xAlign="right" w:y="1"/>
      <w:rPr>
        <w:rStyle w:val="a5"/>
      </w:rPr>
    </w:pPr>
  </w:p>
  <w:p w:rsidR="00013F52" w:rsidRDefault="00013F52" w:rsidP="003275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B9" w:rsidRDefault="00E675B9">
      <w:r>
        <w:separator/>
      </w:r>
    </w:p>
  </w:footnote>
  <w:footnote w:type="continuationSeparator" w:id="0">
    <w:p w:rsidR="00E675B9" w:rsidRDefault="00E6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F0B"/>
    <w:multiLevelType w:val="hybridMultilevel"/>
    <w:tmpl w:val="A1640304"/>
    <w:lvl w:ilvl="0" w:tplc="130625C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A456B3B"/>
    <w:multiLevelType w:val="hybridMultilevel"/>
    <w:tmpl w:val="922E995E"/>
    <w:lvl w:ilvl="0" w:tplc="6872753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2E"/>
    <w:rsid w:val="00001B59"/>
    <w:rsid w:val="00004EF0"/>
    <w:rsid w:val="00006C41"/>
    <w:rsid w:val="00012CE6"/>
    <w:rsid w:val="00013F52"/>
    <w:rsid w:val="00021B93"/>
    <w:rsid w:val="00031445"/>
    <w:rsid w:val="00040283"/>
    <w:rsid w:val="00051546"/>
    <w:rsid w:val="00057A01"/>
    <w:rsid w:val="00060C1F"/>
    <w:rsid w:val="00063030"/>
    <w:rsid w:val="0006346E"/>
    <w:rsid w:val="00083579"/>
    <w:rsid w:val="00085981"/>
    <w:rsid w:val="00086C4D"/>
    <w:rsid w:val="000943EF"/>
    <w:rsid w:val="000A1BFE"/>
    <w:rsid w:val="000A422C"/>
    <w:rsid w:val="000B1087"/>
    <w:rsid w:val="000C20C7"/>
    <w:rsid w:val="000D1E9A"/>
    <w:rsid w:val="000D410F"/>
    <w:rsid w:val="000D7566"/>
    <w:rsid w:val="000E2E5B"/>
    <w:rsid w:val="000E48F4"/>
    <w:rsid w:val="000E7515"/>
    <w:rsid w:val="000F49FF"/>
    <w:rsid w:val="000F6FAE"/>
    <w:rsid w:val="001025FB"/>
    <w:rsid w:val="00105C85"/>
    <w:rsid w:val="00114C64"/>
    <w:rsid w:val="001162E8"/>
    <w:rsid w:val="00116560"/>
    <w:rsid w:val="00116DFA"/>
    <w:rsid w:val="00116FE3"/>
    <w:rsid w:val="00120B9C"/>
    <w:rsid w:val="00122DCE"/>
    <w:rsid w:val="00122E0C"/>
    <w:rsid w:val="001239E7"/>
    <w:rsid w:val="00132930"/>
    <w:rsid w:val="00136CE6"/>
    <w:rsid w:val="00153EC3"/>
    <w:rsid w:val="00162451"/>
    <w:rsid w:val="00174645"/>
    <w:rsid w:val="001847A2"/>
    <w:rsid w:val="00186625"/>
    <w:rsid w:val="00187C4C"/>
    <w:rsid w:val="00196C5A"/>
    <w:rsid w:val="001A01CF"/>
    <w:rsid w:val="001A42D7"/>
    <w:rsid w:val="001B184A"/>
    <w:rsid w:val="001B26B4"/>
    <w:rsid w:val="001B3F71"/>
    <w:rsid w:val="001C3BBD"/>
    <w:rsid w:val="001C3E23"/>
    <w:rsid w:val="001D1A50"/>
    <w:rsid w:val="001D5B87"/>
    <w:rsid w:val="0020019A"/>
    <w:rsid w:val="00204B57"/>
    <w:rsid w:val="0022563A"/>
    <w:rsid w:val="00235D17"/>
    <w:rsid w:val="002368FE"/>
    <w:rsid w:val="00240F52"/>
    <w:rsid w:val="002500A5"/>
    <w:rsid w:val="00253911"/>
    <w:rsid w:val="0025699D"/>
    <w:rsid w:val="00263772"/>
    <w:rsid w:val="00263F14"/>
    <w:rsid w:val="0026554E"/>
    <w:rsid w:val="0027168B"/>
    <w:rsid w:val="00274EA4"/>
    <w:rsid w:val="0027602A"/>
    <w:rsid w:val="00277F77"/>
    <w:rsid w:val="00283373"/>
    <w:rsid w:val="002852F6"/>
    <w:rsid w:val="00290179"/>
    <w:rsid w:val="00291D4B"/>
    <w:rsid w:val="00294D6E"/>
    <w:rsid w:val="00296E8B"/>
    <w:rsid w:val="00297521"/>
    <w:rsid w:val="002A24CE"/>
    <w:rsid w:val="002A2CEF"/>
    <w:rsid w:val="002A3068"/>
    <w:rsid w:val="002A71F9"/>
    <w:rsid w:val="002B39CE"/>
    <w:rsid w:val="002C2849"/>
    <w:rsid w:val="002C5BD1"/>
    <w:rsid w:val="002D0FD8"/>
    <w:rsid w:val="002D251E"/>
    <w:rsid w:val="002D64E9"/>
    <w:rsid w:val="002E327F"/>
    <w:rsid w:val="002E373B"/>
    <w:rsid w:val="002F3106"/>
    <w:rsid w:val="00303C3C"/>
    <w:rsid w:val="0031393C"/>
    <w:rsid w:val="0031643A"/>
    <w:rsid w:val="00317F1F"/>
    <w:rsid w:val="00320932"/>
    <w:rsid w:val="00326C71"/>
    <w:rsid w:val="003275B9"/>
    <w:rsid w:val="003405C8"/>
    <w:rsid w:val="00350B88"/>
    <w:rsid w:val="003515AC"/>
    <w:rsid w:val="0035245C"/>
    <w:rsid w:val="0035625E"/>
    <w:rsid w:val="00363AB1"/>
    <w:rsid w:val="003643E6"/>
    <w:rsid w:val="00366385"/>
    <w:rsid w:val="00367592"/>
    <w:rsid w:val="0036778A"/>
    <w:rsid w:val="00370A3C"/>
    <w:rsid w:val="00372D2C"/>
    <w:rsid w:val="003756EF"/>
    <w:rsid w:val="003856F7"/>
    <w:rsid w:val="00391542"/>
    <w:rsid w:val="003925B6"/>
    <w:rsid w:val="0039429E"/>
    <w:rsid w:val="003946A3"/>
    <w:rsid w:val="003A26C7"/>
    <w:rsid w:val="003A6AAB"/>
    <w:rsid w:val="003C0BD5"/>
    <w:rsid w:val="003C3EF3"/>
    <w:rsid w:val="003C714D"/>
    <w:rsid w:val="003C77A5"/>
    <w:rsid w:val="003E3662"/>
    <w:rsid w:val="003E4D1B"/>
    <w:rsid w:val="003E609D"/>
    <w:rsid w:val="003E7D66"/>
    <w:rsid w:val="003F0256"/>
    <w:rsid w:val="003F2429"/>
    <w:rsid w:val="00402189"/>
    <w:rsid w:val="00410655"/>
    <w:rsid w:val="00411C1A"/>
    <w:rsid w:val="004144F8"/>
    <w:rsid w:val="00415CA1"/>
    <w:rsid w:val="0042691F"/>
    <w:rsid w:val="00431689"/>
    <w:rsid w:val="00435C6D"/>
    <w:rsid w:val="00436503"/>
    <w:rsid w:val="00440AC2"/>
    <w:rsid w:val="00445B28"/>
    <w:rsid w:val="00451F63"/>
    <w:rsid w:val="00453100"/>
    <w:rsid w:val="00455E5F"/>
    <w:rsid w:val="00473072"/>
    <w:rsid w:val="00473345"/>
    <w:rsid w:val="00484B42"/>
    <w:rsid w:val="00485807"/>
    <w:rsid w:val="00486FC6"/>
    <w:rsid w:val="00487D43"/>
    <w:rsid w:val="004928BF"/>
    <w:rsid w:val="004A00C6"/>
    <w:rsid w:val="004A1A29"/>
    <w:rsid w:val="004B3EB1"/>
    <w:rsid w:val="004B4487"/>
    <w:rsid w:val="004B6F3C"/>
    <w:rsid w:val="004D07B8"/>
    <w:rsid w:val="004D1A3B"/>
    <w:rsid w:val="00520E66"/>
    <w:rsid w:val="00522D73"/>
    <w:rsid w:val="00525CE6"/>
    <w:rsid w:val="00526975"/>
    <w:rsid w:val="00531B0B"/>
    <w:rsid w:val="00536E7B"/>
    <w:rsid w:val="00545591"/>
    <w:rsid w:val="00545822"/>
    <w:rsid w:val="00560F16"/>
    <w:rsid w:val="00565072"/>
    <w:rsid w:val="005674AE"/>
    <w:rsid w:val="0057034D"/>
    <w:rsid w:val="00576A96"/>
    <w:rsid w:val="00596CD3"/>
    <w:rsid w:val="00597FB5"/>
    <w:rsid w:val="005A148D"/>
    <w:rsid w:val="005B32ED"/>
    <w:rsid w:val="005C5EEB"/>
    <w:rsid w:val="005D0690"/>
    <w:rsid w:val="005D7B90"/>
    <w:rsid w:val="005E3317"/>
    <w:rsid w:val="005F08C6"/>
    <w:rsid w:val="005F3119"/>
    <w:rsid w:val="00600D0D"/>
    <w:rsid w:val="00604ACD"/>
    <w:rsid w:val="00615320"/>
    <w:rsid w:val="00621356"/>
    <w:rsid w:val="00635681"/>
    <w:rsid w:val="00640717"/>
    <w:rsid w:val="006414FB"/>
    <w:rsid w:val="006620ED"/>
    <w:rsid w:val="006657F0"/>
    <w:rsid w:val="00691260"/>
    <w:rsid w:val="006A3E07"/>
    <w:rsid w:val="006B1453"/>
    <w:rsid w:val="006B2244"/>
    <w:rsid w:val="006B2D64"/>
    <w:rsid w:val="006B2E12"/>
    <w:rsid w:val="006B4C7D"/>
    <w:rsid w:val="006B5095"/>
    <w:rsid w:val="006B587F"/>
    <w:rsid w:val="006C4542"/>
    <w:rsid w:val="006C63AD"/>
    <w:rsid w:val="006D6839"/>
    <w:rsid w:val="006E28A7"/>
    <w:rsid w:val="006E6938"/>
    <w:rsid w:val="006F110A"/>
    <w:rsid w:val="006F1EEA"/>
    <w:rsid w:val="007006D5"/>
    <w:rsid w:val="00700AD7"/>
    <w:rsid w:val="007012C1"/>
    <w:rsid w:val="00702B83"/>
    <w:rsid w:val="00703796"/>
    <w:rsid w:val="007070BF"/>
    <w:rsid w:val="00710B98"/>
    <w:rsid w:val="0071208D"/>
    <w:rsid w:val="00712DF9"/>
    <w:rsid w:val="007230C7"/>
    <w:rsid w:val="00725467"/>
    <w:rsid w:val="0072692D"/>
    <w:rsid w:val="00731F9A"/>
    <w:rsid w:val="0073734F"/>
    <w:rsid w:val="007565D6"/>
    <w:rsid w:val="007566A0"/>
    <w:rsid w:val="007579EF"/>
    <w:rsid w:val="00781EB4"/>
    <w:rsid w:val="00783EE7"/>
    <w:rsid w:val="00785167"/>
    <w:rsid w:val="007871B6"/>
    <w:rsid w:val="00794C95"/>
    <w:rsid w:val="007977FA"/>
    <w:rsid w:val="007A1E4E"/>
    <w:rsid w:val="007A1F94"/>
    <w:rsid w:val="007A7F99"/>
    <w:rsid w:val="007B26E9"/>
    <w:rsid w:val="007B4D14"/>
    <w:rsid w:val="007B65E9"/>
    <w:rsid w:val="007C37CB"/>
    <w:rsid w:val="007C7F85"/>
    <w:rsid w:val="007D0604"/>
    <w:rsid w:val="007D6863"/>
    <w:rsid w:val="007E772E"/>
    <w:rsid w:val="007F6E01"/>
    <w:rsid w:val="00802884"/>
    <w:rsid w:val="008066B5"/>
    <w:rsid w:val="00812495"/>
    <w:rsid w:val="0081262C"/>
    <w:rsid w:val="00817B97"/>
    <w:rsid w:val="0082360E"/>
    <w:rsid w:val="008261FC"/>
    <w:rsid w:val="00835E39"/>
    <w:rsid w:val="0086031D"/>
    <w:rsid w:val="0086388C"/>
    <w:rsid w:val="008707D9"/>
    <w:rsid w:val="00873452"/>
    <w:rsid w:val="00875D54"/>
    <w:rsid w:val="00892D2D"/>
    <w:rsid w:val="00892F7F"/>
    <w:rsid w:val="00893D1D"/>
    <w:rsid w:val="00894BEE"/>
    <w:rsid w:val="008977A6"/>
    <w:rsid w:val="008A2B3C"/>
    <w:rsid w:val="008A6B73"/>
    <w:rsid w:val="008B002E"/>
    <w:rsid w:val="008B2919"/>
    <w:rsid w:val="008B2FCB"/>
    <w:rsid w:val="008B30E6"/>
    <w:rsid w:val="008B3F53"/>
    <w:rsid w:val="008B3F7B"/>
    <w:rsid w:val="008C16AC"/>
    <w:rsid w:val="008C2375"/>
    <w:rsid w:val="008C5270"/>
    <w:rsid w:val="008C534E"/>
    <w:rsid w:val="008D324F"/>
    <w:rsid w:val="008E135F"/>
    <w:rsid w:val="008E5419"/>
    <w:rsid w:val="008E6741"/>
    <w:rsid w:val="008E7494"/>
    <w:rsid w:val="008F14DE"/>
    <w:rsid w:val="0090127E"/>
    <w:rsid w:val="00903467"/>
    <w:rsid w:val="00906549"/>
    <w:rsid w:val="00910D17"/>
    <w:rsid w:val="00913877"/>
    <w:rsid w:val="00921379"/>
    <w:rsid w:val="00922B7D"/>
    <w:rsid w:val="009270F2"/>
    <w:rsid w:val="009355C2"/>
    <w:rsid w:val="0095557E"/>
    <w:rsid w:val="0095598C"/>
    <w:rsid w:val="0096485B"/>
    <w:rsid w:val="00992F12"/>
    <w:rsid w:val="009939C6"/>
    <w:rsid w:val="00994803"/>
    <w:rsid w:val="009A47FE"/>
    <w:rsid w:val="009B0D0F"/>
    <w:rsid w:val="009B372E"/>
    <w:rsid w:val="009C19A5"/>
    <w:rsid w:val="009C4EC1"/>
    <w:rsid w:val="009C7ADB"/>
    <w:rsid w:val="009D2B7D"/>
    <w:rsid w:val="009D5A91"/>
    <w:rsid w:val="009D777A"/>
    <w:rsid w:val="009E49E6"/>
    <w:rsid w:val="009E546E"/>
    <w:rsid w:val="009F19FC"/>
    <w:rsid w:val="009F72D1"/>
    <w:rsid w:val="00A0415F"/>
    <w:rsid w:val="00A05662"/>
    <w:rsid w:val="00A13006"/>
    <w:rsid w:val="00A13D7B"/>
    <w:rsid w:val="00A216B3"/>
    <w:rsid w:val="00A317C3"/>
    <w:rsid w:val="00A317D9"/>
    <w:rsid w:val="00A37615"/>
    <w:rsid w:val="00A42600"/>
    <w:rsid w:val="00A43EDE"/>
    <w:rsid w:val="00A45721"/>
    <w:rsid w:val="00A476A5"/>
    <w:rsid w:val="00A509F7"/>
    <w:rsid w:val="00A548A3"/>
    <w:rsid w:val="00A56BE4"/>
    <w:rsid w:val="00A56D17"/>
    <w:rsid w:val="00A762E0"/>
    <w:rsid w:val="00A77B72"/>
    <w:rsid w:val="00A81BC4"/>
    <w:rsid w:val="00AA5152"/>
    <w:rsid w:val="00AA7258"/>
    <w:rsid w:val="00AB3256"/>
    <w:rsid w:val="00AB6088"/>
    <w:rsid w:val="00AC44E4"/>
    <w:rsid w:val="00AC44FF"/>
    <w:rsid w:val="00AC6D78"/>
    <w:rsid w:val="00AD13F0"/>
    <w:rsid w:val="00AD50C7"/>
    <w:rsid w:val="00AE2DC7"/>
    <w:rsid w:val="00AE3533"/>
    <w:rsid w:val="00AE3869"/>
    <w:rsid w:val="00AE3A78"/>
    <w:rsid w:val="00AE3E61"/>
    <w:rsid w:val="00AE7443"/>
    <w:rsid w:val="00AF0971"/>
    <w:rsid w:val="00AF3D90"/>
    <w:rsid w:val="00AF4CCD"/>
    <w:rsid w:val="00AF6B71"/>
    <w:rsid w:val="00B01DE0"/>
    <w:rsid w:val="00B14125"/>
    <w:rsid w:val="00B20495"/>
    <w:rsid w:val="00B2415C"/>
    <w:rsid w:val="00B35775"/>
    <w:rsid w:val="00B419B8"/>
    <w:rsid w:val="00B43790"/>
    <w:rsid w:val="00B44E93"/>
    <w:rsid w:val="00B5238C"/>
    <w:rsid w:val="00B54536"/>
    <w:rsid w:val="00B64F04"/>
    <w:rsid w:val="00B67EE8"/>
    <w:rsid w:val="00B73B04"/>
    <w:rsid w:val="00B744FD"/>
    <w:rsid w:val="00B75B49"/>
    <w:rsid w:val="00B845B3"/>
    <w:rsid w:val="00B84654"/>
    <w:rsid w:val="00B958CB"/>
    <w:rsid w:val="00BA34A1"/>
    <w:rsid w:val="00BA68D4"/>
    <w:rsid w:val="00BA71CC"/>
    <w:rsid w:val="00BA7B12"/>
    <w:rsid w:val="00BB2774"/>
    <w:rsid w:val="00BB2E42"/>
    <w:rsid w:val="00BB4B4B"/>
    <w:rsid w:val="00BC0EDB"/>
    <w:rsid w:val="00BC201A"/>
    <w:rsid w:val="00BD07F6"/>
    <w:rsid w:val="00BD60E3"/>
    <w:rsid w:val="00BD7714"/>
    <w:rsid w:val="00BE5874"/>
    <w:rsid w:val="00BE7C1F"/>
    <w:rsid w:val="00BF1B9D"/>
    <w:rsid w:val="00BF5280"/>
    <w:rsid w:val="00C1288A"/>
    <w:rsid w:val="00C1342E"/>
    <w:rsid w:val="00C159B8"/>
    <w:rsid w:val="00C21F50"/>
    <w:rsid w:val="00C26D07"/>
    <w:rsid w:val="00C3684E"/>
    <w:rsid w:val="00C40766"/>
    <w:rsid w:val="00C456AF"/>
    <w:rsid w:val="00C520AE"/>
    <w:rsid w:val="00C71ADC"/>
    <w:rsid w:val="00C722C9"/>
    <w:rsid w:val="00C766B9"/>
    <w:rsid w:val="00C77DC2"/>
    <w:rsid w:val="00C820C9"/>
    <w:rsid w:val="00C92A91"/>
    <w:rsid w:val="00CB0DC6"/>
    <w:rsid w:val="00CB6152"/>
    <w:rsid w:val="00CB7564"/>
    <w:rsid w:val="00CC755C"/>
    <w:rsid w:val="00CD0D27"/>
    <w:rsid w:val="00CD1793"/>
    <w:rsid w:val="00CD329D"/>
    <w:rsid w:val="00CD6C6C"/>
    <w:rsid w:val="00CE07DA"/>
    <w:rsid w:val="00CE53BF"/>
    <w:rsid w:val="00CF3E8B"/>
    <w:rsid w:val="00D12963"/>
    <w:rsid w:val="00D23B98"/>
    <w:rsid w:val="00D3013B"/>
    <w:rsid w:val="00D30F84"/>
    <w:rsid w:val="00D4163F"/>
    <w:rsid w:val="00D42CF3"/>
    <w:rsid w:val="00D44C37"/>
    <w:rsid w:val="00D461E3"/>
    <w:rsid w:val="00D60283"/>
    <w:rsid w:val="00D644BD"/>
    <w:rsid w:val="00D6482B"/>
    <w:rsid w:val="00D67B5B"/>
    <w:rsid w:val="00D7061C"/>
    <w:rsid w:val="00D82810"/>
    <w:rsid w:val="00D968DE"/>
    <w:rsid w:val="00DA311F"/>
    <w:rsid w:val="00DB080F"/>
    <w:rsid w:val="00DB2D63"/>
    <w:rsid w:val="00DB6CA9"/>
    <w:rsid w:val="00DB7FE8"/>
    <w:rsid w:val="00DD381B"/>
    <w:rsid w:val="00DD675D"/>
    <w:rsid w:val="00DE697A"/>
    <w:rsid w:val="00DF20FC"/>
    <w:rsid w:val="00DF32CB"/>
    <w:rsid w:val="00DF7135"/>
    <w:rsid w:val="00E05F19"/>
    <w:rsid w:val="00E108CE"/>
    <w:rsid w:val="00E11B95"/>
    <w:rsid w:val="00E11C2B"/>
    <w:rsid w:val="00E2226C"/>
    <w:rsid w:val="00E31BC6"/>
    <w:rsid w:val="00E32810"/>
    <w:rsid w:val="00E33F63"/>
    <w:rsid w:val="00E43339"/>
    <w:rsid w:val="00E57CC3"/>
    <w:rsid w:val="00E6220F"/>
    <w:rsid w:val="00E675B9"/>
    <w:rsid w:val="00E7031E"/>
    <w:rsid w:val="00E81B28"/>
    <w:rsid w:val="00E82472"/>
    <w:rsid w:val="00E82AFE"/>
    <w:rsid w:val="00E84EC4"/>
    <w:rsid w:val="00E85DCD"/>
    <w:rsid w:val="00E86B69"/>
    <w:rsid w:val="00E87A16"/>
    <w:rsid w:val="00E901CF"/>
    <w:rsid w:val="00EA0B7F"/>
    <w:rsid w:val="00EA357A"/>
    <w:rsid w:val="00EA58F8"/>
    <w:rsid w:val="00EA638D"/>
    <w:rsid w:val="00EA6800"/>
    <w:rsid w:val="00ED2B24"/>
    <w:rsid w:val="00EE2175"/>
    <w:rsid w:val="00EF2C4F"/>
    <w:rsid w:val="00EF3246"/>
    <w:rsid w:val="00EF51D1"/>
    <w:rsid w:val="00EF77F1"/>
    <w:rsid w:val="00F0695B"/>
    <w:rsid w:val="00F06B26"/>
    <w:rsid w:val="00F14E17"/>
    <w:rsid w:val="00F3587F"/>
    <w:rsid w:val="00F40774"/>
    <w:rsid w:val="00F40942"/>
    <w:rsid w:val="00F410FD"/>
    <w:rsid w:val="00F4690C"/>
    <w:rsid w:val="00F57B6F"/>
    <w:rsid w:val="00F7307F"/>
    <w:rsid w:val="00F754F3"/>
    <w:rsid w:val="00F76F95"/>
    <w:rsid w:val="00F82951"/>
    <w:rsid w:val="00F848E4"/>
    <w:rsid w:val="00F86F70"/>
    <w:rsid w:val="00F90766"/>
    <w:rsid w:val="00F90E56"/>
    <w:rsid w:val="00F964A8"/>
    <w:rsid w:val="00FA0703"/>
    <w:rsid w:val="00FA38F0"/>
    <w:rsid w:val="00FB34BD"/>
    <w:rsid w:val="00FC2B26"/>
    <w:rsid w:val="00FC4199"/>
    <w:rsid w:val="00FC6B09"/>
    <w:rsid w:val="00FD13FD"/>
    <w:rsid w:val="00FE0CF3"/>
    <w:rsid w:val="00FE547D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69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90C"/>
  </w:style>
  <w:style w:type="paragraph" w:customStyle="1" w:styleId="ConsPlusNormal">
    <w:name w:val="ConsPlusNormal"/>
    <w:rsid w:val="00CE53B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E53BF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520E66"/>
  </w:style>
  <w:style w:type="character" w:styleId="a6">
    <w:name w:val="Hyperlink"/>
    <w:uiPriority w:val="99"/>
    <w:unhideWhenUsed/>
    <w:rsid w:val="00520E66"/>
    <w:rPr>
      <w:color w:val="0000FF"/>
      <w:u w:val="single"/>
    </w:rPr>
  </w:style>
  <w:style w:type="paragraph" w:styleId="a7">
    <w:name w:val="Balloon Text"/>
    <w:basedOn w:val="a"/>
    <w:link w:val="a8"/>
    <w:rsid w:val="009E49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E49E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275B9"/>
    <w:pPr>
      <w:suppressAutoHyphens/>
    </w:pPr>
    <w:rPr>
      <w:b/>
      <w:szCs w:val="20"/>
      <w:lang w:eastAsia="ar-SA"/>
    </w:rPr>
  </w:style>
  <w:style w:type="character" w:customStyle="1" w:styleId="aa">
    <w:name w:val="Основной текст Знак"/>
    <w:link w:val="a9"/>
    <w:rsid w:val="003275B9"/>
    <w:rPr>
      <w:b/>
      <w:sz w:val="24"/>
      <w:lang w:eastAsia="ar-SA"/>
    </w:rPr>
  </w:style>
  <w:style w:type="paragraph" w:styleId="ab">
    <w:name w:val="header"/>
    <w:basedOn w:val="a"/>
    <w:link w:val="ac"/>
    <w:rsid w:val="00327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275B9"/>
    <w:rPr>
      <w:sz w:val="24"/>
      <w:szCs w:val="24"/>
    </w:rPr>
  </w:style>
  <w:style w:type="paragraph" w:styleId="ad">
    <w:name w:val="List"/>
    <w:basedOn w:val="a9"/>
    <w:rsid w:val="00894BEE"/>
    <w:rPr>
      <w:rFonts w:ascii="Arial" w:hAnsi="Arial" w:cs="Tahoma"/>
    </w:rPr>
  </w:style>
  <w:style w:type="paragraph" w:customStyle="1" w:styleId="ae">
    <w:name w:val="реквизитПодпись"/>
    <w:basedOn w:val="a"/>
    <w:rsid w:val="00894BEE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af">
    <w:name w:val="Содержимое таблицы"/>
    <w:basedOn w:val="a"/>
    <w:rsid w:val="00894BEE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69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90C"/>
  </w:style>
  <w:style w:type="paragraph" w:customStyle="1" w:styleId="ConsPlusNormal">
    <w:name w:val="ConsPlusNormal"/>
    <w:rsid w:val="00CE53B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E53BF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520E66"/>
  </w:style>
  <w:style w:type="character" w:styleId="a6">
    <w:name w:val="Hyperlink"/>
    <w:uiPriority w:val="99"/>
    <w:unhideWhenUsed/>
    <w:rsid w:val="00520E66"/>
    <w:rPr>
      <w:color w:val="0000FF"/>
      <w:u w:val="single"/>
    </w:rPr>
  </w:style>
  <w:style w:type="paragraph" w:styleId="a7">
    <w:name w:val="Balloon Text"/>
    <w:basedOn w:val="a"/>
    <w:link w:val="a8"/>
    <w:rsid w:val="009E49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E49E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275B9"/>
    <w:pPr>
      <w:suppressAutoHyphens/>
    </w:pPr>
    <w:rPr>
      <w:b/>
      <w:szCs w:val="20"/>
      <w:lang w:eastAsia="ar-SA"/>
    </w:rPr>
  </w:style>
  <w:style w:type="character" w:customStyle="1" w:styleId="aa">
    <w:name w:val="Основной текст Знак"/>
    <w:link w:val="a9"/>
    <w:rsid w:val="003275B9"/>
    <w:rPr>
      <w:b/>
      <w:sz w:val="24"/>
      <w:lang w:eastAsia="ar-SA"/>
    </w:rPr>
  </w:style>
  <w:style w:type="paragraph" w:styleId="ab">
    <w:name w:val="header"/>
    <w:basedOn w:val="a"/>
    <w:link w:val="ac"/>
    <w:rsid w:val="00327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275B9"/>
    <w:rPr>
      <w:sz w:val="24"/>
      <w:szCs w:val="24"/>
    </w:rPr>
  </w:style>
  <w:style w:type="paragraph" w:styleId="ad">
    <w:name w:val="List"/>
    <w:basedOn w:val="a9"/>
    <w:rsid w:val="00894BEE"/>
    <w:rPr>
      <w:rFonts w:ascii="Arial" w:hAnsi="Arial" w:cs="Tahoma"/>
    </w:rPr>
  </w:style>
  <w:style w:type="paragraph" w:customStyle="1" w:styleId="ae">
    <w:name w:val="реквизитПодпись"/>
    <w:basedOn w:val="a"/>
    <w:rsid w:val="00894BEE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af">
    <w:name w:val="Содержимое таблицы"/>
    <w:basedOn w:val="a"/>
    <w:rsid w:val="00894BEE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F914-604F-494D-BFCB-42486723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ТОМСКОЙ ОБЛАСТИ</vt:lpstr>
    </vt:vector>
  </TitlesOfParts>
  <Company>ATO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ТОМСКОЙ ОБЛАСТИ</dc:title>
  <dc:creator>maskatulin</dc:creator>
  <cp:lastModifiedBy>Косач Алёна</cp:lastModifiedBy>
  <cp:revision>2</cp:revision>
  <cp:lastPrinted>2018-05-22T05:18:00Z</cp:lastPrinted>
  <dcterms:created xsi:type="dcterms:W3CDTF">2025-03-19T08:51:00Z</dcterms:created>
  <dcterms:modified xsi:type="dcterms:W3CDTF">2025-03-19T08:51:00Z</dcterms:modified>
</cp:coreProperties>
</file>