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7265A58" w14:textId="77777777" w:rsidR="00B72F61" w:rsidRDefault="00B72F61" w:rsidP="00344895">
      <w:pPr>
        <w:spacing w:line="360" w:lineRule="auto"/>
        <w:jc w:val="center"/>
      </w:pPr>
      <w:r>
        <w:object w:dxaOrig="960" w:dyaOrig="1260" w14:anchorId="1D84D1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6" o:title=""/>
          </v:shape>
          <o:OLEObject Type="Embed" ProgID="Word.Picture.8" ShapeID="_x0000_i1025" DrawAspect="Content" ObjectID="_1800950377" r:id="rId7"/>
        </w:object>
      </w:r>
    </w:p>
    <w:p w14:paraId="5564BF1B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1504402F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5F1F0897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44996791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C26EFEE" w14:textId="77777777" w:rsidR="00B72F61" w:rsidRDefault="00B72F61" w:rsidP="00344895">
      <w:pPr>
        <w:jc w:val="center"/>
        <w:rPr>
          <w:sz w:val="28"/>
          <w:szCs w:val="28"/>
        </w:rPr>
      </w:pPr>
    </w:p>
    <w:p w14:paraId="0CCF5787" w14:textId="77777777" w:rsidR="00B72F61" w:rsidRDefault="00B72F61" w:rsidP="00B72F61">
      <w:pPr>
        <w:rPr>
          <w:sz w:val="28"/>
          <w:szCs w:val="28"/>
        </w:rPr>
      </w:pPr>
    </w:p>
    <w:p w14:paraId="0D252059" w14:textId="31C03D92" w:rsidR="0042389A" w:rsidRDefault="0042389A" w:rsidP="0042389A">
      <w:pPr>
        <w:tabs>
          <w:tab w:val="left" w:pos="9072"/>
        </w:tabs>
        <w:rPr>
          <w:sz w:val="27"/>
          <w:szCs w:val="27"/>
        </w:rPr>
      </w:pPr>
      <w:r>
        <w:rPr>
          <w:sz w:val="27"/>
          <w:szCs w:val="27"/>
        </w:rPr>
        <w:t>19.09.2023</w:t>
      </w:r>
      <w:r>
        <w:rPr>
          <w:sz w:val="27"/>
          <w:szCs w:val="27"/>
        </w:rPr>
        <w:tab/>
        <w:t>№ 511-П</w:t>
      </w:r>
    </w:p>
    <w:p w14:paraId="665A2F00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2CCA08B7" w14:textId="77777777" w:rsidR="00B72F61" w:rsidRPr="00344895" w:rsidRDefault="00B72F61" w:rsidP="00B72F61">
      <w:pPr>
        <w:ind w:right="4478"/>
        <w:jc w:val="both"/>
        <w:rPr>
          <w:sz w:val="27"/>
          <w:szCs w:val="27"/>
        </w:rPr>
      </w:pPr>
    </w:p>
    <w:p w14:paraId="5DBD15AB" w14:textId="77777777" w:rsidR="008D2D70" w:rsidRPr="00344895" w:rsidRDefault="008D2D70" w:rsidP="00B72F61">
      <w:pPr>
        <w:ind w:right="4478"/>
        <w:rPr>
          <w:sz w:val="27"/>
          <w:szCs w:val="27"/>
          <w:u w:val="single"/>
        </w:rPr>
      </w:pPr>
    </w:p>
    <w:p w14:paraId="39F51C03" w14:textId="77777777" w:rsidR="00C3615B" w:rsidRPr="00344895" w:rsidRDefault="00B72F61" w:rsidP="00B72F61">
      <w:pPr>
        <w:ind w:right="4478"/>
        <w:rPr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</w:p>
    <w:p w14:paraId="0B405F3B" w14:textId="77777777" w:rsidR="00B72F61" w:rsidRPr="00344895" w:rsidRDefault="00C3615B" w:rsidP="00B72F61">
      <w:pPr>
        <w:ind w:right="4478"/>
        <w:rPr>
          <w:bCs/>
          <w:sz w:val="27"/>
          <w:szCs w:val="27"/>
        </w:rPr>
      </w:pPr>
      <w:r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="00B72F61" w:rsidRPr="00344895">
        <w:rPr>
          <w:sz w:val="27"/>
          <w:szCs w:val="27"/>
        </w:rPr>
        <w:t xml:space="preserve"> </w:t>
      </w:r>
      <w:r w:rsidR="00B72F61"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="00B72F61"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7D46CF" w:rsidRPr="007D46CF">
        <w:rPr>
          <w:bCs/>
          <w:sz w:val="27"/>
          <w:szCs w:val="27"/>
        </w:rPr>
        <w:t>70:14:0335030</w:t>
      </w:r>
      <w:r w:rsidR="009632A3" w:rsidRPr="009632A3">
        <w:rPr>
          <w:bCs/>
          <w:sz w:val="27"/>
          <w:szCs w:val="27"/>
        </w:rPr>
        <w:t xml:space="preserve"> </w:t>
      </w:r>
      <w:r w:rsidR="00715F11" w:rsidRPr="00344895">
        <w:rPr>
          <w:bCs/>
          <w:sz w:val="27"/>
          <w:szCs w:val="27"/>
        </w:rPr>
        <w:t>(</w:t>
      </w:r>
      <w:r w:rsidR="00B1383E">
        <w:rPr>
          <w:bCs/>
          <w:sz w:val="28"/>
          <w:szCs w:val="28"/>
        </w:rPr>
        <w:t>СНТ «</w:t>
      </w:r>
      <w:r w:rsidR="007D46CF">
        <w:rPr>
          <w:bCs/>
          <w:sz w:val="28"/>
          <w:szCs w:val="28"/>
        </w:rPr>
        <w:t>Трансстрой</w:t>
      </w:r>
      <w:r w:rsidR="00B1383E">
        <w:rPr>
          <w:bCs/>
          <w:sz w:val="28"/>
          <w:szCs w:val="28"/>
        </w:rPr>
        <w:t>»</w:t>
      </w:r>
      <w:r w:rsidR="001D5F7D" w:rsidRPr="00344895">
        <w:rPr>
          <w:bCs/>
          <w:sz w:val="27"/>
          <w:szCs w:val="27"/>
        </w:rPr>
        <w:t>)</w:t>
      </w:r>
    </w:p>
    <w:p w14:paraId="3F92207E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63F5553E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Федерального закона от 24.07.2007 </w:t>
      </w:r>
      <w:r w:rsidR="0051542A">
        <w:rPr>
          <w:rFonts w:eastAsiaTheme="minorHAnsi"/>
          <w:sz w:val="27"/>
          <w:szCs w:val="27"/>
          <w:lang w:eastAsia="en-US"/>
        </w:rPr>
        <w:t>№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221-ФЗ </w:t>
      </w:r>
      <w:r w:rsidR="00BC63B3">
        <w:rPr>
          <w:rFonts w:eastAsiaTheme="minorHAnsi"/>
          <w:sz w:val="27"/>
          <w:szCs w:val="27"/>
          <w:lang w:eastAsia="en-US"/>
        </w:rPr>
        <w:t>«</w:t>
      </w:r>
      <w:r w:rsidR="00B72F61" w:rsidRPr="00344895">
        <w:rPr>
          <w:rFonts w:eastAsiaTheme="minorHAnsi"/>
          <w:sz w:val="27"/>
          <w:szCs w:val="27"/>
          <w:lang w:eastAsia="en-US"/>
        </w:rPr>
        <w:t>О кадастровой деятельности</w:t>
      </w:r>
      <w:r w:rsidR="00BC63B3">
        <w:rPr>
          <w:rFonts w:eastAsiaTheme="minorHAnsi"/>
          <w:sz w:val="27"/>
          <w:szCs w:val="27"/>
          <w:lang w:eastAsia="en-US"/>
        </w:rPr>
        <w:t>»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</w:t>
      </w:r>
      <w:r w:rsidR="0051542A">
        <w:rPr>
          <w:rFonts w:eastAsiaTheme="minorHAnsi"/>
          <w:sz w:val="27"/>
          <w:szCs w:val="27"/>
          <w:lang w:eastAsia="en-US"/>
        </w:rPr>
        <w:t>№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131-ФЗ </w:t>
      </w:r>
      <w:r w:rsidR="00BC63B3">
        <w:rPr>
          <w:rFonts w:eastAsiaTheme="minorHAnsi"/>
          <w:sz w:val="27"/>
          <w:szCs w:val="27"/>
          <w:lang w:eastAsia="en-US"/>
        </w:rPr>
        <w:t>«</w:t>
      </w:r>
      <w:r w:rsidR="00A115F7" w:rsidRPr="00344895">
        <w:rPr>
          <w:rFonts w:eastAsiaTheme="minorHAnsi"/>
          <w:sz w:val="27"/>
          <w:szCs w:val="27"/>
          <w:lang w:eastAsia="en-US"/>
        </w:rPr>
        <w:t>Об общих принципах организации местного самоуправления в Российской Федерации</w:t>
      </w:r>
      <w:r w:rsidR="00BC63B3">
        <w:rPr>
          <w:rFonts w:eastAsiaTheme="minorHAnsi"/>
          <w:sz w:val="27"/>
          <w:szCs w:val="27"/>
          <w:lang w:eastAsia="en-US"/>
        </w:rPr>
        <w:t>»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</w:t>
      </w:r>
      <w:r w:rsidR="0051542A">
        <w:rPr>
          <w:rFonts w:eastAsiaTheme="minorHAnsi"/>
          <w:sz w:val="27"/>
          <w:szCs w:val="27"/>
          <w:lang w:eastAsia="en-US"/>
        </w:rPr>
        <w:t>.07.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2015 года </w:t>
      </w:r>
      <w:r w:rsidR="0051542A">
        <w:rPr>
          <w:rFonts w:eastAsiaTheme="minorHAnsi"/>
          <w:sz w:val="27"/>
          <w:szCs w:val="27"/>
          <w:lang w:eastAsia="en-US"/>
        </w:rPr>
        <w:t>№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218-ФЗ </w:t>
      </w:r>
      <w:r w:rsidR="00FC004E">
        <w:rPr>
          <w:bCs/>
          <w:sz w:val="28"/>
          <w:szCs w:val="28"/>
        </w:rPr>
        <w:t>«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856CA7">
        <w:rPr>
          <w:rFonts w:eastAsiaTheme="minorHAnsi"/>
          <w:sz w:val="27"/>
          <w:szCs w:val="27"/>
          <w:lang w:eastAsia="en-US"/>
        </w:rPr>
        <w:t>001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856CA7">
        <w:rPr>
          <w:rFonts w:eastAsiaTheme="minorHAnsi"/>
          <w:sz w:val="27"/>
          <w:szCs w:val="27"/>
          <w:lang w:eastAsia="en-US"/>
        </w:rPr>
        <w:t>06</w:t>
      </w:r>
      <w:r w:rsidR="0051542A">
        <w:rPr>
          <w:rFonts w:eastAsiaTheme="minorHAnsi"/>
          <w:sz w:val="27"/>
          <w:szCs w:val="27"/>
          <w:lang w:eastAsia="en-US"/>
        </w:rPr>
        <w:t>.03.</w:t>
      </w:r>
      <w:r w:rsidR="00F25861" w:rsidRPr="00344895">
        <w:rPr>
          <w:rFonts w:eastAsiaTheme="minorHAnsi"/>
          <w:sz w:val="27"/>
          <w:szCs w:val="27"/>
          <w:lang w:eastAsia="en-US"/>
        </w:rPr>
        <w:t>202</w:t>
      </w:r>
      <w:r w:rsidR="00856CA7">
        <w:rPr>
          <w:rFonts w:eastAsiaTheme="minorHAnsi"/>
          <w:sz w:val="27"/>
          <w:szCs w:val="27"/>
          <w:lang w:eastAsia="en-US"/>
        </w:rPr>
        <w:t>3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55D412B3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43DE3B70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3F9B0C6F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7D46CF" w:rsidRPr="007D46CF">
        <w:rPr>
          <w:bCs/>
          <w:sz w:val="27"/>
          <w:szCs w:val="27"/>
        </w:rPr>
        <w:t>70:14:0335030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3A38C282" w14:textId="77777777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 xml:space="preserve">2.  </w:t>
      </w:r>
      <w:r w:rsidR="00BC63B3" w:rsidRPr="00BC63B3">
        <w:rPr>
          <w:sz w:val="27"/>
          <w:szCs w:val="27"/>
        </w:rPr>
        <w:t>Установить, что ООО «Экспертно-консультационный центр «Промышленная безопасность» вправе обратиться в орган регистрации прав с заявлением о государственном кадастровом учете и направлении карты-плана территории посредством отправления в электронной форме.</w:t>
      </w:r>
    </w:p>
    <w:p w14:paraId="2E8ADA4E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1FE5BD73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328A4770" w14:textId="77777777" w:rsidR="006D0288" w:rsidRDefault="006D0288" w:rsidP="006D0288">
      <w:pPr>
        <w:rPr>
          <w:sz w:val="27"/>
          <w:szCs w:val="27"/>
        </w:rPr>
      </w:pPr>
    </w:p>
    <w:p w14:paraId="7DE35146" w14:textId="77777777" w:rsidR="006D0288" w:rsidRDefault="006D0288" w:rsidP="006D0288">
      <w:pPr>
        <w:rPr>
          <w:sz w:val="27"/>
          <w:szCs w:val="27"/>
        </w:rPr>
      </w:pPr>
    </w:p>
    <w:p w14:paraId="14B1F679" w14:textId="77777777" w:rsidR="006D0288" w:rsidRPr="00344895" w:rsidRDefault="006D0288" w:rsidP="006D0288">
      <w:pPr>
        <w:rPr>
          <w:sz w:val="27"/>
          <w:szCs w:val="27"/>
        </w:rPr>
      </w:pPr>
    </w:p>
    <w:p w14:paraId="0A49462B" w14:textId="77777777" w:rsidR="006D0288" w:rsidRDefault="006D0288" w:rsidP="006D0288">
      <w:pPr>
        <w:rPr>
          <w:sz w:val="27"/>
          <w:szCs w:val="27"/>
        </w:rPr>
      </w:pPr>
      <w:r>
        <w:rPr>
          <w:sz w:val="27"/>
          <w:szCs w:val="27"/>
        </w:rPr>
        <w:t>Временно исполняющий полномочия</w:t>
      </w:r>
    </w:p>
    <w:p w14:paraId="5E6757B5" w14:textId="450DCAA5" w:rsidR="00BF2332" w:rsidRDefault="006D0288" w:rsidP="006D0288">
      <w:pPr>
        <w:tabs>
          <w:tab w:val="left" w:pos="7938"/>
        </w:tabs>
        <w:rPr>
          <w:sz w:val="16"/>
          <w:szCs w:val="16"/>
        </w:rPr>
      </w:pPr>
      <w:r>
        <w:rPr>
          <w:sz w:val="27"/>
          <w:szCs w:val="27"/>
        </w:rPr>
        <w:t>Г</w:t>
      </w:r>
      <w:r w:rsidRPr="00344895">
        <w:rPr>
          <w:sz w:val="27"/>
          <w:szCs w:val="27"/>
        </w:rPr>
        <w:t>лав</w:t>
      </w:r>
      <w:r>
        <w:rPr>
          <w:sz w:val="27"/>
          <w:szCs w:val="27"/>
        </w:rPr>
        <w:t>ы</w:t>
      </w:r>
      <w:r w:rsidRPr="00344895">
        <w:rPr>
          <w:sz w:val="27"/>
          <w:szCs w:val="27"/>
        </w:rPr>
        <w:t xml:space="preserve"> Томского района</w:t>
      </w:r>
      <w:r>
        <w:rPr>
          <w:sz w:val="27"/>
          <w:szCs w:val="27"/>
        </w:rPr>
        <w:tab/>
        <w:t>А.Н. Масловский</w:t>
      </w:r>
    </w:p>
    <w:sectPr w:rsidR="00BF2332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C5"/>
    <w:rsid w:val="00056ED4"/>
    <w:rsid w:val="00071879"/>
    <w:rsid w:val="000A66F5"/>
    <w:rsid w:val="0013267D"/>
    <w:rsid w:val="00155825"/>
    <w:rsid w:val="00161440"/>
    <w:rsid w:val="00193214"/>
    <w:rsid w:val="001A5C27"/>
    <w:rsid w:val="001D5F7D"/>
    <w:rsid w:val="00206F61"/>
    <w:rsid w:val="002557E7"/>
    <w:rsid w:val="00281A4D"/>
    <w:rsid w:val="002F7DBD"/>
    <w:rsid w:val="00344895"/>
    <w:rsid w:val="00353791"/>
    <w:rsid w:val="00394AC6"/>
    <w:rsid w:val="003E1311"/>
    <w:rsid w:val="003F4AF4"/>
    <w:rsid w:val="00413CA3"/>
    <w:rsid w:val="0042389A"/>
    <w:rsid w:val="00424DB3"/>
    <w:rsid w:val="00432B99"/>
    <w:rsid w:val="00456368"/>
    <w:rsid w:val="004E17E4"/>
    <w:rsid w:val="00503732"/>
    <w:rsid w:val="0050399B"/>
    <w:rsid w:val="0051542A"/>
    <w:rsid w:val="00517489"/>
    <w:rsid w:val="005363B7"/>
    <w:rsid w:val="005740BA"/>
    <w:rsid w:val="005A194B"/>
    <w:rsid w:val="005A6A1D"/>
    <w:rsid w:val="005C4059"/>
    <w:rsid w:val="005F0827"/>
    <w:rsid w:val="00634F84"/>
    <w:rsid w:val="00637647"/>
    <w:rsid w:val="0067167C"/>
    <w:rsid w:val="00694692"/>
    <w:rsid w:val="006A6500"/>
    <w:rsid w:val="006B4063"/>
    <w:rsid w:val="006C0569"/>
    <w:rsid w:val="006D0288"/>
    <w:rsid w:val="00715F11"/>
    <w:rsid w:val="00731871"/>
    <w:rsid w:val="007369C6"/>
    <w:rsid w:val="00784A8A"/>
    <w:rsid w:val="007A43ED"/>
    <w:rsid w:val="007C61BF"/>
    <w:rsid w:val="007D46CF"/>
    <w:rsid w:val="00802CD5"/>
    <w:rsid w:val="0083012E"/>
    <w:rsid w:val="00856CA7"/>
    <w:rsid w:val="0089360E"/>
    <w:rsid w:val="008A56B8"/>
    <w:rsid w:val="008D2D70"/>
    <w:rsid w:val="008F2DBE"/>
    <w:rsid w:val="00921AB4"/>
    <w:rsid w:val="00931FFA"/>
    <w:rsid w:val="00941CA7"/>
    <w:rsid w:val="009632A3"/>
    <w:rsid w:val="009A734E"/>
    <w:rsid w:val="009E38F4"/>
    <w:rsid w:val="009F5CB0"/>
    <w:rsid w:val="00A115F7"/>
    <w:rsid w:val="00B035C5"/>
    <w:rsid w:val="00B1383E"/>
    <w:rsid w:val="00B143CE"/>
    <w:rsid w:val="00B72F61"/>
    <w:rsid w:val="00B907AA"/>
    <w:rsid w:val="00BA7405"/>
    <w:rsid w:val="00BC63B3"/>
    <w:rsid w:val="00BE734D"/>
    <w:rsid w:val="00BF2332"/>
    <w:rsid w:val="00C14CF4"/>
    <w:rsid w:val="00C21556"/>
    <w:rsid w:val="00C26D0C"/>
    <w:rsid w:val="00C3615B"/>
    <w:rsid w:val="00C7493B"/>
    <w:rsid w:val="00C93B73"/>
    <w:rsid w:val="00CC3000"/>
    <w:rsid w:val="00CD5998"/>
    <w:rsid w:val="00D2441C"/>
    <w:rsid w:val="00DB605F"/>
    <w:rsid w:val="00DD4A83"/>
    <w:rsid w:val="00DD6D83"/>
    <w:rsid w:val="00DF6701"/>
    <w:rsid w:val="00E005CA"/>
    <w:rsid w:val="00E511B6"/>
    <w:rsid w:val="00EA39F3"/>
    <w:rsid w:val="00F12A91"/>
    <w:rsid w:val="00F25861"/>
    <w:rsid w:val="00F64617"/>
    <w:rsid w:val="00FB24E3"/>
    <w:rsid w:val="00FC004E"/>
    <w:rsid w:val="00FD0F26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F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2023-09-19T03:09:00Z</cp:lastPrinted>
  <dcterms:created xsi:type="dcterms:W3CDTF">2025-02-13T04:13:00Z</dcterms:created>
  <dcterms:modified xsi:type="dcterms:W3CDTF">2025-02-13T04:13:00Z</dcterms:modified>
</cp:coreProperties>
</file>