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3" w:rsidRPr="006F0EE2" w:rsidRDefault="00AA2197" w:rsidP="000B38F3">
      <w:pPr>
        <w:pStyle w:val="a3"/>
        <w:spacing w:after="120"/>
        <w:ind w:right="140"/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2.6pt" fillcolor="window">
            <v:imagedata r:id="rId8" o:title=""/>
          </v:shape>
        </w:pic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:rsidR="000B38F3" w:rsidRPr="006F0EE2" w:rsidRDefault="000B38F3" w:rsidP="000B38F3">
      <w:pPr>
        <w:rPr>
          <w:b/>
          <w:sz w:val="28"/>
          <w:szCs w:val="28"/>
        </w:rPr>
      </w:pPr>
    </w:p>
    <w:p w:rsidR="000B38F3" w:rsidRPr="006F0EE2" w:rsidRDefault="00676BF3" w:rsidP="00676BF3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19.12.</w:t>
      </w:r>
      <w:r w:rsidR="000B38F3" w:rsidRPr="006F0EE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 w:rsidR="000B38F3" w:rsidRPr="006F0EE2">
        <w:rPr>
          <w:sz w:val="28"/>
          <w:szCs w:val="28"/>
        </w:rPr>
        <w:t xml:space="preserve">№ </w:t>
      </w:r>
      <w:r>
        <w:rPr>
          <w:sz w:val="28"/>
          <w:szCs w:val="28"/>
        </w:rPr>
        <w:t>897-П</w:t>
      </w:r>
    </w:p>
    <w:p w:rsidR="00CD5837" w:rsidRPr="006F0EE2" w:rsidRDefault="00CD5837" w:rsidP="000B38F3">
      <w:pPr>
        <w:rPr>
          <w:sz w:val="28"/>
          <w:szCs w:val="28"/>
        </w:rPr>
      </w:pP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6F0EE2">
        <w:rPr>
          <w:sz w:val="28"/>
        </w:rPr>
        <w:t>Томск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E216BB" w:rsidRPr="006F0EE2" w:rsidRDefault="00A73A98" w:rsidP="004366F5">
      <w:pPr>
        <w:ind w:right="4677"/>
        <w:jc w:val="both"/>
        <w:rPr>
          <w:sz w:val="28"/>
          <w:szCs w:val="28"/>
        </w:rPr>
      </w:pPr>
      <w:r w:rsidRPr="006F0EE2">
        <w:rPr>
          <w:sz w:val="28"/>
          <w:szCs w:val="28"/>
        </w:rPr>
        <w:t xml:space="preserve">О </w:t>
      </w:r>
      <w:r w:rsidR="00301A20">
        <w:rPr>
          <w:sz w:val="28"/>
          <w:szCs w:val="28"/>
        </w:rPr>
        <w:t>П</w:t>
      </w:r>
      <w:r w:rsidR="00E216BB">
        <w:rPr>
          <w:sz w:val="28"/>
          <w:szCs w:val="28"/>
        </w:rPr>
        <w:t>орядке определения и оплаты цены земельных участков, находящихся в</w:t>
      </w:r>
      <w:r w:rsidR="00E216BB" w:rsidRPr="00E216BB">
        <w:rPr>
          <w:sz w:val="28"/>
          <w:szCs w:val="28"/>
        </w:rPr>
        <w:t xml:space="preserve"> </w:t>
      </w:r>
      <w:r w:rsidR="00E216BB">
        <w:rPr>
          <w:sz w:val="28"/>
          <w:szCs w:val="28"/>
        </w:rPr>
        <w:t>собственности</w:t>
      </w:r>
      <w:r w:rsidR="004366F5" w:rsidRPr="004366F5">
        <w:rPr>
          <w:sz w:val="28"/>
          <w:szCs w:val="28"/>
        </w:rPr>
        <w:t xml:space="preserve"> </w:t>
      </w:r>
      <w:r w:rsidR="00E216BB">
        <w:rPr>
          <w:sz w:val="28"/>
          <w:szCs w:val="28"/>
        </w:rPr>
        <w:t>муниципального образования «Томский район»</w:t>
      </w:r>
      <w:r w:rsidR="00EB7F29">
        <w:rPr>
          <w:sz w:val="28"/>
          <w:szCs w:val="28"/>
        </w:rPr>
        <w:t>,</w:t>
      </w:r>
      <w:r w:rsidR="004366F5" w:rsidRPr="004366F5">
        <w:rPr>
          <w:sz w:val="28"/>
          <w:szCs w:val="28"/>
        </w:rPr>
        <w:t xml:space="preserve"> </w:t>
      </w:r>
      <w:r w:rsidR="00E216BB">
        <w:rPr>
          <w:sz w:val="28"/>
          <w:szCs w:val="28"/>
        </w:rPr>
        <w:t>при заключении договоров купли-продажи таких</w:t>
      </w:r>
      <w:r w:rsidR="004366F5" w:rsidRPr="004366F5">
        <w:rPr>
          <w:sz w:val="28"/>
          <w:szCs w:val="28"/>
        </w:rPr>
        <w:t xml:space="preserve"> </w:t>
      </w:r>
      <w:r w:rsidR="007F0E5D">
        <w:rPr>
          <w:sz w:val="28"/>
          <w:szCs w:val="28"/>
        </w:rPr>
        <w:t xml:space="preserve">земельных </w:t>
      </w:r>
      <w:r w:rsidR="00E216BB">
        <w:rPr>
          <w:sz w:val="28"/>
          <w:szCs w:val="28"/>
        </w:rPr>
        <w:t>участков без проведения торгов</w:t>
      </w:r>
    </w:p>
    <w:p w:rsidR="000B38F3" w:rsidRPr="006F0EE2" w:rsidRDefault="000B38F3" w:rsidP="004366F5">
      <w:pPr>
        <w:ind w:right="5244"/>
        <w:jc w:val="both"/>
        <w:rPr>
          <w:sz w:val="28"/>
          <w:szCs w:val="28"/>
        </w:rPr>
      </w:pPr>
    </w:p>
    <w:p w:rsidR="00E216BB" w:rsidRPr="00301A20" w:rsidRDefault="00FA6268" w:rsidP="00FA626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FA6268">
        <w:rPr>
          <w:rFonts w:eastAsia="Calibri"/>
          <w:sz w:val="28"/>
          <w:szCs w:val="28"/>
        </w:rPr>
        <w:t xml:space="preserve">Руководствуясь </w:t>
      </w:r>
      <w:r w:rsidR="005E0606">
        <w:rPr>
          <w:rFonts w:eastAsia="Calibri"/>
          <w:sz w:val="28"/>
          <w:szCs w:val="28"/>
        </w:rPr>
        <w:t xml:space="preserve">подпунктом 3 пункта 2 статьи 39.4 </w:t>
      </w:r>
      <w:r w:rsidR="005E0606" w:rsidRPr="00301A20">
        <w:rPr>
          <w:rFonts w:eastAsia="Calibri"/>
          <w:sz w:val="28"/>
          <w:szCs w:val="28"/>
        </w:rPr>
        <w:t xml:space="preserve">Земельного кодекса Российской Федерации, </w:t>
      </w:r>
      <w:r w:rsidR="00E216BB" w:rsidRPr="00301A20">
        <w:rPr>
          <w:rFonts w:eastAsia="Calibri"/>
          <w:sz w:val="28"/>
          <w:szCs w:val="28"/>
        </w:rPr>
        <w:t>статьей 3 Федерального закона от 25</w:t>
      </w:r>
      <w:r w:rsidR="004A1DC9">
        <w:rPr>
          <w:rFonts w:eastAsia="Calibri"/>
          <w:sz w:val="28"/>
          <w:szCs w:val="28"/>
        </w:rPr>
        <w:t xml:space="preserve"> октября </w:t>
      </w:r>
      <w:r w:rsidR="00E216BB" w:rsidRPr="00301A20">
        <w:rPr>
          <w:rFonts w:eastAsia="Calibri"/>
          <w:sz w:val="28"/>
          <w:szCs w:val="28"/>
        </w:rPr>
        <w:t xml:space="preserve">2001 </w:t>
      </w:r>
      <w:r w:rsidR="004A1DC9">
        <w:rPr>
          <w:rFonts w:eastAsia="Calibri"/>
          <w:sz w:val="28"/>
          <w:szCs w:val="28"/>
        </w:rPr>
        <w:t xml:space="preserve">года </w:t>
      </w:r>
      <w:r w:rsidR="00E216BB" w:rsidRPr="00301A20">
        <w:rPr>
          <w:rFonts w:eastAsia="Calibri"/>
          <w:sz w:val="28"/>
          <w:szCs w:val="28"/>
        </w:rPr>
        <w:t>№ 137-ФЗ «О введении в действие Земельного кодекса Российской Федерации», Федеральным законом от 24</w:t>
      </w:r>
      <w:r w:rsidR="004A1DC9">
        <w:rPr>
          <w:rFonts w:eastAsia="Calibri"/>
          <w:sz w:val="28"/>
          <w:szCs w:val="28"/>
        </w:rPr>
        <w:t xml:space="preserve"> июля </w:t>
      </w:r>
      <w:r w:rsidR="00E216BB" w:rsidRPr="00301A20">
        <w:rPr>
          <w:rFonts w:eastAsia="Calibri"/>
          <w:sz w:val="28"/>
          <w:szCs w:val="28"/>
        </w:rPr>
        <w:t xml:space="preserve">2002 </w:t>
      </w:r>
      <w:r w:rsidR="004A1DC9">
        <w:rPr>
          <w:rFonts w:eastAsia="Calibri"/>
          <w:sz w:val="28"/>
          <w:szCs w:val="28"/>
        </w:rPr>
        <w:t xml:space="preserve">года </w:t>
      </w:r>
      <w:r w:rsidR="00E216BB" w:rsidRPr="00301A20">
        <w:rPr>
          <w:rFonts w:eastAsia="Calibri"/>
          <w:sz w:val="28"/>
          <w:szCs w:val="28"/>
        </w:rPr>
        <w:t>№</w:t>
      </w:r>
      <w:r w:rsidR="005E0606" w:rsidRPr="00301A20">
        <w:rPr>
          <w:rFonts w:eastAsia="Calibri"/>
          <w:sz w:val="28"/>
          <w:szCs w:val="28"/>
        </w:rPr>
        <w:t xml:space="preserve"> </w:t>
      </w:r>
      <w:r w:rsidR="00E216BB" w:rsidRPr="00301A20">
        <w:rPr>
          <w:rFonts w:eastAsia="Calibri"/>
          <w:sz w:val="28"/>
          <w:szCs w:val="28"/>
        </w:rPr>
        <w:t>101-ФЗ «Об обороте земель сельскохозяйственного назначе</w:t>
      </w:r>
      <w:r w:rsidR="004A1DC9">
        <w:rPr>
          <w:rFonts w:eastAsia="Calibri"/>
          <w:sz w:val="28"/>
          <w:szCs w:val="28"/>
        </w:rPr>
        <w:t>ния», Федеральным законом от 6 октября</w:t>
      </w:r>
      <w:r w:rsidR="004A1DC9" w:rsidRPr="00301A20">
        <w:rPr>
          <w:rFonts w:eastAsia="Calibri"/>
          <w:sz w:val="28"/>
          <w:szCs w:val="28"/>
        </w:rPr>
        <w:t xml:space="preserve"> </w:t>
      </w:r>
      <w:r w:rsidR="004A1DC9">
        <w:rPr>
          <w:rFonts w:eastAsia="Calibri"/>
          <w:sz w:val="28"/>
          <w:szCs w:val="28"/>
        </w:rPr>
        <w:t xml:space="preserve">2003 года </w:t>
      </w:r>
      <w:r w:rsidR="00E216BB" w:rsidRPr="00301A20">
        <w:rPr>
          <w:rFonts w:eastAsia="Calibri"/>
          <w:sz w:val="28"/>
          <w:szCs w:val="28"/>
        </w:rPr>
        <w:t>№</w:t>
      </w:r>
      <w:r w:rsidR="005E0606" w:rsidRPr="00301A20">
        <w:rPr>
          <w:rFonts w:eastAsia="Calibri"/>
          <w:sz w:val="28"/>
          <w:szCs w:val="28"/>
        </w:rPr>
        <w:t xml:space="preserve"> </w:t>
      </w:r>
      <w:r w:rsidR="00E216BB" w:rsidRPr="00301A20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Федерации», пунктом</w:t>
      </w:r>
      <w:proofErr w:type="gramEnd"/>
      <w:r w:rsidR="00E216BB" w:rsidRPr="00301A20">
        <w:rPr>
          <w:rFonts w:eastAsia="Calibri"/>
          <w:sz w:val="28"/>
          <w:szCs w:val="28"/>
        </w:rPr>
        <w:t xml:space="preserve"> </w:t>
      </w:r>
      <w:proofErr w:type="gramStart"/>
      <w:r w:rsidR="00E216BB" w:rsidRPr="00301A20">
        <w:rPr>
          <w:rFonts w:eastAsia="Calibri"/>
          <w:sz w:val="28"/>
          <w:szCs w:val="28"/>
        </w:rPr>
        <w:t>5 статьи 9 Закона Томской области от 13</w:t>
      </w:r>
      <w:r w:rsidR="004A1DC9">
        <w:rPr>
          <w:rFonts w:eastAsia="Calibri"/>
          <w:sz w:val="28"/>
          <w:szCs w:val="28"/>
        </w:rPr>
        <w:t xml:space="preserve"> октября </w:t>
      </w:r>
      <w:r w:rsidR="00E216BB" w:rsidRPr="00301A20">
        <w:rPr>
          <w:rFonts w:eastAsia="Calibri"/>
          <w:sz w:val="28"/>
          <w:szCs w:val="28"/>
        </w:rPr>
        <w:t>2003</w:t>
      </w:r>
      <w:r w:rsidR="004A1DC9">
        <w:rPr>
          <w:rFonts w:eastAsia="Calibri"/>
          <w:sz w:val="28"/>
          <w:szCs w:val="28"/>
        </w:rPr>
        <w:t xml:space="preserve"> года</w:t>
      </w:r>
      <w:r w:rsidR="00E216BB" w:rsidRPr="00301A20">
        <w:rPr>
          <w:rFonts w:eastAsia="Calibri"/>
          <w:sz w:val="28"/>
          <w:szCs w:val="28"/>
        </w:rPr>
        <w:t xml:space="preserve"> №</w:t>
      </w:r>
      <w:r w:rsidR="005E0606" w:rsidRPr="00301A20">
        <w:rPr>
          <w:rFonts w:eastAsia="Calibri"/>
          <w:sz w:val="28"/>
          <w:szCs w:val="28"/>
        </w:rPr>
        <w:t xml:space="preserve"> </w:t>
      </w:r>
      <w:r w:rsidR="00E216BB" w:rsidRPr="00301A20">
        <w:rPr>
          <w:rFonts w:eastAsia="Calibri"/>
          <w:sz w:val="28"/>
          <w:szCs w:val="28"/>
        </w:rPr>
        <w:t>135-ОЗ «Об обороте  земель сельскохозяйственного назначения в Томской области», Законом Томской области от 9</w:t>
      </w:r>
      <w:r w:rsidR="004A1DC9">
        <w:rPr>
          <w:rFonts w:eastAsia="Calibri"/>
          <w:sz w:val="28"/>
          <w:szCs w:val="28"/>
        </w:rPr>
        <w:t xml:space="preserve"> июля </w:t>
      </w:r>
      <w:r w:rsidR="00E216BB" w:rsidRPr="00301A20">
        <w:rPr>
          <w:rFonts w:eastAsia="Calibri"/>
          <w:sz w:val="28"/>
          <w:szCs w:val="28"/>
        </w:rPr>
        <w:t>2015</w:t>
      </w:r>
      <w:r w:rsidR="004A1DC9">
        <w:rPr>
          <w:rFonts w:eastAsia="Calibri"/>
          <w:sz w:val="28"/>
          <w:szCs w:val="28"/>
        </w:rPr>
        <w:t xml:space="preserve"> года</w:t>
      </w:r>
      <w:r w:rsidR="00E216BB" w:rsidRPr="00301A20">
        <w:rPr>
          <w:rFonts w:eastAsia="Calibri"/>
          <w:sz w:val="28"/>
          <w:szCs w:val="28"/>
        </w:rPr>
        <w:t xml:space="preserve"> № 100-ОЗ «О земельных отношениях в Томской области»</w:t>
      </w:r>
      <w:r w:rsidR="005E0606" w:rsidRPr="00301A20">
        <w:rPr>
          <w:rFonts w:eastAsia="Calibri"/>
          <w:sz w:val="28"/>
          <w:szCs w:val="28"/>
        </w:rPr>
        <w:t>, решением Думы Томского района от 29</w:t>
      </w:r>
      <w:r w:rsidR="004A1DC9">
        <w:rPr>
          <w:rFonts w:eastAsia="Calibri"/>
          <w:sz w:val="28"/>
          <w:szCs w:val="28"/>
        </w:rPr>
        <w:t xml:space="preserve"> сентября </w:t>
      </w:r>
      <w:r w:rsidR="005E0606" w:rsidRPr="00301A20">
        <w:rPr>
          <w:rFonts w:eastAsia="Calibri"/>
          <w:sz w:val="28"/>
          <w:szCs w:val="28"/>
        </w:rPr>
        <w:t>2011</w:t>
      </w:r>
      <w:r w:rsidR="004A1DC9">
        <w:rPr>
          <w:rFonts w:eastAsia="Calibri"/>
          <w:sz w:val="28"/>
          <w:szCs w:val="28"/>
        </w:rPr>
        <w:t xml:space="preserve"> года</w:t>
      </w:r>
      <w:r w:rsidR="005E0606" w:rsidRPr="00301A20">
        <w:rPr>
          <w:rFonts w:eastAsia="Calibri"/>
          <w:sz w:val="28"/>
          <w:szCs w:val="28"/>
        </w:rPr>
        <w:t xml:space="preserve"> № 82 «О принятии Устава муниципального образован</w:t>
      </w:r>
      <w:r w:rsidR="007F0E5D">
        <w:rPr>
          <w:rFonts w:eastAsia="Calibri"/>
          <w:sz w:val="28"/>
          <w:szCs w:val="28"/>
        </w:rPr>
        <w:t>ия «Томский район»</w:t>
      </w:r>
      <w:r w:rsidR="005E0606" w:rsidRPr="00301A20">
        <w:rPr>
          <w:rFonts w:eastAsia="Calibri"/>
          <w:sz w:val="28"/>
          <w:szCs w:val="28"/>
        </w:rPr>
        <w:t xml:space="preserve"> </w:t>
      </w:r>
      <w:proofErr w:type="gramEnd"/>
    </w:p>
    <w:p w:rsidR="008A23DD" w:rsidRPr="006F0EE2" w:rsidRDefault="008A23DD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38F3" w:rsidRPr="00770614" w:rsidRDefault="000B38F3" w:rsidP="000B38F3">
      <w:pPr>
        <w:rPr>
          <w:b/>
          <w:bCs/>
          <w:sz w:val="28"/>
        </w:rPr>
      </w:pPr>
      <w:r w:rsidRPr="00770614">
        <w:rPr>
          <w:b/>
          <w:sz w:val="28"/>
          <w:szCs w:val="28"/>
        </w:rPr>
        <w:t xml:space="preserve"> </w:t>
      </w:r>
      <w:r w:rsidRPr="00770614">
        <w:rPr>
          <w:b/>
          <w:bCs/>
          <w:sz w:val="28"/>
        </w:rPr>
        <w:t>ПОСТАНОВ</w:t>
      </w:r>
      <w:r w:rsidR="00770614" w:rsidRPr="00770614">
        <w:rPr>
          <w:b/>
          <w:bCs/>
          <w:sz w:val="28"/>
        </w:rPr>
        <w:t>Л</w:t>
      </w:r>
      <w:r w:rsidRPr="00770614">
        <w:rPr>
          <w:b/>
          <w:bCs/>
          <w:sz w:val="28"/>
        </w:rPr>
        <w:t>ЯЮ:</w:t>
      </w:r>
    </w:p>
    <w:p w:rsidR="000B38F3" w:rsidRPr="006F0EE2" w:rsidRDefault="000B38F3" w:rsidP="000B38F3">
      <w:pPr>
        <w:jc w:val="both"/>
        <w:rPr>
          <w:sz w:val="28"/>
          <w:szCs w:val="28"/>
        </w:rPr>
      </w:pPr>
    </w:p>
    <w:p w:rsidR="000B38F3" w:rsidRPr="006F0EE2" w:rsidRDefault="0089705A" w:rsidP="00536121">
      <w:pPr>
        <w:ind w:firstLine="708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1</w:t>
      </w:r>
      <w:r w:rsidR="000B38F3" w:rsidRPr="006F0EE2">
        <w:rPr>
          <w:sz w:val="28"/>
          <w:szCs w:val="28"/>
        </w:rPr>
        <w:t xml:space="preserve">. </w:t>
      </w:r>
      <w:r w:rsidR="005E0606">
        <w:rPr>
          <w:sz w:val="28"/>
          <w:szCs w:val="28"/>
        </w:rPr>
        <w:t>Установить Порядок определения и оплаты цены земельных участков, находящихся в собственности муниципального образования «Томский район»</w:t>
      </w:r>
      <w:r w:rsidR="00EB7F29">
        <w:rPr>
          <w:sz w:val="28"/>
          <w:szCs w:val="28"/>
        </w:rPr>
        <w:t>,</w:t>
      </w:r>
      <w:r w:rsidR="005E0606">
        <w:rPr>
          <w:sz w:val="28"/>
          <w:szCs w:val="28"/>
        </w:rPr>
        <w:t xml:space="preserve"> при заключении договоров купли-продажи таких земельных участков без проведения торгов</w:t>
      </w:r>
      <w:r w:rsidR="00536121" w:rsidRPr="006F0EE2">
        <w:rPr>
          <w:sz w:val="28"/>
          <w:szCs w:val="28"/>
        </w:rPr>
        <w:t>,</w:t>
      </w:r>
      <w:r w:rsidR="007C4A17" w:rsidRPr="006F0EE2">
        <w:rPr>
          <w:sz w:val="28"/>
          <w:szCs w:val="28"/>
        </w:rPr>
        <w:t xml:space="preserve"> </w:t>
      </w:r>
      <w:r w:rsidR="005B3341" w:rsidRPr="006F0EE2">
        <w:rPr>
          <w:sz w:val="28"/>
          <w:szCs w:val="28"/>
        </w:rPr>
        <w:t>согласно приложению к настоящему п</w:t>
      </w:r>
      <w:r w:rsidR="008C1075" w:rsidRPr="006F0EE2">
        <w:rPr>
          <w:sz w:val="28"/>
          <w:szCs w:val="28"/>
        </w:rPr>
        <w:t>остановлению.</w:t>
      </w:r>
    </w:p>
    <w:p w:rsidR="007F0E5D" w:rsidRDefault="00173FA4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2</w:t>
      </w:r>
      <w:r w:rsidR="0089705A" w:rsidRPr="006F0EE2">
        <w:rPr>
          <w:sz w:val="28"/>
          <w:szCs w:val="28"/>
        </w:rPr>
        <w:t xml:space="preserve">. </w:t>
      </w:r>
      <w:r w:rsidR="007F0E5D">
        <w:rPr>
          <w:sz w:val="28"/>
          <w:szCs w:val="28"/>
        </w:rPr>
        <w:t>Признать утратившими силу:</w:t>
      </w:r>
    </w:p>
    <w:p w:rsidR="007F0E5D" w:rsidRDefault="007F0E5D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пункты 1, 3, 4, 5 п</w:t>
      </w:r>
      <w:r w:rsidR="005E060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5E0606">
        <w:rPr>
          <w:sz w:val="28"/>
          <w:szCs w:val="28"/>
        </w:rPr>
        <w:t xml:space="preserve"> Администрации Томского района от 06.12.2018 № 331 «О порядке определения и оплаты цены земельных участков, находящихся в собственности муниципального образования «Томский район» при </w:t>
      </w:r>
      <w:r w:rsidR="005E0606">
        <w:rPr>
          <w:sz w:val="28"/>
          <w:szCs w:val="28"/>
        </w:rPr>
        <w:lastRenderedPageBreak/>
        <w:t>заключении договоров купли-продажи таких земельных участков без проведения торгов»</w:t>
      </w:r>
      <w:r>
        <w:rPr>
          <w:sz w:val="28"/>
          <w:szCs w:val="28"/>
        </w:rPr>
        <w:t>;</w:t>
      </w:r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2.2. </w:t>
      </w:r>
      <w:r w:rsidR="00DC6A9B" w:rsidRPr="00D72343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DC6A9B" w:rsidRPr="00D72343">
        <w:rPr>
          <w:sz w:val="28"/>
          <w:szCs w:val="28"/>
        </w:rPr>
        <w:t xml:space="preserve"> Администрации Томского района от 08.08.2019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282</w:t>
      </w:r>
      <w:r w:rsidRPr="007F0E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2.3. 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28.12.2019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486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2.4. 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20.01.2022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12-П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2.5. 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20.06.2022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246-П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2.6. 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20.03.2023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127-П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2.7. </w:t>
      </w:r>
      <w:r>
        <w:rPr>
          <w:rFonts w:eastAsia="Calibri"/>
          <w:sz w:val="28"/>
          <w:szCs w:val="28"/>
        </w:rPr>
        <w:t xml:space="preserve">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05.05.2023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190-П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5469C6" w:rsidRDefault="007F0E5D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="00DC6A9B">
        <w:rPr>
          <w:sz w:val="28"/>
          <w:szCs w:val="28"/>
        </w:rPr>
        <w:t xml:space="preserve"> </w:t>
      </w:r>
      <w:r w:rsidR="005469C6">
        <w:rPr>
          <w:rFonts w:eastAsia="Calibri"/>
          <w:sz w:val="28"/>
          <w:szCs w:val="28"/>
        </w:rPr>
        <w:t xml:space="preserve">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20.12.2023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746-П</w:t>
      </w:r>
    </w:p>
    <w:p w:rsidR="005469C6" w:rsidRDefault="005469C6" w:rsidP="00546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</w:p>
    <w:p w:rsidR="00536121" w:rsidRDefault="005469C6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2.9. </w:t>
      </w:r>
      <w:r w:rsidR="00DC6A9B" w:rsidRPr="00D7234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07.06.2024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381-П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торгов».</w:t>
      </w:r>
      <w:r w:rsidR="00DC6A9B" w:rsidRPr="00D72343">
        <w:rPr>
          <w:sz w:val="28"/>
          <w:szCs w:val="28"/>
        </w:rPr>
        <w:t xml:space="preserve"> </w:t>
      </w:r>
      <w:proofErr w:type="gramEnd"/>
    </w:p>
    <w:p w:rsidR="005B3341" w:rsidRPr="006F0EE2" w:rsidRDefault="005E0606" w:rsidP="005469C6">
      <w:pPr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5D7">
        <w:rPr>
          <w:sz w:val="28"/>
          <w:szCs w:val="28"/>
        </w:rPr>
        <w:t xml:space="preserve">. </w:t>
      </w:r>
      <w:r w:rsidR="0051663B">
        <w:rPr>
          <w:sz w:val="28"/>
          <w:szCs w:val="28"/>
        </w:rPr>
        <w:t>Настоящее п</w:t>
      </w:r>
      <w:r w:rsidR="005B3341" w:rsidRPr="006F0EE2">
        <w:rPr>
          <w:sz w:val="28"/>
          <w:szCs w:val="28"/>
        </w:rPr>
        <w:t>остановление вступает в силу с 01.01.20</w:t>
      </w:r>
      <w:r w:rsidR="003E4B61" w:rsidRPr="006F0EE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429A3" w:rsidRPr="006F0EE2">
        <w:rPr>
          <w:sz w:val="28"/>
          <w:szCs w:val="28"/>
        </w:rPr>
        <w:t xml:space="preserve"> года</w:t>
      </w:r>
      <w:r w:rsidR="005B3341" w:rsidRPr="006F0EE2">
        <w:rPr>
          <w:sz w:val="28"/>
          <w:szCs w:val="28"/>
        </w:rPr>
        <w:t>.</w:t>
      </w:r>
    </w:p>
    <w:p w:rsidR="000B38F3" w:rsidRPr="00DC6A9B" w:rsidRDefault="005E0606" w:rsidP="00DC6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0B38F3" w:rsidRPr="006F0EE2">
        <w:rPr>
          <w:sz w:val="28"/>
        </w:rPr>
        <w:t xml:space="preserve">. </w:t>
      </w:r>
      <w:r w:rsidR="00DC6A9B" w:rsidRPr="00DC6A9B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DC6A9B" w:rsidRPr="00DC6A9B">
        <w:rPr>
          <w:sz w:val="28"/>
          <w:szCs w:val="28"/>
        </w:rPr>
        <w:t>разместить</w:t>
      </w:r>
      <w:proofErr w:type="gramEnd"/>
      <w:r w:rsidR="00DC6A9B" w:rsidRPr="00DC6A9B">
        <w:rPr>
          <w:sz w:val="28"/>
          <w:szCs w:val="28"/>
        </w:rPr>
        <w:t xml:space="preserve"> настоящее постановление на сайте муниципального образования «Томский район» (</w:t>
      </w:r>
      <w:r w:rsidR="00DC6A9B" w:rsidRPr="00676BF3">
        <w:rPr>
          <w:sz w:val="28"/>
          <w:szCs w:val="28"/>
        </w:rPr>
        <w:t>http://www.tradm.ru</w:t>
      </w:r>
      <w:r w:rsidR="00DC6A9B" w:rsidRPr="00DC6A9B">
        <w:rPr>
          <w:sz w:val="28"/>
          <w:szCs w:val="28"/>
        </w:rPr>
        <w:t>) и обнародовать в газете «Томское предместье».</w:t>
      </w:r>
    </w:p>
    <w:p w:rsidR="00972FE2" w:rsidRDefault="005E0606" w:rsidP="005E0606">
      <w:pPr>
        <w:ind w:right="-142"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972FE2" w:rsidRPr="006F0EE2">
        <w:rPr>
          <w:sz w:val="28"/>
        </w:rPr>
        <w:t xml:space="preserve">. </w:t>
      </w:r>
      <w:proofErr w:type="gramStart"/>
      <w:r w:rsidR="0070255D" w:rsidRPr="00CE42BB">
        <w:rPr>
          <w:sz w:val="28"/>
          <w:szCs w:val="28"/>
        </w:rPr>
        <w:t>Контроль за</w:t>
      </w:r>
      <w:proofErr w:type="gramEnd"/>
      <w:r w:rsidR="0070255D" w:rsidRPr="00CE42BB">
        <w:rPr>
          <w:sz w:val="28"/>
          <w:szCs w:val="28"/>
        </w:rPr>
        <w:t xml:space="preserve"> исполнением настоящего постановления возложить на </w:t>
      </w:r>
      <w:r w:rsidR="00DC6A9B">
        <w:rPr>
          <w:sz w:val="28"/>
          <w:szCs w:val="28"/>
        </w:rPr>
        <w:t>з</w:t>
      </w:r>
      <w:r w:rsidR="00EB7F29">
        <w:rPr>
          <w:sz w:val="28"/>
          <w:szCs w:val="28"/>
        </w:rPr>
        <w:t>аместителя Главы Томского района – начальника Управления по социально-экономическому развитию села</w:t>
      </w:r>
      <w:r w:rsidR="0070255D" w:rsidRPr="006F0EE2">
        <w:rPr>
          <w:sz w:val="28"/>
          <w:szCs w:val="28"/>
        </w:rPr>
        <w:t>.</w:t>
      </w:r>
    </w:p>
    <w:p w:rsidR="00DC6A9B" w:rsidRPr="006F0EE2" w:rsidRDefault="00DC6A9B" w:rsidP="00676BF3">
      <w:pPr>
        <w:ind w:right="-142"/>
        <w:jc w:val="both"/>
        <w:rPr>
          <w:sz w:val="28"/>
        </w:rPr>
      </w:pPr>
    </w:p>
    <w:p w:rsidR="000B38F3" w:rsidRPr="006F0EE2" w:rsidRDefault="000B38F3" w:rsidP="000B38F3">
      <w:pPr>
        <w:jc w:val="both"/>
        <w:rPr>
          <w:sz w:val="28"/>
          <w:szCs w:val="28"/>
          <w:u w:val="single"/>
        </w:rPr>
      </w:pPr>
    </w:p>
    <w:p w:rsidR="000B38F3" w:rsidRPr="006F0EE2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301A20" w:rsidRDefault="00301A20" w:rsidP="003D78C8">
      <w:pPr>
        <w:tabs>
          <w:tab w:val="left" w:pos="4500"/>
        </w:tabs>
        <w:ind w:rightChars="-9" w:right="-18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80FCD" w:rsidRPr="006F0EE2" w:rsidRDefault="000D674A" w:rsidP="00676BF3">
      <w:pPr>
        <w:tabs>
          <w:tab w:val="left" w:pos="8364"/>
        </w:tabs>
        <w:ind w:rightChars="-9" w:right="-18"/>
        <w:rPr>
          <w:sz w:val="28"/>
          <w:szCs w:val="28"/>
        </w:rPr>
      </w:pPr>
      <w:r w:rsidRPr="000D674A">
        <w:rPr>
          <w:sz w:val="28"/>
          <w:szCs w:val="28"/>
        </w:rPr>
        <w:t>Глав</w:t>
      </w:r>
      <w:r w:rsidR="00301A20">
        <w:rPr>
          <w:sz w:val="28"/>
          <w:szCs w:val="28"/>
        </w:rPr>
        <w:t>ы</w:t>
      </w:r>
      <w:r w:rsidRPr="000D674A">
        <w:rPr>
          <w:sz w:val="28"/>
          <w:szCs w:val="28"/>
        </w:rPr>
        <w:t xml:space="preserve"> Томского района</w:t>
      </w:r>
      <w:r w:rsidR="00676BF3">
        <w:rPr>
          <w:sz w:val="28"/>
          <w:szCs w:val="28"/>
        </w:rPr>
        <w:tab/>
      </w:r>
      <w:r w:rsidR="00F96D2D">
        <w:rPr>
          <w:sz w:val="28"/>
          <w:szCs w:val="28"/>
        </w:rPr>
        <w:t>В</w:t>
      </w:r>
      <w:r w:rsidR="009039F2" w:rsidRPr="006F0EE2">
        <w:rPr>
          <w:sz w:val="28"/>
          <w:szCs w:val="28"/>
        </w:rPr>
        <w:t>.</w:t>
      </w:r>
      <w:r w:rsidR="00301A20">
        <w:rPr>
          <w:sz w:val="28"/>
          <w:szCs w:val="28"/>
        </w:rPr>
        <w:t>Л</w:t>
      </w:r>
      <w:r w:rsidR="009039F2" w:rsidRPr="006F0EE2">
        <w:rPr>
          <w:sz w:val="28"/>
          <w:szCs w:val="28"/>
        </w:rPr>
        <w:t xml:space="preserve">. </w:t>
      </w:r>
      <w:r w:rsidR="00F96D2D">
        <w:rPr>
          <w:sz w:val="28"/>
          <w:szCs w:val="28"/>
        </w:rPr>
        <w:t>Че</w:t>
      </w:r>
      <w:r w:rsidR="00301A20">
        <w:rPr>
          <w:sz w:val="28"/>
          <w:szCs w:val="28"/>
        </w:rPr>
        <w:t>локьян</w:t>
      </w:r>
    </w:p>
    <w:p w:rsidR="00DC6A9B" w:rsidRDefault="00DC6A9B" w:rsidP="000B38F3">
      <w:pPr>
        <w:pStyle w:val="a7"/>
        <w:tabs>
          <w:tab w:val="left" w:pos="2268"/>
        </w:tabs>
        <w:spacing w:before="0"/>
        <w:jc w:val="both"/>
        <w:rPr>
          <w:sz w:val="20"/>
        </w:rPr>
      </w:pPr>
    </w:p>
    <w:p w:rsidR="00676BF3" w:rsidRDefault="00676BF3">
      <w:pPr>
        <w:rPr>
          <w:bCs/>
          <w:sz w:val="28"/>
          <w:szCs w:val="28"/>
        </w:rPr>
      </w:pPr>
      <w:r>
        <w:rPr>
          <w:b/>
          <w:bCs/>
          <w:szCs w:val="28"/>
        </w:rPr>
        <w:br w:type="page"/>
      </w:r>
    </w:p>
    <w:p w:rsidR="00A65E28" w:rsidRPr="006F0EE2" w:rsidRDefault="00A65E28" w:rsidP="00770614">
      <w:pPr>
        <w:pStyle w:val="a3"/>
        <w:ind w:left="6096"/>
        <w:jc w:val="left"/>
        <w:rPr>
          <w:b w:val="0"/>
          <w:bCs/>
          <w:szCs w:val="28"/>
        </w:rPr>
      </w:pPr>
      <w:r w:rsidRPr="006F0EE2">
        <w:rPr>
          <w:b w:val="0"/>
          <w:bCs/>
          <w:szCs w:val="28"/>
        </w:rPr>
        <w:lastRenderedPageBreak/>
        <w:t>Приложение к постановлению</w:t>
      </w:r>
    </w:p>
    <w:p w:rsidR="00A4729C" w:rsidRDefault="00A65E28" w:rsidP="00770614">
      <w:pPr>
        <w:pStyle w:val="a3"/>
        <w:ind w:left="6096"/>
        <w:jc w:val="left"/>
        <w:rPr>
          <w:b w:val="0"/>
          <w:bCs/>
          <w:szCs w:val="28"/>
        </w:rPr>
      </w:pPr>
      <w:r w:rsidRPr="006F0EE2">
        <w:rPr>
          <w:b w:val="0"/>
          <w:bCs/>
          <w:szCs w:val="28"/>
        </w:rPr>
        <w:t>Администрации Томского района</w:t>
      </w:r>
      <w:r w:rsidR="00A4729C">
        <w:rPr>
          <w:b w:val="0"/>
          <w:bCs/>
          <w:szCs w:val="28"/>
        </w:rPr>
        <w:t xml:space="preserve"> </w:t>
      </w:r>
    </w:p>
    <w:p w:rsidR="000B38F3" w:rsidRPr="006F0EE2" w:rsidRDefault="000B38F3" w:rsidP="00770614">
      <w:pPr>
        <w:pStyle w:val="a3"/>
        <w:ind w:left="6096"/>
        <w:jc w:val="left"/>
        <w:rPr>
          <w:b w:val="0"/>
          <w:bCs/>
          <w:szCs w:val="28"/>
        </w:rPr>
      </w:pPr>
      <w:r w:rsidRPr="006F0EE2">
        <w:rPr>
          <w:b w:val="0"/>
          <w:bCs/>
          <w:szCs w:val="28"/>
        </w:rPr>
        <w:t xml:space="preserve">от </w:t>
      </w:r>
      <w:r w:rsidR="00676BF3">
        <w:rPr>
          <w:b w:val="0"/>
          <w:bCs/>
          <w:szCs w:val="28"/>
        </w:rPr>
        <w:t>19.12.2024</w:t>
      </w:r>
      <w:r w:rsidRPr="006F0EE2">
        <w:rPr>
          <w:b w:val="0"/>
          <w:bCs/>
          <w:szCs w:val="28"/>
        </w:rPr>
        <w:t xml:space="preserve"> № </w:t>
      </w:r>
      <w:r w:rsidR="00676BF3">
        <w:rPr>
          <w:b w:val="0"/>
          <w:bCs/>
          <w:szCs w:val="28"/>
        </w:rPr>
        <w:t>897-П</w:t>
      </w:r>
    </w:p>
    <w:p w:rsidR="000B38F3" w:rsidRPr="006F0EE2" w:rsidRDefault="000B38F3" w:rsidP="00A4729C">
      <w:pPr>
        <w:ind w:left="4253"/>
        <w:rPr>
          <w:sz w:val="28"/>
          <w:szCs w:val="28"/>
        </w:rPr>
      </w:pPr>
    </w:p>
    <w:p w:rsidR="00301A20" w:rsidRPr="00CB7DBC" w:rsidRDefault="00301A20" w:rsidP="00301A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7DB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земельных участков без проведения торгов</w:t>
      </w:r>
    </w:p>
    <w:p w:rsidR="00301A20" w:rsidRDefault="00301A20" w:rsidP="000B38F3">
      <w:pPr>
        <w:jc w:val="center"/>
        <w:rPr>
          <w:sz w:val="28"/>
          <w:szCs w:val="28"/>
        </w:rPr>
      </w:pP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 xml:space="preserve">1. Установить следующий Порядок определения и оплаты цены земельных участков, находящихся в собственности муниципального образования </w:t>
      </w:r>
      <w:r w:rsidR="00E4342E">
        <w:rPr>
          <w:sz w:val="28"/>
          <w:szCs w:val="28"/>
        </w:rPr>
        <w:t>«</w:t>
      </w:r>
      <w:r w:rsidRPr="00301A20">
        <w:rPr>
          <w:sz w:val="28"/>
          <w:szCs w:val="28"/>
        </w:rPr>
        <w:t>Томский район</w:t>
      </w:r>
      <w:r w:rsidR="00E4342E">
        <w:rPr>
          <w:sz w:val="28"/>
          <w:szCs w:val="28"/>
        </w:rPr>
        <w:t>»,</w:t>
      </w:r>
      <w:r w:rsidRPr="00301A20">
        <w:rPr>
          <w:sz w:val="28"/>
          <w:szCs w:val="28"/>
        </w:rPr>
        <w:t xml:space="preserve"> при заключении договоров купли-продажи таких земельных участков без проведения торгов гражданам и юридическим лицам (далее - Порядок):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2. Цена земельного участка устанавливается равной 100% его кадастровой стоимости при заключении договора купли-продажи земельного участка без проведения торгов, за исключением случаев, предусмотренных настоящим Порядком.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3. Цена земельного участка устанавливается: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51"/>
      <w:bookmarkEnd w:id="1"/>
      <w:r w:rsidRPr="00301A20">
        <w:rPr>
          <w:sz w:val="28"/>
          <w:szCs w:val="28"/>
        </w:rPr>
        <w:t>3.1. 30% его кадастровой стоимости</w:t>
      </w:r>
      <w:r w:rsidR="00E4342E">
        <w:rPr>
          <w:sz w:val="28"/>
          <w:szCs w:val="28"/>
        </w:rPr>
        <w:t>,</w:t>
      </w:r>
      <w:r w:rsidRPr="00301A20">
        <w:rPr>
          <w:sz w:val="28"/>
          <w:szCs w:val="28"/>
        </w:rPr>
        <w:t xml:space="preserve"> в случае продажи земельного участка гражданину, являющемуся собственником жилого дома и (или) объекта индивидуального жилищного строительства при одновременном соблюдении следующих условий, за исключением случаев, предусмотренных п. 3.2 настоящего Порядка: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отсутствие задолженности по арендной плате и (или) неустойке (пеней) по договору аренды земельного участка, в отношении которого подано заявление о предоставлении земельного участка в собственность за плату, иной задолженности перед бюджетом за использовани</w:t>
      </w:r>
      <w:r w:rsidR="00E4342E">
        <w:rPr>
          <w:sz w:val="28"/>
          <w:szCs w:val="28"/>
        </w:rPr>
        <w:t>е указанного земельного участка;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объект недвижимого имущества находится в собственности лица, обратившегося с заявлением о предоставлении земельного участка в собственность за плату три года и более.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54"/>
      <w:bookmarkEnd w:id="2"/>
      <w:r w:rsidRPr="00301A20">
        <w:rPr>
          <w:sz w:val="28"/>
          <w:szCs w:val="28"/>
        </w:rPr>
        <w:t>3.2. 15% его кадастровой стоимости</w:t>
      </w:r>
      <w:r w:rsidR="00E4342E">
        <w:rPr>
          <w:sz w:val="28"/>
          <w:szCs w:val="28"/>
        </w:rPr>
        <w:t>,</w:t>
      </w:r>
      <w:r w:rsidRPr="00301A20">
        <w:rPr>
          <w:sz w:val="28"/>
          <w:szCs w:val="28"/>
        </w:rPr>
        <w:t xml:space="preserve"> в случае продажи земельного участка гражданину, являющемуся собственником жилого дома и (или) объекта индивидуального жилищного строительства, при одновременном соблюдении следующих условий: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а) договор купли-продажи земельного участка заключается: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гражданами, имеющими трех и более несовершеннолетних детей, проживающих совместно с ними;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инвалидами Великой Отечественной войны, участниками Великой Отечественной войны, ветеранами и инвалидами боевых действий;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вдовами погибших (умерших) инвалидов Великой Отечественной войны, вдовами погибших (умерших) участников Великой Отечественной войны, вдовами погибших (умерших) ветеранов и инвалидов боевых действий;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лицами, удостоенными почетного звания "Почетный гражданин Томской области", проживающими на территории Томской области;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 xml:space="preserve">с лицами, удостоенными званий Героя Советского Союза, Героя Российской </w:t>
      </w:r>
      <w:r w:rsidRPr="00301A20">
        <w:rPr>
          <w:sz w:val="28"/>
          <w:szCs w:val="28"/>
        </w:rPr>
        <w:lastRenderedPageBreak/>
        <w:t>Федерации либо являющимися полными кавалерами ордена Славы;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инвалидами и семьями, имеющими детей-инвалидов;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лицами, необоснованно репрессированными по политическим мотивам и впоследствии реабилитированными;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 xml:space="preserve">с гражданами Российской Федерации,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 w:rsidR="008C34BF">
        <w:rPr>
          <w:sz w:val="28"/>
          <w:szCs w:val="28"/>
        </w:rPr>
        <w:t>№</w:t>
      </w:r>
      <w:r w:rsidRPr="00301A20">
        <w:rPr>
          <w:sz w:val="28"/>
          <w:szCs w:val="28"/>
        </w:rPr>
        <w:t xml:space="preserve"> 647 </w:t>
      </w:r>
      <w:r w:rsidR="008C34BF">
        <w:rPr>
          <w:sz w:val="28"/>
          <w:szCs w:val="28"/>
        </w:rPr>
        <w:t>«</w:t>
      </w:r>
      <w:r w:rsidRPr="00301A20">
        <w:rPr>
          <w:sz w:val="28"/>
          <w:szCs w:val="28"/>
        </w:rPr>
        <w:t>Об объявлении частичной мобилизации в Российской Федерации</w:t>
      </w:r>
      <w:r w:rsidR="008C34BF">
        <w:rPr>
          <w:sz w:val="28"/>
          <w:szCs w:val="28"/>
        </w:rPr>
        <w:t>»</w:t>
      </w:r>
      <w:r w:rsidRPr="00301A20">
        <w:rPr>
          <w:sz w:val="28"/>
          <w:szCs w:val="28"/>
        </w:rPr>
        <w:t>, и членами их семей.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б) между лицом, с которым заключается договор купли-продажи земельного участка, и Администрацией Томского района ранее не был заключен договор купли-продажи земельного участка, предусматривающий определение цены земельного участка в соответствии с п. 3.2 настоящего Порядка.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Документом, подтверждающим соответствие заявителя условию, предусмотренному п. 3.2 настоящего Порядка для определения размера цены земельного участка, при заключении договора купли-продажи земельного участка, является удостоверение установленного образца либо документ, подтверждающий право на льготу.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3.3. Цена земельного участка устанавливается равной 50% его кадастровой стоимости при продаже земельных участков собственникам расположенных на них зданий, возведенных в соответствии с видом разрешенного использования земельного участка за исключением случаев, предусмотренных пунктом 3.1, пунктом 3.2 настоящего Порядка.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4. Цена земельного участка сельскохозяйственного назначения, оборот которого регулируется Федеральным законом от 24</w:t>
      </w:r>
      <w:r w:rsidR="008C34BF">
        <w:rPr>
          <w:sz w:val="28"/>
          <w:szCs w:val="28"/>
        </w:rPr>
        <w:t>.07.</w:t>
      </w:r>
      <w:r w:rsidRPr="00301A20">
        <w:rPr>
          <w:sz w:val="28"/>
          <w:szCs w:val="28"/>
        </w:rPr>
        <w:t xml:space="preserve">2002 года </w:t>
      </w:r>
      <w:r w:rsidR="008C34BF">
        <w:rPr>
          <w:sz w:val="28"/>
          <w:szCs w:val="28"/>
        </w:rPr>
        <w:t>№</w:t>
      </w:r>
      <w:r w:rsidRPr="00301A20">
        <w:rPr>
          <w:sz w:val="28"/>
          <w:szCs w:val="28"/>
        </w:rPr>
        <w:t xml:space="preserve"> 101-ФЗ </w:t>
      </w:r>
      <w:r w:rsidR="008C34BF">
        <w:rPr>
          <w:sz w:val="28"/>
          <w:szCs w:val="28"/>
        </w:rPr>
        <w:t>«</w:t>
      </w:r>
      <w:r w:rsidRPr="00301A20">
        <w:rPr>
          <w:sz w:val="28"/>
          <w:szCs w:val="28"/>
        </w:rPr>
        <w:t>Об обороте земель сельскохозяйственного назначения</w:t>
      </w:r>
      <w:r w:rsidR="008C34BF">
        <w:rPr>
          <w:sz w:val="28"/>
          <w:szCs w:val="28"/>
        </w:rPr>
        <w:t>»</w:t>
      </w:r>
      <w:r w:rsidRPr="00301A20">
        <w:rPr>
          <w:sz w:val="28"/>
          <w:szCs w:val="28"/>
        </w:rPr>
        <w:t>, находящегося в собственности муниципального образования «Томский район» устанавливается в размере равном 100% от кадастровой стоимости, если иное не установлено федеральными законами.</w:t>
      </w:r>
    </w:p>
    <w:p w:rsidR="00301A20" w:rsidRPr="00301A20" w:rsidRDefault="008C34BF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A20" w:rsidRPr="00301A20">
        <w:rPr>
          <w:sz w:val="28"/>
          <w:szCs w:val="28"/>
        </w:rPr>
        <w:t xml:space="preserve">. Оплата цены земельных участков при их покупке осуществляется покупателем единовременно не позднее десяти рабочих дней </w:t>
      </w:r>
      <w:proofErr w:type="gramStart"/>
      <w:r w:rsidR="00301A20" w:rsidRPr="00301A20">
        <w:rPr>
          <w:sz w:val="28"/>
          <w:szCs w:val="28"/>
        </w:rPr>
        <w:t>с даты подписания</w:t>
      </w:r>
      <w:proofErr w:type="gramEnd"/>
      <w:r w:rsidR="00301A20" w:rsidRPr="00301A20">
        <w:rPr>
          <w:sz w:val="28"/>
          <w:szCs w:val="28"/>
        </w:rPr>
        <w:t xml:space="preserve"> сторонами договора купли-продажи земельного участка (далее - Договор), путем перечисления денежных средств на расчетный счет, указанный в Договоре.</w:t>
      </w:r>
    </w:p>
    <w:p w:rsidR="00301A20" w:rsidRPr="00301A20" w:rsidRDefault="008C34BF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1A20" w:rsidRPr="00301A20">
        <w:rPr>
          <w:sz w:val="28"/>
          <w:szCs w:val="28"/>
        </w:rPr>
        <w:t xml:space="preserve">. Цена продажи земельного участка определяется </w:t>
      </w:r>
      <w:r w:rsidR="00DC6A9B">
        <w:rPr>
          <w:sz w:val="28"/>
          <w:szCs w:val="28"/>
        </w:rPr>
        <w:t xml:space="preserve">исходя из кадастровой стоимости участка, </w:t>
      </w:r>
      <w:r w:rsidR="00DC6A9B" w:rsidRPr="00DC6A9B">
        <w:rPr>
          <w:sz w:val="28"/>
          <w:szCs w:val="28"/>
        </w:rPr>
        <w:t>котор</w:t>
      </w:r>
      <w:r w:rsidR="00DC6A9B">
        <w:rPr>
          <w:sz w:val="28"/>
          <w:szCs w:val="28"/>
        </w:rPr>
        <w:t>ая</w:t>
      </w:r>
      <w:r w:rsidR="00DC6A9B" w:rsidRPr="00DC6A9B">
        <w:rPr>
          <w:sz w:val="28"/>
          <w:szCs w:val="28"/>
        </w:rPr>
        <w:t xml:space="preserve"> внесен</w:t>
      </w:r>
      <w:r w:rsidR="00DC6A9B">
        <w:rPr>
          <w:sz w:val="28"/>
          <w:szCs w:val="28"/>
        </w:rPr>
        <w:t>а</w:t>
      </w:r>
      <w:r w:rsidR="00DC6A9B" w:rsidRPr="00DC6A9B">
        <w:rPr>
          <w:sz w:val="28"/>
          <w:szCs w:val="28"/>
        </w:rPr>
        <w:t xml:space="preserve"> в Единый государственный реестр недвижимости</w:t>
      </w:r>
      <w:r w:rsidR="00DC6A9B">
        <w:rPr>
          <w:sz w:val="28"/>
          <w:szCs w:val="28"/>
        </w:rPr>
        <w:t xml:space="preserve">, </w:t>
      </w:r>
      <w:r w:rsidR="00301A20" w:rsidRPr="00301A20">
        <w:rPr>
          <w:sz w:val="28"/>
          <w:szCs w:val="28"/>
        </w:rPr>
        <w:t xml:space="preserve">по состоянию на дату обращения заинтересованного лица с заявлением о предоставлении </w:t>
      </w:r>
      <w:r w:rsidR="00DC6A9B">
        <w:rPr>
          <w:sz w:val="28"/>
          <w:szCs w:val="28"/>
        </w:rPr>
        <w:t xml:space="preserve">муниципальной услуги </w:t>
      </w:r>
      <w:proofErr w:type="gramStart"/>
      <w:r w:rsidR="00301A20" w:rsidRPr="00301A20">
        <w:rPr>
          <w:sz w:val="28"/>
          <w:szCs w:val="28"/>
        </w:rPr>
        <w:t>в</w:t>
      </w:r>
      <w:proofErr w:type="gramEnd"/>
      <w:r w:rsidR="00301A20" w:rsidRPr="00301A20">
        <w:rPr>
          <w:sz w:val="28"/>
          <w:szCs w:val="28"/>
        </w:rPr>
        <w:t xml:space="preserve"> </w:t>
      </w:r>
      <w:proofErr w:type="gramStart"/>
      <w:r w:rsidR="00301A20" w:rsidRPr="00301A20">
        <w:rPr>
          <w:sz w:val="28"/>
          <w:szCs w:val="28"/>
        </w:rPr>
        <w:t>уполномоченный</w:t>
      </w:r>
      <w:proofErr w:type="gramEnd"/>
      <w:r w:rsidR="00301A20" w:rsidRPr="00301A20">
        <w:rPr>
          <w:sz w:val="28"/>
          <w:szCs w:val="28"/>
        </w:rPr>
        <w:t xml:space="preserve"> на заключение договора купли-продажи земельного участка орган Администрации Томского района.</w:t>
      </w:r>
    </w:p>
    <w:sectPr w:rsidR="00301A20" w:rsidRPr="00301A20" w:rsidSect="00B06BD0">
      <w:pgSz w:w="11906" w:h="16838"/>
      <w:pgMar w:top="1134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97" w:rsidRDefault="00AA2197" w:rsidP="00B06BD0">
      <w:r>
        <w:separator/>
      </w:r>
    </w:p>
  </w:endnote>
  <w:endnote w:type="continuationSeparator" w:id="0">
    <w:p w:rsidR="00AA2197" w:rsidRDefault="00AA2197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97" w:rsidRDefault="00AA2197" w:rsidP="00B06BD0">
      <w:r>
        <w:separator/>
      </w:r>
    </w:p>
  </w:footnote>
  <w:footnote w:type="continuationSeparator" w:id="0">
    <w:p w:rsidR="00AA2197" w:rsidRDefault="00AA2197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674EF"/>
    <w:rsid w:val="00071890"/>
    <w:rsid w:val="00071C35"/>
    <w:rsid w:val="00071D5E"/>
    <w:rsid w:val="000756AC"/>
    <w:rsid w:val="000821C0"/>
    <w:rsid w:val="00083112"/>
    <w:rsid w:val="000907C2"/>
    <w:rsid w:val="000B0AAC"/>
    <w:rsid w:val="000B38F3"/>
    <w:rsid w:val="000B6563"/>
    <w:rsid w:val="000C4CC1"/>
    <w:rsid w:val="000D674A"/>
    <w:rsid w:val="000D7FEA"/>
    <w:rsid w:val="000F1A75"/>
    <w:rsid w:val="001069AE"/>
    <w:rsid w:val="001179B6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E28C6"/>
    <w:rsid w:val="001F254F"/>
    <w:rsid w:val="00203762"/>
    <w:rsid w:val="00207077"/>
    <w:rsid w:val="00224191"/>
    <w:rsid w:val="00240FE2"/>
    <w:rsid w:val="00252523"/>
    <w:rsid w:val="0029403E"/>
    <w:rsid w:val="002A501C"/>
    <w:rsid w:val="002A62C2"/>
    <w:rsid w:val="002D0B32"/>
    <w:rsid w:val="002F42EE"/>
    <w:rsid w:val="00301A20"/>
    <w:rsid w:val="003407FE"/>
    <w:rsid w:val="00342945"/>
    <w:rsid w:val="003479CA"/>
    <w:rsid w:val="00362E09"/>
    <w:rsid w:val="003A0F27"/>
    <w:rsid w:val="003B7EB2"/>
    <w:rsid w:val="003C62EB"/>
    <w:rsid w:val="003C752B"/>
    <w:rsid w:val="003D2D6A"/>
    <w:rsid w:val="003D78C8"/>
    <w:rsid w:val="003E4B61"/>
    <w:rsid w:val="003F5424"/>
    <w:rsid w:val="004059CE"/>
    <w:rsid w:val="00426E8B"/>
    <w:rsid w:val="004326FA"/>
    <w:rsid w:val="004366F5"/>
    <w:rsid w:val="00436BBD"/>
    <w:rsid w:val="004427D9"/>
    <w:rsid w:val="00457602"/>
    <w:rsid w:val="004678FB"/>
    <w:rsid w:val="0047505B"/>
    <w:rsid w:val="004951DE"/>
    <w:rsid w:val="004A1DC9"/>
    <w:rsid w:val="004B17D3"/>
    <w:rsid w:val="004B2635"/>
    <w:rsid w:val="004C4914"/>
    <w:rsid w:val="004C72AD"/>
    <w:rsid w:val="004F65C7"/>
    <w:rsid w:val="005035B6"/>
    <w:rsid w:val="00512F91"/>
    <w:rsid w:val="0051663B"/>
    <w:rsid w:val="00521466"/>
    <w:rsid w:val="00536121"/>
    <w:rsid w:val="00544D59"/>
    <w:rsid w:val="005469C6"/>
    <w:rsid w:val="005739AE"/>
    <w:rsid w:val="0058612A"/>
    <w:rsid w:val="005B03C5"/>
    <w:rsid w:val="005B1B84"/>
    <w:rsid w:val="005B3341"/>
    <w:rsid w:val="005C630C"/>
    <w:rsid w:val="005D06B3"/>
    <w:rsid w:val="005E0606"/>
    <w:rsid w:val="00614557"/>
    <w:rsid w:val="0062422A"/>
    <w:rsid w:val="00626D14"/>
    <w:rsid w:val="0064142D"/>
    <w:rsid w:val="00643C6E"/>
    <w:rsid w:val="00653B17"/>
    <w:rsid w:val="0065774D"/>
    <w:rsid w:val="00676BF3"/>
    <w:rsid w:val="006912F2"/>
    <w:rsid w:val="006A1388"/>
    <w:rsid w:val="006C50F0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70614"/>
    <w:rsid w:val="00780FCD"/>
    <w:rsid w:val="00781F40"/>
    <w:rsid w:val="00782489"/>
    <w:rsid w:val="007849C3"/>
    <w:rsid w:val="007A4F8F"/>
    <w:rsid w:val="007B67F9"/>
    <w:rsid w:val="007B6879"/>
    <w:rsid w:val="007C4A17"/>
    <w:rsid w:val="007C4F91"/>
    <w:rsid w:val="007E67AC"/>
    <w:rsid w:val="007F0E5D"/>
    <w:rsid w:val="007F1DF2"/>
    <w:rsid w:val="0082210B"/>
    <w:rsid w:val="008262D9"/>
    <w:rsid w:val="008366D8"/>
    <w:rsid w:val="0084106E"/>
    <w:rsid w:val="00851640"/>
    <w:rsid w:val="008605F0"/>
    <w:rsid w:val="00861F09"/>
    <w:rsid w:val="0086455E"/>
    <w:rsid w:val="008646E0"/>
    <w:rsid w:val="00872902"/>
    <w:rsid w:val="0087725E"/>
    <w:rsid w:val="00887323"/>
    <w:rsid w:val="0089705A"/>
    <w:rsid w:val="0089740B"/>
    <w:rsid w:val="008A23DD"/>
    <w:rsid w:val="008A3F1C"/>
    <w:rsid w:val="008B4113"/>
    <w:rsid w:val="008C1075"/>
    <w:rsid w:val="008C34BF"/>
    <w:rsid w:val="008C6AE2"/>
    <w:rsid w:val="008D08E2"/>
    <w:rsid w:val="008D3CD6"/>
    <w:rsid w:val="008E0559"/>
    <w:rsid w:val="009039F2"/>
    <w:rsid w:val="009048A7"/>
    <w:rsid w:val="00905F9E"/>
    <w:rsid w:val="00917F59"/>
    <w:rsid w:val="009429A3"/>
    <w:rsid w:val="00946F56"/>
    <w:rsid w:val="0096376D"/>
    <w:rsid w:val="00972FE2"/>
    <w:rsid w:val="009818E4"/>
    <w:rsid w:val="00995D5F"/>
    <w:rsid w:val="00996AB9"/>
    <w:rsid w:val="00997836"/>
    <w:rsid w:val="009A28F6"/>
    <w:rsid w:val="009B32CD"/>
    <w:rsid w:val="009B37A2"/>
    <w:rsid w:val="009B76FC"/>
    <w:rsid w:val="009D45CE"/>
    <w:rsid w:val="009E268F"/>
    <w:rsid w:val="009E487A"/>
    <w:rsid w:val="009E6D8B"/>
    <w:rsid w:val="00A01D28"/>
    <w:rsid w:val="00A27699"/>
    <w:rsid w:val="00A34C64"/>
    <w:rsid w:val="00A443D9"/>
    <w:rsid w:val="00A4729C"/>
    <w:rsid w:val="00A50761"/>
    <w:rsid w:val="00A6195A"/>
    <w:rsid w:val="00A65E28"/>
    <w:rsid w:val="00A73A98"/>
    <w:rsid w:val="00A77E42"/>
    <w:rsid w:val="00A85EAD"/>
    <w:rsid w:val="00AA2197"/>
    <w:rsid w:val="00AB2954"/>
    <w:rsid w:val="00AB2B0A"/>
    <w:rsid w:val="00AB6891"/>
    <w:rsid w:val="00AB6B11"/>
    <w:rsid w:val="00AE0FAC"/>
    <w:rsid w:val="00B06BD0"/>
    <w:rsid w:val="00B67D2D"/>
    <w:rsid w:val="00B855D6"/>
    <w:rsid w:val="00B85BF7"/>
    <w:rsid w:val="00BB6558"/>
    <w:rsid w:val="00BD6083"/>
    <w:rsid w:val="00BF3383"/>
    <w:rsid w:val="00BF4EC4"/>
    <w:rsid w:val="00BF6BE4"/>
    <w:rsid w:val="00C13067"/>
    <w:rsid w:val="00C24239"/>
    <w:rsid w:val="00C24E82"/>
    <w:rsid w:val="00C252D5"/>
    <w:rsid w:val="00C32343"/>
    <w:rsid w:val="00C5503C"/>
    <w:rsid w:val="00C57B48"/>
    <w:rsid w:val="00C60A2B"/>
    <w:rsid w:val="00C616B5"/>
    <w:rsid w:val="00C74816"/>
    <w:rsid w:val="00C84E2E"/>
    <w:rsid w:val="00C86DCB"/>
    <w:rsid w:val="00C90E54"/>
    <w:rsid w:val="00CB31C8"/>
    <w:rsid w:val="00CC3972"/>
    <w:rsid w:val="00CD5837"/>
    <w:rsid w:val="00CE3F69"/>
    <w:rsid w:val="00D02BD8"/>
    <w:rsid w:val="00D124CD"/>
    <w:rsid w:val="00D163C8"/>
    <w:rsid w:val="00D17DAA"/>
    <w:rsid w:val="00D365D7"/>
    <w:rsid w:val="00D54596"/>
    <w:rsid w:val="00D64AAE"/>
    <w:rsid w:val="00D82A42"/>
    <w:rsid w:val="00DA1B73"/>
    <w:rsid w:val="00DC1A73"/>
    <w:rsid w:val="00DC6A9B"/>
    <w:rsid w:val="00DD4AE4"/>
    <w:rsid w:val="00DE0D09"/>
    <w:rsid w:val="00DE18D6"/>
    <w:rsid w:val="00DE1F3A"/>
    <w:rsid w:val="00E12C7A"/>
    <w:rsid w:val="00E13207"/>
    <w:rsid w:val="00E13620"/>
    <w:rsid w:val="00E216BB"/>
    <w:rsid w:val="00E4342E"/>
    <w:rsid w:val="00E43951"/>
    <w:rsid w:val="00E54AFC"/>
    <w:rsid w:val="00E7399A"/>
    <w:rsid w:val="00E76993"/>
    <w:rsid w:val="00E8779A"/>
    <w:rsid w:val="00E941DE"/>
    <w:rsid w:val="00EA272F"/>
    <w:rsid w:val="00EB130F"/>
    <w:rsid w:val="00EB361B"/>
    <w:rsid w:val="00EB6E7B"/>
    <w:rsid w:val="00EB7F29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Links>
    <vt:vector size="84" baseType="variant">
      <vt:variant>
        <vt:i4>3145786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https://login.consultant.ru/link/?req=doc&amp;base=RLAW091&amp;n=159906&amp;dst=100015</vt:lpwstr>
      </vt:variant>
      <vt:variant>
        <vt:lpwstr/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6750312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https://login.consultant.ru/link/?req=doc&amp;base=LAW&amp;n=426999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917533</vt:i4>
      </vt:variant>
      <vt:variant>
        <vt:i4>27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4063295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https://login.consultant.ru/link/?req=doc&amp;base=RLAW091&amp;n=184402&amp;dst=100006</vt:lpwstr>
      </vt:variant>
      <vt:variant>
        <vt:lpwstr/>
      </vt:variant>
      <vt:variant>
        <vt:i4>3276860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https://login.consultant.ru/link/?req=doc&amp;base=RLAW091&amp;n=180085&amp;dst=100006</vt:lpwstr>
      </vt:variant>
      <vt:variant>
        <vt:lpwstr/>
      </vt:variant>
      <vt:variant>
        <vt:i4>3211315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https://login.consultant.ru/link/?req=doc&amp;base=RLAW091&amp;n=173782&amp;dst=100006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https://login.consultant.ru/link/?req=doc&amp;base=RLAW091&amp;n=172284&amp;dst=100006</vt:lpwstr>
      </vt:variant>
      <vt:variant>
        <vt:lpwstr/>
      </vt:variant>
      <vt:variant>
        <vt:i4>3997751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https://login.consultant.ru/link/?req=doc&amp;base=RLAW091&amp;n=163949&amp;dst=100006</vt:lpwstr>
      </vt:variant>
      <vt:variant>
        <vt:lpwstr/>
      </vt:variant>
      <vt:variant>
        <vt:i4>3342395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https://login.consultant.ru/link/?req=doc&amp;base=RLAW091&amp;n=159906&amp;dst=100006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https://login.consultant.ru/link/?req=doc&amp;base=RLAW091&amp;n=138145&amp;dst=100006</vt:lpwstr>
      </vt:variant>
      <vt:variant>
        <vt:lpwstr/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https://login.consultant.ru/link/?req=doc&amp;base=RLAW091&amp;n=133368&amp;dst=100006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2024-12-19T07:31:00Z</cp:lastPrinted>
  <dcterms:created xsi:type="dcterms:W3CDTF">2025-01-31T08:49:00Z</dcterms:created>
  <dcterms:modified xsi:type="dcterms:W3CDTF">2025-01-31T08:49:00Z</dcterms:modified>
</cp:coreProperties>
</file>