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450" w:rsidRDefault="008E1450" w:rsidP="008E1450">
      <w:pPr>
        <w:pStyle w:val="af2"/>
        <w:jc w:val="right"/>
        <w:rPr>
          <w:color w:val="000000"/>
          <w:szCs w:val="28"/>
        </w:rPr>
      </w:pPr>
      <w:bookmarkStart w:id="0" w:name="_GoBack"/>
      <w:bookmarkEnd w:id="0"/>
    </w:p>
    <w:p w:rsidR="008E1450" w:rsidRDefault="008E1450" w:rsidP="008E1450">
      <w:pPr>
        <w:pStyle w:val="af4"/>
        <w:jc w:val="center"/>
        <w:rPr>
          <w:rFonts w:ascii="Times New Roman" w:hAnsi="Times New Roman" w:cs="Times New Roman"/>
          <w:b/>
          <w:sz w:val="28"/>
          <w:szCs w:val="28"/>
        </w:rPr>
      </w:pPr>
      <w:r>
        <w:rPr>
          <w:rFonts w:ascii="Times New Roman" w:hAnsi="Times New Roman" w:cs="Times New Roman"/>
          <w:b/>
          <w:sz w:val="28"/>
          <w:szCs w:val="28"/>
        </w:rPr>
        <w:t>ТОМСКАЯ ОБЛАСТЬ</w:t>
      </w:r>
    </w:p>
    <w:p w:rsidR="008E1450" w:rsidRDefault="008E1450" w:rsidP="008E1450">
      <w:pPr>
        <w:pStyle w:val="af4"/>
        <w:jc w:val="center"/>
        <w:rPr>
          <w:rFonts w:ascii="Times New Roman" w:hAnsi="Times New Roman" w:cs="Times New Roman"/>
          <w:b/>
          <w:caps/>
          <w:color w:val="000000"/>
          <w:sz w:val="28"/>
          <w:szCs w:val="28"/>
        </w:rPr>
      </w:pPr>
      <w:r>
        <w:rPr>
          <w:rFonts w:ascii="Times New Roman" w:hAnsi="Times New Roman" w:cs="Times New Roman"/>
          <w:b/>
          <w:caps/>
          <w:color w:val="000000"/>
          <w:sz w:val="28"/>
          <w:szCs w:val="28"/>
        </w:rPr>
        <w:t>ДУМА ТОМСКОГО РАЙОНА</w:t>
      </w:r>
    </w:p>
    <w:p w:rsidR="008E1450" w:rsidRDefault="008E1450" w:rsidP="008E1450">
      <w:pPr>
        <w:pStyle w:val="af4"/>
        <w:jc w:val="center"/>
        <w:rPr>
          <w:rFonts w:ascii="Times New Roman" w:hAnsi="Times New Roman" w:cs="Times New Roman"/>
          <w:b/>
          <w:caps/>
          <w:color w:val="000000"/>
          <w:sz w:val="28"/>
          <w:szCs w:val="28"/>
        </w:rPr>
      </w:pPr>
      <w:r>
        <w:rPr>
          <w:rFonts w:ascii="Times New Roman" w:hAnsi="Times New Roman" w:cs="Times New Roman"/>
          <w:b/>
          <w:caps/>
          <w:color w:val="000000"/>
          <w:sz w:val="28"/>
          <w:szCs w:val="28"/>
        </w:rPr>
        <w:t>решение № 205</w:t>
      </w:r>
    </w:p>
    <w:p w:rsidR="008E1450" w:rsidRDefault="008E1450" w:rsidP="008E1450">
      <w:pPr>
        <w:pStyle w:val="af4"/>
        <w:jc w:val="center"/>
        <w:rPr>
          <w:rFonts w:ascii="Times New Roman" w:hAnsi="Times New Roman" w:cs="Times New Roman"/>
          <w:caps/>
          <w:color w:val="000000"/>
          <w:sz w:val="28"/>
          <w:szCs w:val="28"/>
        </w:rPr>
      </w:pPr>
    </w:p>
    <w:p w:rsidR="008E1450" w:rsidRDefault="008E1450" w:rsidP="008E1450">
      <w:pPr>
        <w:pStyle w:val="af4"/>
        <w:rPr>
          <w:rFonts w:ascii="Times New Roman" w:hAnsi="Times New Roman" w:cs="Times New Roman"/>
          <w:b/>
          <w:color w:val="000000"/>
          <w:sz w:val="28"/>
          <w:szCs w:val="28"/>
          <w:u w:val="single"/>
        </w:rPr>
      </w:pPr>
      <w:r>
        <w:rPr>
          <w:rFonts w:ascii="Times New Roman" w:hAnsi="Times New Roman" w:cs="Times New Roman"/>
          <w:b/>
          <w:color w:val="000000"/>
          <w:sz w:val="28"/>
          <w:szCs w:val="28"/>
        </w:rPr>
        <w:t>г. Томск</w:t>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t xml:space="preserve">                                                                                             </w:t>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u w:val="single"/>
        </w:rPr>
        <w:t>31 августа 2023 г.</w:t>
      </w:r>
    </w:p>
    <w:p w:rsidR="008E1450" w:rsidRDefault="008E1450" w:rsidP="008E1450">
      <w:pPr>
        <w:pStyle w:val="af4"/>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32-ое собрание </w:t>
      </w:r>
      <w:r>
        <w:rPr>
          <w:rFonts w:ascii="Times New Roman" w:hAnsi="Times New Roman" w:cs="Times New Roman"/>
          <w:b/>
          <w:color w:val="000000"/>
          <w:sz w:val="28"/>
          <w:szCs w:val="28"/>
          <w:lang w:val="en-US"/>
        </w:rPr>
        <w:t>VII</w:t>
      </w:r>
      <w:r>
        <w:rPr>
          <w:rFonts w:ascii="Times New Roman" w:hAnsi="Times New Roman" w:cs="Times New Roman"/>
          <w:b/>
          <w:color w:val="000000"/>
          <w:sz w:val="28"/>
          <w:szCs w:val="28"/>
        </w:rPr>
        <w:t>-го созыва</w:t>
      </w:r>
    </w:p>
    <w:p w:rsidR="008E1450" w:rsidRDefault="008E1450" w:rsidP="008E1450">
      <w:pPr>
        <w:keepNext/>
        <w:spacing w:after="0" w:line="240" w:lineRule="auto"/>
        <w:rPr>
          <w:rFonts w:ascii="Times New Roman" w:eastAsia="Times New Roman" w:hAnsi="Times New Roman" w:cs="Times New Roman"/>
          <w:b/>
          <w:sz w:val="24"/>
          <w:szCs w:val="24"/>
          <w:lang w:eastAsia="ru-RU"/>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rsidR="008E1450" w:rsidRDefault="008E1450" w:rsidP="008E1450">
      <w:pPr>
        <w:keepNext/>
        <w:spacing w:after="0" w:line="240" w:lineRule="auto"/>
        <w:rPr>
          <w:rFonts w:ascii="Times New Roman" w:eastAsia="Times New Roman" w:hAnsi="Times New Roman" w:cs="Times New Roman"/>
          <w:sz w:val="24"/>
          <w:szCs w:val="24"/>
          <w:lang w:eastAsia="ru-RU"/>
        </w:rPr>
      </w:pPr>
    </w:p>
    <w:p w:rsidR="008E1450" w:rsidRDefault="008E1450" w:rsidP="008E1450">
      <w:pPr>
        <w:keepNext/>
        <w:spacing w:after="0" w:line="240" w:lineRule="auto"/>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О внесении изменений в решение</w:t>
      </w:r>
    </w:p>
    <w:p w:rsidR="008E1450" w:rsidRDefault="008E1450" w:rsidP="008E1450">
      <w:pPr>
        <w:keepNext/>
        <w:spacing w:after="0" w:line="240" w:lineRule="auto"/>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Думы Томского района от 15 декабря </w:t>
      </w:r>
    </w:p>
    <w:p w:rsidR="008E1450" w:rsidRDefault="008E1450" w:rsidP="008E1450">
      <w:pPr>
        <w:keepNext/>
        <w:spacing w:after="0" w:line="240" w:lineRule="auto"/>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2022 года № 154 «Об утверждении </w:t>
      </w:r>
    </w:p>
    <w:p w:rsidR="008E1450" w:rsidRDefault="008E1450" w:rsidP="008E1450">
      <w:pPr>
        <w:keepNext/>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Cs/>
          <w:sz w:val="28"/>
          <w:szCs w:val="24"/>
          <w:lang w:eastAsia="ru-RU"/>
        </w:rPr>
        <w:t>бюджета Томского района на 2023 год</w:t>
      </w:r>
      <w:r>
        <w:rPr>
          <w:rFonts w:ascii="Times New Roman" w:eastAsia="Times New Roman" w:hAnsi="Times New Roman" w:cs="Times New Roman"/>
          <w:b/>
          <w:sz w:val="28"/>
          <w:szCs w:val="28"/>
          <w:lang w:eastAsia="ru-RU"/>
        </w:rPr>
        <w:t xml:space="preserve"> </w:t>
      </w:r>
    </w:p>
    <w:p w:rsidR="008E1450" w:rsidRDefault="008E1450" w:rsidP="008E1450">
      <w:pPr>
        <w:tabs>
          <w:tab w:val="left" w:pos="1134"/>
          <w:tab w:val="left" w:pos="1418"/>
          <w:tab w:val="left" w:pos="1701"/>
          <w:tab w:val="left" w:pos="1985"/>
        </w:tabs>
        <w:spacing w:after="0" w:line="240" w:lineRule="auto"/>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плановый период 2024 и 2025 годов» </w:t>
      </w:r>
    </w:p>
    <w:p w:rsidR="008E1450" w:rsidRDefault="008E1450" w:rsidP="008E1450">
      <w:pPr>
        <w:keepNext/>
        <w:spacing w:after="0" w:line="240" w:lineRule="auto"/>
        <w:jc w:val="both"/>
        <w:rPr>
          <w:rFonts w:ascii="Times New Roman" w:eastAsia="Times New Roman" w:hAnsi="Times New Roman" w:cs="Times New Roman"/>
          <w:bCs/>
          <w:sz w:val="28"/>
          <w:szCs w:val="24"/>
          <w:lang w:eastAsia="ru-RU"/>
        </w:rPr>
      </w:pPr>
    </w:p>
    <w:p w:rsidR="008E1450" w:rsidRDefault="008E1450" w:rsidP="008E1450">
      <w:pPr>
        <w:keepNext/>
        <w:spacing w:after="0" w:line="240" w:lineRule="auto"/>
        <w:rPr>
          <w:rFonts w:ascii="Times New Roman" w:eastAsia="Times New Roman" w:hAnsi="Times New Roman" w:cs="Times New Roman"/>
          <w:b/>
          <w:bCs/>
          <w:sz w:val="28"/>
          <w:szCs w:val="24"/>
          <w:lang w:eastAsia="ru-RU"/>
        </w:rPr>
      </w:pPr>
    </w:p>
    <w:p w:rsidR="008E1450" w:rsidRDefault="008E1450" w:rsidP="008E1450">
      <w:pPr>
        <w:keepNext/>
        <w:spacing w:after="0" w:line="240" w:lineRule="auto"/>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
          <w:bCs/>
          <w:sz w:val="28"/>
          <w:szCs w:val="24"/>
          <w:lang w:eastAsia="ru-RU"/>
        </w:rPr>
        <w:tab/>
      </w:r>
      <w:r>
        <w:rPr>
          <w:rFonts w:ascii="Times New Roman" w:eastAsia="Times New Roman" w:hAnsi="Times New Roman" w:cs="Times New Roman"/>
          <w:bCs/>
          <w:sz w:val="28"/>
          <w:szCs w:val="24"/>
          <w:lang w:eastAsia="ru-RU"/>
        </w:rPr>
        <w:t>В соответствии с подпунктом 1.2. пункта 1 статьи 24, статьей 59 Устава муниципального образования «Томский район», принятого решением Думы Томского района от 29.09.2011 № 82, статьей 2 Положения «О бюджетном процессе в Томском районе», утвержденного решением  Думы  Томского  района  от  26.08.2020   № 395,</w:t>
      </w:r>
    </w:p>
    <w:p w:rsidR="008E1450" w:rsidRDefault="008E1450" w:rsidP="008E1450">
      <w:pPr>
        <w:keepNext/>
        <w:spacing w:after="0" w:line="240" w:lineRule="auto"/>
        <w:jc w:val="both"/>
        <w:rPr>
          <w:rFonts w:ascii="Times New Roman" w:eastAsia="Times New Roman" w:hAnsi="Times New Roman" w:cs="Times New Roman"/>
          <w:bCs/>
          <w:sz w:val="28"/>
          <w:szCs w:val="24"/>
          <w:lang w:eastAsia="ru-RU"/>
        </w:rPr>
      </w:pPr>
    </w:p>
    <w:p w:rsidR="008E1450" w:rsidRDefault="008E1450" w:rsidP="008E1450">
      <w:pPr>
        <w:keepNext/>
        <w:spacing w:after="0" w:line="240" w:lineRule="auto"/>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Дума Томского района решила:</w:t>
      </w:r>
    </w:p>
    <w:p w:rsidR="008E1450" w:rsidRDefault="008E1450" w:rsidP="008E1450">
      <w:pPr>
        <w:keepNext/>
        <w:spacing w:after="0" w:line="240" w:lineRule="auto"/>
        <w:rPr>
          <w:rFonts w:ascii="Times New Roman" w:eastAsia="Times New Roman" w:hAnsi="Times New Roman" w:cs="Times New Roman"/>
          <w:b/>
          <w:bCs/>
          <w:sz w:val="28"/>
          <w:szCs w:val="24"/>
          <w:lang w:eastAsia="ru-RU"/>
        </w:rPr>
      </w:pPr>
    </w:p>
    <w:p w:rsidR="008E1450" w:rsidRDefault="008E1450" w:rsidP="008E1450">
      <w:pPr>
        <w:keepNext/>
        <w:spacing w:after="0" w:line="240" w:lineRule="auto"/>
        <w:ind w:firstLine="708"/>
        <w:jc w:val="both"/>
        <w:rPr>
          <w:rFonts w:ascii="Times New Roman" w:eastAsia="Times New Roman" w:hAnsi="Times New Roman" w:cs="Times New Roman"/>
          <w:bCs/>
          <w:sz w:val="28"/>
          <w:szCs w:val="24"/>
          <w:lang w:eastAsia="ru-RU"/>
        </w:rPr>
      </w:pPr>
      <w:r>
        <w:rPr>
          <w:rFonts w:ascii="Times New Roman" w:eastAsia="Times New Roman" w:hAnsi="Times New Roman" w:cs="Times New Roman"/>
          <w:sz w:val="28"/>
          <w:szCs w:val="28"/>
          <w:lang w:eastAsia="ru-RU"/>
        </w:rPr>
        <w:t>1. Внести изменения в решение Думы Томского района от 15 декабря 2022 года  № 154 «</w:t>
      </w:r>
      <w:r>
        <w:rPr>
          <w:rFonts w:ascii="Times New Roman" w:eastAsia="Times New Roman" w:hAnsi="Times New Roman" w:cs="Times New Roman"/>
          <w:bCs/>
          <w:sz w:val="28"/>
          <w:szCs w:val="24"/>
          <w:lang w:eastAsia="ru-RU"/>
        </w:rPr>
        <w:t>Об утверждении бюджета Томского района на 2023 год</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и плановый период 2024 и 2025 годов» согласно приложению.</w:t>
      </w:r>
    </w:p>
    <w:p w:rsidR="008E1450" w:rsidRDefault="008E1450" w:rsidP="008E1450">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8"/>
          <w:lang w:eastAsia="ru-RU"/>
        </w:rPr>
        <w:t>2. Настоящее решение направить Главе Томского района для подписания и опубликования</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8"/>
          <w:szCs w:val="28"/>
          <w:lang w:eastAsia="ru-RU"/>
        </w:rPr>
        <w:t>в газете «Томское предместье» и размещения на сайте Администрации Томского района в информационно-телекоммуникационной  сети «Интернет»</w:t>
      </w:r>
      <w:r>
        <w:rPr>
          <w:rFonts w:ascii="Times New Roman" w:eastAsia="Times New Roman" w:hAnsi="Times New Roman" w:cs="Times New Roman"/>
          <w:sz w:val="26"/>
          <w:szCs w:val="26"/>
          <w:lang w:eastAsia="ru-RU"/>
        </w:rPr>
        <w:t>.</w:t>
      </w:r>
    </w:p>
    <w:p w:rsidR="008E1450" w:rsidRDefault="008E1450" w:rsidP="008E1450">
      <w:pPr>
        <w:spacing w:after="0" w:line="240" w:lineRule="auto"/>
        <w:rPr>
          <w:rFonts w:ascii="Times New Roman" w:eastAsia="Times New Roman" w:hAnsi="Times New Roman" w:cs="Times New Roman"/>
          <w:sz w:val="28"/>
          <w:szCs w:val="28"/>
          <w:lang w:eastAsia="ru-RU"/>
        </w:rPr>
      </w:pPr>
    </w:p>
    <w:p w:rsidR="008E1450" w:rsidRDefault="008E1450" w:rsidP="008E1450">
      <w:pPr>
        <w:keepNext/>
        <w:spacing w:after="0" w:line="240" w:lineRule="auto"/>
        <w:jc w:val="both"/>
        <w:rPr>
          <w:rFonts w:ascii="Times New Roman" w:eastAsia="Times New Roman" w:hAnsi="Times New Roman" w:cs="Times New Roman"/>
          <w:i/>
          <w:sz w:val="28"/>
          <w:szCs w:val="28"/>
          <w:lang w:eastAsia="ru-RU"/>
        </w:rPr>
      </w:pPr>
    </w:p>
    <w:p w:rsidR="008E1450" w:rsidRDefault="008E1450" w:rsidP="008E1450">
      <w:pPr>
        <w:keepNext/>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  Председатель Думы</w:t>
      </w:r>
    </w:p>
    <w:p w:rsidR="008E1450" w:rsidRDefault="008E1450" w:rsidP="008E1450">
      <w:pPr>
        <w:keepNext/>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Томского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Р.Р. Габдулганиев</w:t>
      </w:r>
    </w:p>
    <w:p w:rsidR="008E1450" w:rsidRDefault="008E1450" w:rsidP="008E1450">
      <w:pPr>
        <w:keepNext/>
        <w:spacing w:after="0" w:line="240" w:lineRule="auto"/>
        <w:jc w:val="both"/>
        <w:rPr>
          <w:rFonts w:ascii="Times New Roman" w:eastAsia="Times New Roman" w:hAnsi="Times New Roman" w:cs="Times New Roman"/>
          <w:i/>
          <w:sz w:val="28"/>
          <w:szCs w:val="28"/>
          <w:lang w:eastAsia="ru-RU"/>
        </w:rPr>
      </w:pPr>
    </w:p>
    <w:p w:rsidR="008E1450" w:rsidRDefault="008E1450" w:rsidP="008E1450">
      <w:pPr>
        <w:keepNext/>
        <w:spacing w:after="0" w:line="240" w:lineRule="auto"/>
        <w:jc w:val="both"/>
        <w:rPr>
          <w:rFonts w:ascii="Times New Roman" w:eastAsia="Times New Roman" w:hAnsi="Times New Roman" w:cs="Times New Roman"/>
          <w:i/>
          <w:sz w:val="28"/>
          <w:szCs w:val="28"/>
          <w:lang w:eastAsia="ru-RU"/>
        </w:rPr>
      </w:pPr>
    </w:p>
    <w:p w:rsidR="008E1450" w:rsidRDefault="008E1450" w:rsidP="008E1450">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4"/>
          <w:lang w:eastAsia="ru-RU"/>
        </w:rPr>
        <w:t>Временно исполняющий полномочия</w:t>
      </w:r>
    </w:p>
    <w:p w:rsidR="008E1450" w:rsidRPr="008E1450" w:rsidRDefault="008E1450" w:rsidP="008E1450">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Главы Томского района                                                    А.Н. Масловсловский</w:t>
      </w:r>
    </w:p>
    <w:p w:rsidR="00F8327F" w:rsidRPr="00E9709F" w:rsidRDefault="00F8327F" w:rsidP="008E1450">
      <w:pPr>
        <w:keepNext/>
        <w:spacing w:after="0" w:line="240" w:lineRule="auto"/>
        <w:ind w:right="-1"/>
        <w:rPr>
          <w:rFonts w:ascii="Times New Roman" w:eastAsia="Times New Roman" w:hAnsi="Times New Roman" w:cs="Times New Roman"/>
          <w:i/>
          <w:lang w:eastAsia="ru-RU"/>
        </w:rPr>
      </w:pPr>
      <w:r w:rsidRPr="008E1450">
        <w:rPr>
          <w:rFonts w:ascii="Times New Roman" w:eastAsia="Times New Roman" w:hAnsi="Times New Roman" w:cs="Times New Roman"/>
          <w:sz w:val="28"/>
          <w:szCs w:val="28"/>
          <w:lang w:eastAsia="ru-RU"/>
        </w:rPr>
        <w:br w:type="page"/>
      </w:r>
      <w:r w:rsidRPr="00E9709F">
        <w:rPr>
          <w:rFonts w:ascii="Times New Roman" w:eastAsia="Times New Roman" w:hAnsi="Times New Roman" w:cs="Times New Roman"/>
          <w:i/>
          <w:sz w:val="28"/>
          <w:szCs w:val="28"/>
          <w:lang w:eastAsia="ru-RU"/>
        </w:rPr>
        <w:lastRenderedPageBreak/>
        <w:t xml:space="preserve">                                                              </w:t>
      </w:r>
      <w:r w:rsidR="001A5B20" w:rsidRPr="00E9709F">
        <w:rPr>
          <w:rFonts w:ascii="Times New Roman" w:eastAsia="Times New Roman" w:hAnsi="Times New Roman" w:cs="Times New Roman"/>
          <w:i/>
          <w:sz w:val="28"/>
          <w:szCs w:val="28"/>
          <w:lang w:eastAsia="ru-RU"/>
        </w:rPr>
        <w:t xml:space="preserve">                        </w:t>
      </w:r>
      <w:r w:rsidRPr="00E9709F">
        <w:rPr>
          <w:rFonts w:ascii="Times New Roman" w:eastAsia="Times New Roman" w:hAnsi="Times New Roman" w:cs="Times New Roman"/>
          <w:i/>
          <w:sz w:val="28"/>
          <w:szCs w:val="28"/>
          <w:lang w:eastAsia="ru-RU"/>
        </w:rPr>
        <w:t xml:space="preserve">  П</w:t>
      </w:r>
      <w:r w:rsidRPr="00E9709F">
        <w:rPr>
          <w:rFonts w:ascii="Times New Roman" w:eastAsia="Times New Roman" w:hAnsi="Times New Roman" w:cs="Times New Roman"/>
          <w:i/>
          <w:lang w:eastAsia="ru-RU"/>
        </w:rPr>
        <w:t xml:space="preserve">риложение </w:t>
      </w:r>
    </w:p>
    <w:p w:rsidR="00F8327F" w:rsidRPr="00E9709F" w:rsidRDefault="00F8327F" w:rsidP="008E1450">
      <w:pPr>
        <w:keepNext/>
        <w:spacing w:after="0" w:line="240" w:lineRule="auto"/>
        <w:outlineLvl w:val="0"/>
        <w:rPr>
          <w:rFonts w:ascii="Times New Roman" w:eastAsia="Times New Roman" w:hAnsi="Times New Roman" w:cs="Times New Roman"/>
          <w:i/>
        </w:rPr>
      </w:pPr>
      <w:r w:rsidRPr="00E9709F">
        <w:rPr>
          <w:rFonts w:ascii="Times New Roman" w:eastAsia="Times New Roman" w:hAnsi="Times New Roman" w:cs="Times New Roman"/>
          <w:i/>
        </w:rPr>
        <w:t xml:space="preserve">                                                                                                              </w:t>
      </w:r>
      <w:r w:rsidR="001A5B20" w:rsidRPr="00E9709F">
        <w:rPr>
          <w:rFonts w:ascii="Times New Roman" w:eastAsia="Times New Roman" w:hAnsi="Times New Roman" w:cs="Times New Roman"/>
          <w:i/>
        </w:rPr>
        <w:t xml:space="preserve"> </w:t>
      </w:r>
      <w:r w:rsidRPr="00E9709F">
        <w:rPr>
          <w:rFonts w:ascii="Times New Roman" w:eastAsia="Times New Roman" w:hAnsi="Times New Roman" w:cs="Times New Roman"/>
          <w:i/>
        </w:rPr>
        <w:t>к решению Думы Томского  района</w:t>
      </w:r>
    </w:p>
    <w:p w:rsidR="00F8327F" w:rsidRPr="00E9709F" w:rsidRDefault="00F8327F" w:rsidP="00F8327F">
      <w:pPr>
        <w:keepNext/>
        <w:tabs>
          <w:tab w:val="left" w:pos="5940"/>
          <w:tab w:val="right" w:pos="10205"/>
        </w:tabs>
        <w:spacing w:after="0" w:line="240" w:lineRule="auto"/>
        <w:outlineLvl w:val="0"/>
        <w:rPr>
          <w:rFonts w:ascii="Times New Roman" w:eastAsia="Times New Roman" w:hAnsi="Times New Roman" w:cs="Times New Roman"/>
          <w:i/>
        </w:rPr>
      </w:pPr>
      <w:r w:rsidRPr="00E9709F">
        <w:rPr>
          <w:rFonts w:ascii="Times New Roman" w:eastAsia="Times New Roman" w:hAnsi="Times New Roman" w:cs="Times New Roman"/>
          <w:i/>
        </w:rPr>
        <w:t xml:space="preserve">                                                                               </w:t>
      </w:r>
      <w:r w:rsidR="008E1450">
        <w:rPr>
          <w:rFonts w:ascii="Times New Roman" w:eastAsia="Times New Roman" w:hAnsi="Times New Roman" w:cs="Times New Roman"/>
          <w:i/>
        </w:rPr>
        <w:t xml:space="preserve">                                  №</w:t>
      </w:r>
      <w:r w:rsidRPr="00E9709F">
        <w:rPr>
          <w:rFonts w:ascii="Times New Roman" w:eastAsia="Times New Roman" w:hAnsi="Times New Roman" w:cs="Times New Roman"/>
          <w:i/>
        </w:rPr>
        <w:t xml:space="preserve"> </w:t>
      </w:r>
      <w:r w:rsidR="008E1450">
        <w:rPr>
          <w:rFonts w:ascii="Times New Roman" w:eastAsia="Times New Roman" w:hAnsi="Times New Roman" w:cs="Times New Roman"/>
          <w:i/>
        </w:rPr>
        <w:t>205</w:t>
      </w:r>
      <w:r w:rsidRPr="00E9709F">
        <w:rPr>
          <w:rFonts w:ascii="Times New Roman" w:eastAsia="Times New Roman" w:hAnsi="Times New Roman" w:cs="Times New Roman"/>
          <w:i/>
        </w:rPr>
        <w:t xml:space="preserve">  от</w:t>
      </w:r>
      <w:r w:rsidR="008E1450">
        <w:rPr>
          <w:rFonts w:ascii="Times New Roman" w:eastAsia="Times New Roman" w:hAnsi="Times New Roman" w:cs="Times New Roman"/>
          <w:i/>
        </w:rPr>
        <w:t>31.08.</w:t>
      </w:r>
      <w:r w:rsidRPr="00E9709F">
        <w:rPr>
          <w:rFonts w:ascii="Times New Roman" w:eastAsia="Times New Roman" w:hAnsi="Times New Roman" w:cs="Times New Roman"/>
          <w:i/>
        </w:rPr>
        <w:t xml:space="preserve"> 2023 года</w:t>
      </w:r>
    </w:p>
    <w:p w:rsidR="00F8327F" w:rsidRPr="00E9709F" w:rsidRDefault="00F8327F" w:rsidP="00F8327F">
      <w:pPr>
        <w:keepNext/>
        <w:spacing w:after="0" w:line="240" w:lineRule="auto"/>
        <w:jc w:val="center"/>
        <w:rPr>
          <w:rFonts w:ascii="Times New Roman" w:eastAsia="Times New Roman" w:hAnsi="Times New Roman" w:cs="Times New Roman"/>
          <w:b/>
          <w:bCs/>
          <w:sz w:val="28"/>
          <w:szCs w:val="24"/>
          <w:lang w:eastAsia="ru-RU"/>
        </w:rPr>
      </w:pPr>
    </w:p>
    <w:p w:rsidR="00F8327F" w:rsidRPr="00E9709F" w:rsidRDefault="00F8327F" w:rsidP="00F8327F">
      <w:pPr>
        <w:spacing w:after="0" w:line="240" w:lineRule="auto"/>
        <w:jc w:val="center"/>
        <w:rPr>
          <w:rFonts w:ascii="Times New Roman" w:eastAsia="Times New Roman" w:hAnsi="Times New Roman" w:cs="Times New Roman"/>
          <w:b/>
          <w:sz w:val="28"/>
          <w:szCs w:val="24"/>
          <w:lang w:eastAsia="ru-RU"/>
        </w:rPr>
      </w:pPr>
      <w:r w:rsidRPr="00E9709F">
        <w:rPr>
          <w:rFonts w:ascii="Times New Roman" w:eastAsia="Times New Roman" w:hAnsi="Times New Roman" w:cs="Times New Roman"/>
          <w:b/>
          <w:sz w:val="28"/>
          <w:szCs w:val="24"/>
          <w:lang w:eastAsia="ru-RU"/>
        </w:rPr>
        <w:t xml:space="preserve">Изменения </w:t>
      </w:r>
    </w:p>
    <w:p w:rsidR="00F8327F" w:rsidRPr="00E9709F" w:rsidRDefault="00F8327F" w:rsidP="00F8327F">
      <w:pPr>
        <w:spacing w:after="0" w:line="240" w:lineRule="auto"/>
        <w:jc w:val="center"/>
        <w:rPr>
          <w:rFonts w:ascii="Times New Roman" w:eastAsia="Times New Roman" w:hAnsi="Times New Roman" w:cs="Times New Roman"/>
          <w:b/>
          <w:sz w:val="28"/>
          <w:szCs w:val="24"/>
          <w:lang w:eastAsia="ru-RU"/>
        </w:rPr>
      </w:pPr>
      <w:r w:rsidRPr="00E9709F">
        <w:rPr>
          <w:rFonts w:ascii="Times New Roman" w:eastAsia="Times New Roman" w:hAnsi="Times New Roman" w:cs="Times New Roman"/>
          <w:b/>
          <w:sz w:val="28"/>
          <w:szCs w:val="24"/>
          <w:lang w:eastAsia="ru-RU"/>
        </w:rPr>
        <w:t xml:space="preserve">в бюджет Томского района </w:t>
      </w:r>
      <w:r w:rsidRPr="00E9709F">
        <w:rPr>
          <w:rFonts w:ascii="Times New Roman" w:eastAsia="Times New Roman" w:hAnsi="Times New Roman" w:cs="Times New Roman"/>
          <w:b/>
          <w:bCs/>
          <w:sz w:val="28"/>
          <w:szCs w:val="24"/>
          <w:lang w:eastAsia="ru-RU"/>
        </w:rPr>
        <w:t>на 2023 год</w:t>
      </w:r>
      <w:r w:rsidRPr="00E9709F">
        <w:rPr>
          <w:rFonts w:ascii="Times New Roman" w:eastAsia="Times New Roman" w:hAnsi="Times New Roman" w:cs="Times New Roman"/>
          <w:b/>
          <w:sz w:val="28"/>
          <w:szCs w:val="28"/>
          <w:lang w:eastAsia="ru-RU"/>
        </w:rPr>
        <w:t xml:space="preserve"> и плановый период 2024 и 2025 годов</w:t>
      </w:r>
    </w:p>
    <w:p w:rsidR="00F8327F" w:rsidRPr="00E9709F" w:rsidRDefault="00F8327F" w:rsidP="00F8327F">
      <w:pPr>
        <w:keepNext/>
        <w:keepLines/>
        <w:spacing w:after="0" w:line="240" w:lineRule="auto"/>
        <w:rPr>
          <w:rFonts w:ascii="Times New Roman" w:eastAsia="Times New Roman" w:hAnsi="Times New Roman" w:cs="Times New Roman"/>
          <w:sz w:val="28"/>
          <w:szCs w:val="28"/>
          <w:lang w:eastAsia="ru-RU"/>
        </w:rPr>
      </w:pPr>
    </w:p>
    <w:p w:rsidR="00F8327F" w:rsidRPr="00E9709F" w:rsidRDefault="00F8327F" w:rsidP="00F8327F">
      <w:pPr>
        <w:spacing w:after="0" w:line="240" w:lineRule="auto"/>
        <w:ind w:firstLine="708"/>
        <w:jc w:val="both"/>
        <w:rPr>
          <w:rFonts w:ascii="Times New Roman" w:eastAsia="Times New Roman" w:hAnsi="Times New Roman" w:cs="Times New Roman"/>
          <w:sz w:val="28"/>
          <w:szCs w:val="28"/>
          <w:lang w:eastAsia="ru-RU"/>
        </w:rPr>
      </w:pPr>
      <w:r w:rsidRPr="00E9709F">
        <w:rPr>
          <w:rFonts w:ascii="Times New Roman" w:eastAsia="Times New Roman" w:hAnsi="Times New Roman" w:cs="Times New Roman"/>
          <w:sz w:val="28"/>
          <w:szCs w:val="28"/>
          <w:lang w:eastAsia="ru-RU"/>
        </w:rPr>
        <w:t xml:space="preserve">Внести в бюджет </w:t>
      </w:r>
      <w:r w:rsidRPr="00E9709F">
        <w:rPr>
          <w:rFonts w:ascii="Times New Roman" w:eastAsia="Times New Roman" w:hAnsi="Times New Roman" w:cs="Times New Roman"/>
          <w:sz w:val="28"/>
          <w:szCs w:val="24"/>
          <w:lang w:eastAsia="ru-RU"/>
        </w:rPr>
        <w:t xml:space="preserve">Томского района </w:t>
      </w:r>
      <w:r w:rsidRPr="00E9709F">
        <w:rPr>
          <w:rFonts w:ascii="Times New Roman" w:eastAsia="Times New Roman" w:hAnsi="Times New Roman" w:cs="Times New Roman"/>
          <w:bCs/>
          <w:sz w:val="28"/>
          <w:szCs w:val="24"/>
          <w:lang w:eastAsia="ru-RU"/>
        </w:rPr>
        <w:t>на 2023 год</w:t>
      </w:r>
      <w:r w:rsidRPr="00E9709F">
        <w:rPr>
          <w:rFonts w:ascii="Times New Roman" w:eastAsia="Times New Roman" w:hAnsi="Times New Roman" w:cs="Times New Roman"/>
          <w:sz w:val="28"/>
          <w:szCs w:val="28"/>
          <w:lang w:eastAsia="ru-RU"/>
        </w:rPr>
        <w:t xml:space="preserve"> и плановый период 2024 и 2025 годов, утвержденный решением Думы Томского района от 15 декабря 2022 года </w:t>
      </w:r>
      <w:r w:rsidR="00FC5C8D">
        <w:rPr>
          <w:rFonts w:ascii="Times New Roman" w:eastAsia="Times New Roman" w:hAnsi="Times New Roman" w:cs="Times New Roman"/>
          <w:sz w:val="28"/>
          <w:szCs w:val="28"/>
          <w:lang w:eastAsia="ru-RU"/>
        </w:rPr>
        <w:t xml:space="preserve">    </w:t>
      </w:r>
      <w:r w:rsidRPr="00E9709F">
        <w:rPr>
          <w:rFonts w:ascii="Times New Roman" w:eastAsia="Times New Roman" w:hAnsi="Times New Roman" w:cs="Times New Roman"/>
          <w:sz w:val="28"/>
          <w:szCs w:val="28"/>
          <w:lang w:eastAsia="ru-RU"/>
        </w:rPr>
        <w:t>№ 154, следующие изменения:</w:t>
      </w:r>
    </w:p>
    <w:p w:rsidR="00F8327F" w:rsidRPr="00E9709F" w:rsidRDefault="00F8327F" w:rsidP="00F8327F">
      <w:pPr>
        <w:keepNext/>
        <w:keepLines/>
        <w:spacing w:after="0" w:line="240" w:lineRule="auto"/>
        <w:ind w:firstLine="708"/>
        <w:jc w:val="both"/>
        <w:rPr>
          <w:rFonts w:ascii="Times New Roman" w:eastAsia="Times New Roman" w:hAnsi="Times New Roman" w:cs="Times New Roman"/>
          <w:sz w:val="28"/>
          <w:szCs w:val="28"/>
          <w:lang w:eastAsia="ru-RU"/>
        </w:rPr>
      </w:pPr>
      <w:r w:rsidRPr="00E9709F">
        <w:rPr>
          <w:rFonts w:ascii="Times New Roman" w:eastAsia="Times New Roman" w:hAnsi="Times New Roman" w:cs="Times New Roman"/>
          <w:sz w:val="28"/>
          <w:szCs w:val="28"/>
          <w:lang w:eastAsia="ru-RU"/>
        </w:rPr>
        <w:t>1) пункт 1 изложить в новой редакции:</w:t>
      </w:r>
    </w:p>
    <w:p w:rsidR="00F8327F" w:rsidRPr="00E9709F" w:rsidRDefault="00470000" w:rsidP="00F8327F">
      <w:pPr>
        <w:keepNext/>
        <w:keepLines/>
        <w:spacing w:after="0" w:line="240" w:lineRule="auto"/>
        <w:ind w:firstLine="708"/>
        <w:jc w:val="both"/>
        <w:rPr>
          <w:rFonts w:ascii="Times New Roman" w:eastAsia="Times New Roman" w:hAnsi="Times New Roman" w:cs="Times New Roman"/>
          <w:sz w:val="28"/>
          <w:szCs w:val="28"/>
          <w:lang w:eastAsia="ru-RU"/>
        </w:rPr>
      </w:pPr>
      <w:r w:rsidRPr="00E9709F">
        <w:rPr>
          <w:rFonts w:ascii="Times New Roman" w:eastAsia="Times New Roman" w:hAnsi="Times New Roman" w:cs="Times New Roman"/>
          <w:sz w:val="28"/>
          <w:szCs w:val="28"/>
          <w:lang w:eastAsia="ru-RU"/>
        </w:rPr>
        <w:t xml:space="preserve"> </w:t>
      </w:r>
      <w:r w:rsidR="00F8327F" w:rsidRPr="00E9709F">
        <w:rPr>
          <w:rFonts w:ascii="Times New Roman" w:eastAsia="Times New Roman" w:hAnsi="Times New Roman" w:cs="Times New Roman"/>
          <w:sz w:val="28"/>
          <w:szCs w:val="28"/>
          <w:lang w:eastAsia="ru-RU"/>
        </w:rPr>
        <w:t>«Утвердить основные характеристики бюджета района на 2023 год:</w:t>
      </w:r>
    </w:p>
    <w:p w:rsidR="00F8327F" w:rsidRPr="00491671" w:rsidRDefault="00470000" w:rsidP="00F8327F">
      <w:pPr>
        <w:keepNext/>
        <w:keepLines/>
        <w:spacing w:after="0" w:line="240" w:lineRule="auto"/>
        <w:ind w:firstLine="708"/>
        <w:jc w:val="both"/>
        <w:rPr>
          <w:rFonts w:ascii="Times New Roman" w:eastAsia="Times New Roman" w:hAnsi="Times New Roman" w:cs="Times New Roman"/>
          <w:sz w:val="28"/>
          <w:szCs w:val="28"/>
          <w:lang w:eastAsia="ru-RU"/>
        </w:rPr>
      </w:pPr>
      <w:r w:rsidRPr="00E9709F">
        <w:rPr>
          <w:rFonts w:ascii="Times New Roman" w:eastAsia="Times New Roman" w:hAnsi="Times New Roman" w:cs="Times New Roman"/>
          <w:sz w:val="28"/>
          <w:szCs w:val="28"/>
          <w:lang w:eastAsia="ru-RU"/>
        </w:rPr>
        <w:t xml:space="preserve"> </w:t>
      </w:r>
      <w:r w:rsidR="00F8327F" w:rsidRPr="00E9709F">
        <w:rPr>
          <w:rFonts w:ascii="Times New Roman" w:eastAsia="Times New Roman" w:hAnsi="Times New Roman" w:cs="Times New Roman"/>
          <w:sz w:val="28"/>
          <w:szCs w:val="28"/>
          <w:lang w:eastAsia="ru-RU"/>
        </w:rPr>
        <w:t xml:space="preserve">общий объем доходов районного </w:t>
      </w:r>
      <w:r w:rsidR="00F8327F" w:rsidRPr="00491671">
        <w:rPr>
          <w:rFonts w:ascii="Times New Roman" w:eastAsia="Times New Roman" w:hAnsi="Times New Roman" w:cs="Times New Roman"/>
          <w:sz w:val="28"/>
          <w:szCs w:val="28"/>
          <w:lang w:eastAsia="ru-RU"/>
        </w:rPr>
        <w:t xml:space="preserve">бюджета в сумме </w:t>
      </w:r>
      <w:r w:rsidR="00491671" w:rsidRPr="00491671">
        <w:rPr>
          <w:rFonts w:ascii="Times New Roman" w:eastAsia="Times New Roman" w:hAnsi="Times New Roman" w:cs="Times New Roman"/>
          <w:sz w:val="28"/>
          <w:szCs w:val="28"/>
          <w:lang w:eastAsia="ru-RU"/>
        </w:rPr>
        <w:t>4 493 277,0</w:t>
      </w:r>
      <w:r w:rsidR="00E62C53" w:rsidRPr="00491671">
        <w:rPr>
          <w:rFonts w:ascii="Times New Roman" w:eastAsia="Times New Roman" w:hAnsi="Times New Roman" w:cs="Times New Roman"/>
          <w:sz w:val="28"/>
          <w:szCs w:val="28"/>
          <w:lang w:eastAsia="ru-RU"/>
        </w:rPr>
        <w:t xml:space="preserve"> </w:t>
      </w:r>
      <w:r w:rsidR="00F8327F" w:rsidRPr="00491671">
        <w:rPr>
          <w:rFonts w:ascii="Times New Roman" w:eastAsia="Times New Roman" w:hAnsi="Times New Roman" w:cs="Times New Roman"/>
          <w:sz w:val="28"/>
          <w:szCs w:val="28"/>
          <w:lang w:eastAsia="ru-RU"/>
        </w:rPr>
        <w:t xml:space="preserve"> тыс. руб.; </w:t>
      </w:r>
    </w:p>
    <w:p w:rsidR="00F8327F" w:rsidRPr="00491671" w:rsidRDefault="00F8327F" w:rsidP="00F8327F">
      <w:pPr>
        <w:keepNext/>
        <w:keepLines/>
        <w:spacing w:after="0" w:line="240" w:lineRule="auto"/>
        <w:ind w:firstLine="708"/>
        <w:jc w:val="both"/>
        <w:rPr>
          <w:rFonts w:ascii="Times New Roman" w:eastAsia="Times New Roman" w:hAnsi="Times New Roman" w:cs="Times New Roman"/>
          <w:sz w:val="28"/>
          <w:szCs w:val="28"/>
          <w:lang w:eastAsia="ru-RU"/>
        </w:rPr>
      </w:pPr>
      <w:r w:rsidRPr="00491671">
        <w:rPr>
          <w:rFonts w:ascii="Times New Roman" w:eastAsia="Times New Roman" w:hAnsi="Times New Roman" w:cs="Times New Roman"/>
          <w:sz w:val="28"/>
          <w:szCs w:val="28"/>
          <w:lang w:eastAsia="ru-RU"/>
        </w:rPr>
        <w:t xml:space="preserve"> общий объем расходов районного бюджета в сумме </w:t>
      </w:r>
      <w:r w:rsidR="00491671" w:rsidRPr="00491671">
        <w:rPr>
          <w:rFonts w:ascii="Times New Roman" w:eastAsia="Times New Roman" w:hAnsi="Times New Roman" w:cs="Times New Roman"/>
          <w:sz w:val="28"/>
          <w:szCs w:val="28"/>
          <w:lang w:eastAsia="ru-RU"/>
        </w:rPr>
        <w:t>4 581 293,5</w:t>
      </w:r>
      <w:r w:rsidRPr="00491671">
        <w:rPr>
          <w:rFonts w:ascii="Times New Roman" w:eastAsia="Times New Roman" w:hAnsi="Times New Roman" w:cs="Times New Roman"/>
          <w:sz w:val="28"/>
          <w:szCs w:val="28"/>
          <w:lang w:eastAsia="ru-RU"/>
        </w:rPr>
        <w:t xml:space="preserve"> тыс. руб.;</w:t>
      </w:r>
    </w:p>
    <w:p w:rsidR="00F8327F" w:rsidRPr="00E9709F" w:rsidRDefault="00F8327F" w:rsidP="00F8327F">
      <w:pPr>
        <w:keepNext/>
        <w:keepLines/>
        <w:spacing w:after="0" w:line="240" w:lineRule="auto"/>
        <w:ind w:firstLine="708"/>
        <w:jc w:val="both"/>
        <w:rPr>
          <w:rFonts w:ascii="Times New Roman" w:eastAsia="Times New Roman" w:hAnsi="Times New Roman" w:cs="Times New Roman"/>
          <w:sz w:val="28"/>
          <w:szCs w:val="28"/>
          <w:lang w:eastAsia="ru-RU"/>
        </w:rPr>
      </w:pPr>
      <w:r w:rsidRPr="00491671">
        <w:rPr>
          <w:rFonts w:ascii="Times New Roman" w:eastAsia="Times New Roman" w:hAnsi="Times New Roman" w:cs="Times New Roman"/>
          <w:sz w:val="28"/>
          <w:szCs w:val="28"/>
          <w:lang w:eastAsia="ru-RU"/>
        </w:rPr>
        <w:t xml:space="preserve"> дефицит бюджета в сумме </w:t>
      </w:r>
      <w:r w:rsidR="00491671" w:rsidRPr="00491671">
        <w:rPr>
          <w:rFonts w:ascii="Times New Roman" w:eastAsia="Times New Roman" w:hAnsi="Times New Roman" w:cs="Times New Roman"/>
          <w:sz w:val="28"/>
          <w:szCs w:val="28"/>
          <w:lang w:eastAsia="ru-RU"/>
        </w:rPr>
        <w:t>88 01</w:t>
      </w:r>
      <w:r w:rsidRPr="00491671">
        <w:rPr>
          <w:rFonts w:ascii="Times New Roman" w:eastAsia="Times New Roman" w:hAnsi="Times New Roman" w:cs="Times New Roman"/>
          <w:sz w:val="28"/>
          <w:szCs w:val="28"/>
          <w:lang w:eastAsia="ru-RU"/>
        </w:rPr>
        <w:t>6,</w:t>
      </w:r>
      <w:r w:rsidR="00491671" w:rsidRPr="00491671">
        <w:rPr>
          <w:rFonts w:ascii="Times New Roman" w:eastAsia="Times New Roman" w:hAnsi="Times New Roman" w:cs="Times New Roman"/>
          <w:sz w:val="28"/>
          <w:szCs w:val="28"/>
          <w:lang w:eastAsia="ru-RU"/>
        </w:rPr>
        <w:t>5</w:t>
      </w:r>
      <w:r w:rsidRPr="00491671">
        <w:rPr>
          <w:rFonts w:ascii="Times New Roman" w:eastAsia="Times New Roman" w:hAnsi="Times New Roman" w:cs="Times New Roman"/>
          <w:sz w:val="28"/>
          <w:szCs w:val="28"/>
          <w:lang w:eastAsia="ru-RU"/>
        </w:rPr>
        <w:t xml:space="preserve"> тыс. руб.</w:t>
      </w:r>
      <w:r w:rsidRPr="00E9709F">
        <w:rPr>
          <w:rFonts w:ascii="Times New Roman" w:eastAsia="Times New Roman" w:hAnsi="Times New Roman" w:cs="Times New Roman"/>
          <w:sz w:val="28"/>
          <w:szCs w:val="28"/>
          <w:lang w:eastAsia="ru-RU"/>
        </w:rPr>
        <w:t xml:space="preserve">   </w:t>
      </w:r>
    </w:p>
    <w:p w:rsidR="00F8327F" w:rsidRPr="00E9709F" w:rsidRDefault="00F8327F" w:rsidP="00F8327F">
      <w:pPr>
        <w:keepNext/>
        <w:keepLines/>
        <w:spacing w:after="0" w:line="240" w:lineRule="auto"/>
        <w:ind w:firstLine="708"/>
        <w:jc w:val="both"/>
        <w:rPr>
          <w:rFonts w:ascii="Times New Roman" w:eastAsia="Times New Roman" w:hAnsi="Times New Roman" w:cs="Times New Roman"/>
          <w:sz w:val="28"/>
          <w:szCs w:val="28"/>
          <w:lang w:eastAsia="ru-RU"/>
        </w:rPr>
      </w:pPr>
      <w:r w:rsidRPr="00E9709F">
        <w:rPr>
          <w:rFonts w:ascii="Times New Roman" w:eastAsia="Times New Roman" w:hAnsi="Times New Roman" w:cs="Times New Roman"/>
          <w:sz w:val="28"/>
          <w:szCs w:val="28"/>
          <w:lang w:eastAsia="ru-RU"/>
        </w:rPr>
        <w:t>Утвердить основные характеристики бюджета района на 2024 год:</w:t>
      </w:r>
    </w:p>
    <w:p w:rsidR="00F8327F" w:rsidRPr="004B0254" w:rsidRDefault="00F8327F" w:rsidP="00F8327F">
      <w:pPr>
        <w:keepNext/>
        <w:keepLines/>
        <w:spacing w:after="0" w:line="240" w:lineRule="auto"/>
        <w:ind w:firstLine="708"/>
        <w:jc w:val="both"/>
        <w:rPr>
          <w:rFonts w:ascii="Times New Roman" w:eastAsia="Times New Roman" w:hAnsi="Times New Roman" w:cs="Times New Roman"/>
          <w:sz w:val="28"/>
          <w:szCs w:val="28"/>
          <w:lang w:eastAsia="ru-RU"/>
        </w:rPr>
      </w:pPr>
      <w:r w:rsidRPr="00E9709F">
        <w:rPr>
          <w:rFonts w:ascii="Times New Roman" w:eastAsia="Times New Roman" w:hAnsi="Times New Roman" w:cs="Times New Roman"/>
          <w:sz w:val="28"/>
          <w:szCs w:val="28"/>
          <w:lang w:eastAsia="ru-RU"/>
        </w:rPr>
        <w:t xml:space="preserve"> общий объем доходов районного бюджета в </w:t>
      </w:r>
      <w:r w:rsidRPr="004B0254">
        <w:rPr>
          <w:rFonts w:ascii="Times New Roman" w:eastAsia="Times New Roman" w:hAnsi="Times New Roman" w:cs="Times New Roman"/>
          <w:sz w:val="28"/>
          <w:szCs w:val="28"/>
          <w:lang w:eastAsia="ru-RU"/>
        </w:rPr>
        <w:t>сумме   2 877 1</w:t>
      </w:r>
      <w:r w:rsidR="00DF0C0C" w:rsidRPr="004B0254">
        <w:rPr>
          <w:rFonts w:ascii="Times New Roman" w:eastAsia="Times New Roman" w:hAnsi="Times New Roman" w:cs="Times New Roman"/>
          <w:sz w:val="28"/>
          <w:szCs w:val="28"/>
          <w:lang w:eastAsia="ru-RU"/>
        </w:rPr>
        <w:t>97</w:t>
      </w:r>
      <w:r w:rsidRPr="004B0254">
        <w:rPr>
          <w:rFonts w:ascii="Times New Roman" w:eastAsia="Times New Roman" w:hAnsi="Times New Roman" w:cs="Times New Roman"/>
          <w:sz w:val="28"/>
          <w:szCs w:val="28"/>
          <w:lang w:eastAsia="ru-RU"/>
        </w:rPr>
        <w:t>,</w:t>
      </w:r>
      <w:r w:rsidR="00DF0C0C" w:rsidRPr="004B0254">
        <w:rPr>
          <w:rFonts w:ascii="Times New Roman" w:eastAsia="Times New Roman" w:hAnsi="Times New Roman" w:cs="Times New Roman"/>
          <w:sz w:val="28"/>
          <w:szCs w:val="28"/>
          <w:lang w:eastAsia="ru-RU"/>
        </w:rPr>
        <w:t>6</w:t>
      </w:r>
      <w:r w:rsidRPr="004B0254">
        <w:rPr>
          <w:rFonts w:ascii="Times New Roman" w:eastAsia="Times New Roman" w:hAnsi="Times New Roman" w:cs="Times New Roman"/>
          <w:sz w:val="28"/>
          <w:szCs w:val="28"/>
          <w:lang w:eastAsia="ru-RU"/>
        </w:rPr>
        <w:t xml:space="preserve"> тыс. руб.; </w:t>
      </w:r>
    </w:p>
    <w:p w:rsidR="00F8327F" w:rsidRPr="004B0254" w:rsidRDefault="00F8327F" w:rsidP="00F8327F">
      <w:pPr>
        <w:keepNext/>
        <w:keepLines/>
        <w:spacing w:after="0" w:line="240" w:lineRule="auto"/>
        <w:ind w:firstLine="708"/>
        <w:jc w:val="both"/>
        <w:rPr>
          <w:rFonts w:ascii="Times New Roman" w:eastAsia="Times New Roman" w:hAnsi="Times New Roman" w:cs="Times New Roman"/>
          <w:sz w:val="28"/>
          <w:szCs w:val="28"/>
          <w:lang w:eastAsia="ru-RU"/>
        </w:rPr>
      </w:pPr>
      <w:r w:rsidRPr="004B0254">
        <w:rPr>
          <w:rFonts w:ascii="Times New Roman" w:eastAsia="Times New Roman" w:hAnsi="Times New Roman" w:cs="Times New Roman"/>
          <w:sz w:val="28"/>
          <w:szCs w:val="28"/>
          <w:lang w:eastAsia="ru-RU"/>
        </w:rPr>
        <w:t xml:space="preserve"> общий объем расходов районного бюджета в сумме  2 877 1</w:t>
      </w:r>
      <w:r w:rsidR="00DF0C0C" w:rsidRPr="004B0254">
        <w:rPr>
          <w:rFonts w:ascii="Times New Roman" w:eastAsia="Times New Roman" w:hAnsi="Times New Roman" w:cs="Times New Roman"/>
          <w:sz w:val="28"/>
          <w:szCs w:val="28"/>
          <w:lang w:eastAsia="ru-RU"/>
        </w:rPr>
        <w:t>97</w:t>
      </w:r>
      <w:r w:rsidRPr="004B0254">
        <w:rPr>
          <w:rFonts w:ascii="Times New Roman" w:eastAsia="Times New Roman" w:hAnsi="Times New Roman" w:cs="Times New Roman"/>
          <w:sz w:val="28"/>
          <w:szCs w:val="28"/>
          <w:lang w:eastAsia="ru-RU"/>
        </w:rPr>
        <w:t>,</w:t>
      </w:r>
      <w:r w:rsidR="00DF0C0C" w:rsidRPr="004B0254">
        <w:rPr>
          <w:rFonts w:ascii="Times New Roman" w:eastAsia="Times New Roman" w:hAnsi="Times New Roman" w:cs="Times New Roman"/>
          <w:sz w:val="28"/>
          <w:szCs w:val="28"/>
          <w:lang w:eastAsia="ru-RU"/>
        </w:rPr>
        <w:t>6</w:t>
      </w:r>
      <w:r w:rsidR="00FB776C" w:rsidRPr="004B0254">
        <w:rPr>
          <w:rFonts w:ascii="Times New Roman" w:eastAsia="Times New Roman" w:hAnsi="Times New Roman" w:cs="Times New Roman"/>
          <w:sz w:val="28"/>
          <w:szCs w:val="28"/>
          <w:lang w:eastAsia="ru-RU"/>
        </w:rPr>
        <w:t xml:space="preserve"> </w:t>
      </w:r>
      <w:r w:rsidRPr="004B0254">
        <w:rPr>
          <w:rFonts w:ascii="Times New Roman" w:eastAsia="Times New Roman" w:hAnsi="Times New Roman" w:cs="Times New Roman"/>
          <w:sz w:val="28"/>
          <w:szCs w:val="28"/>
          <w:lang w:eastAsia="ru-RU"/>
        </w:rPr>
        <w:t>тыс. руб.;</w:t>
      </w:r>
    </w:p>
    <w:p w:rsidR="00F8327F" w:rsidRPr="004B0254" w:rsidRDefault="00F8327F" w:rsidP="00F8327F">
      <w:pPr>
        <w:keepNext/>
        <w:keepLines/>
        <w:spacing w:after="0" w:line="240" w:lineRule="auto"/>
        <w:ind w:firstLine="708"/>
        <w:jc w:val="both"/>
        <w:rPr>
          <w:rFonts w:ascii="Times New Roman" w:eastAsia="Times New Roman" w:hAnsi="Times New Roman" w:cs="Times New Roman"/>
          <w:sz w:val="28"/>
          <w:szCs w:val="28"/>
          <w:lang w:eastAsia="ru-RU"/>
        </w:rPr>
      </w:pPr>
      <w:r w:rsidRPr="004B0254">
        <w:rPr>
          <w:rFonts w:ascii="Times New Roman" w:eastAsia="Times New Roman" w:hAnsi="Times New Roman" w:cs="Times New Roman"/>
          <w:sz w:val="28"/>
          <w:szCs w:val="28"/>
          <w:lang w:eastAsia="ru-RU"/>
        </w:rPr>
        <w:t xml:space="preserve"> дефицит бюджета в сумме 0,0 тыс. руб.</w:t>
      </w:r>
    </w:p>
    <w:p w:rsidR="00F8327F" w:rsidRPr="004B0254" w:rsidRDefault="00F8327F" w:rsidP="00F8327F">
      <w:pPr>
        <w:keepNext/>
        <w:keepLines/>
        <w:spacing w:after="0" w:line="240" w:lineRule="auto"/>
        <w:ind w:firstLine="708"/>
        <w:jc w:val="both"/>
        <w:rPr>
          <w:rFonts w:ascii="Times New Roman" w:eastAsia="Times New Roman" w:hAnsi="Times New Roman" w:cs="Times New Roman"/>
          <w:sz w:val="28"/>
          <w:szCs w:val="28"/>
          <w:lang w:eastAsia="ru-RU"/>
        </w:rPr>
      </w:pPr>
      <w:r w:rsidRPr="004B0254">
        <w:rPr>
          <w:rFonts w:ascii="Times New Roman" w:eastAsia="Times New Roman" w:hAnsi="Times New Roman" w:cs="Times New Roman"/>
          <w:sz w:val="28"/>
          <w:szCs w:val="28"/>
          <w:lang w:eastAsia="ru-RU"/>
        </w:rPr>
        <w:t>Утвердить основные характеристики бюджета района на 2025 год:</w:t>
      </w:r>
    </w:p>
    <w:p w:rsidR="00F8327F" w:rsidRPr="004B0254" w:rsidRDefault="00F8327F" w:rsidP="00F8327F">
      <w:pPr>
        <w:keepNext/>
        <w:keepLines/>
        <w:spacing w:after="0" w:line="240" w:lineRule="auto"/>
        <w:ind w:firstLine="708"/>
        <w:jc w:val="both"/>
        <w:rPr>
          <w:rFonts w:ascii="Times New Roman" w:eastAsia="Times New Roman" w:hAnsi="Times New Roman" w:cs="Times New Roman"/>
          <w:sz w:val="28"/>
          <w:szCs w:val="28"/>
          <w:lang w:eastAsia="ru-RU"/>
        </w:rPr>
      </w:pPr>
      <w:r w:rsidRPr="004B0254">
        <w:rPr>
          <w:rFonts w:ascii="Times New Roman" w:eastAsia="Times New Roman" w:hAnsi="Times New Roman" w:cs="Times New Roman"/>
          <w:sz w:val="28"/>
          <w:szCs w:val="28"/>
          <w:lang w:eastAsia="ru-RU"/>
        </w:rPr>
        <w:t xml:space="preserve"> общий объем доходов районного бюджета в сумме  2 970</w:t>
      </w:r>
      <w:r w:rsidR="00DF0C0C" w:rsidRPr="004B0254">
        <w:rPr>
          <w:rFonts w:ascii="Times New Roman" w:eastAsia="Times New Roman" w:hAnsi="Times New Roman" w:cs="Times New Roman"/>
          <w:sz w:val="28"/>
          <w:szCs w:val="28"/>
          <w:lang w:eastAsia="ru-RU"/>
        </w:rPr>
        <w:t> 405,5</w:t>
      </w:r>
      <w:r w:rsidRPr="004B0254">
        <w:rPr>
          <w:rFonts w:ascii="Times New Roman" w:eastAsia="Times New Roman" w:hAnsi="Times New Roman" w:cs="Times New Roman"/>
          <w:sz w:val="28"/>
          <w:szCs w:val="28"/>
          <w:lang w:eastAsia="ru-RU"/>
        </w:rPr>
        <w:t xml:space="preserve"> тыс. руб.; </w:t>
      </w:r>
    </w:p>
    <w:p w:rsidR="00F8327F" w:rsidRPr="004B0254" w:rsidRDefault="00F8327F" w:rsidP="00F8327F">
      <w:pPr>
        <w:keepNext/>
        <w:keepLines/>
        <w:spacing w:after="0" w:line="240" w:lineRule="auto"/>
        <w:ind w:firstLine="708"/>
        <w:jc w:val="both"/>
        <w:rPr>
          <w:rFonts w:ascii="Times New Roman" w:eastAsia="Times New Roman" w:hAnsi="Times New Roman" w:cs="Times New Roman"/>
          <w:sz w:val="28"/>
          <w:szCs w:val="28"/>
          <w:lang w:eastAsia="ru-RU"/>
        </w:rPr>
      </w:pPr>
      <w:r w:rsidRPr="004B0254">
        <w:rPr>
          <w:rFonts w:ascii="Times New Roman" w:eastAsia="Times New Roman" w:hAnsi="Times New Roman" w:cs="Times New Roman"/>
          <w:sz w:val="28"/>
          <w:szCs w:val="28"/>
          <w:lang w:eastAsia="ru-RU"/>
        </w:rPr>
        <w:t xml:space="preserve"> общий объем расходов районного бюджета в сумме 2 970</w:t>
      </w:r>
      <w:r w:rsidR="00DF0C0C" w:rsidRPr="004B0254">
        <w:rPr>
          <w:rFonts w:ascii="Times New Roman" w:eastAsia="Times New Roman" w:hAnsi="Times New Roman" w:cs="Times New Roman"/>
          <w:sz w:val="28"/>
          <w:szCs w:val="28"/>
          <w:lang w:eastAsia="ru-RU"/>
        </w:rPr>
        <w:t> 405,5</w:t>
      </w:r>
      <w:r w:rsidRPr="004B0254">
        <w:rPr>
          <w:rFonts w:ascii="Times New Roman" w:eastAsia="Times New Roman" w:hAnsi="Times New Roman" w:cs="Times New Roman"/>
          <w:sz w:val="28"/>
          <w:szCs w:val="28"/>
          <w:lang w:eastAsia="ru-RU"/>
        </w:rPr>
        <w:t xml:space="preserve"> тыс. руб.;</w:t>
      </w:r>
    </w:p>
    <w:p w:rsidR="00F8327F" w:rsidRPr="00E9709F" w:rsidRDefault="00F8327F" w:rsidP="00F8327F">
      <w:pPr>
        <w:keepNext/>
        <w:keepLines/>
        <w:spacing w:after="0" w:line="240" w:lineRule="auto"/>
        <w:ind w:firstLine="708"/>
        <w:jc w:val="both"/>
        <w:rPr>
          <w:rFonts w:ascii="Times New Roman" w:eastAsia="Times New Roman" w:hAnsi="Times New Roman" w:cs="Times New Roman"/>
          <w:sz w:val="28"/>
          <w:szCs w:val="28"/>
          <w:lang w:eastAsia="ru-RU"/>
        </w:rPr>
      </w:pPr>
      <w:r w:rsidRPr="004B0254">
        <w:rPr>
          <w:rFonts w:ascii="Times New Roman" w:eastAsia="Times New Roman" w:hAnsi="Times New Roman" w:cs="Times New Roman"/>
          <w:sz w:val="28"/>
          <w:szCs w:val="28"/>
          <w:lang w:eastAsia="ru-RU"/>
        </w:rPr>
        <w:t xml:space="preserve"> дефицит бюджета в сумме 0,0 тыс. руб.»</w:t>
      </w:r>
    </w:p>
    <w:p w:rsidR="00F8327F" w:rsidRPr="00E9709F" w:rsidRDefault="00502F03" w:rsidP="005F2AC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709F">
        <w:rPr>
          <w:rFonts w:ascii="Times New Roman" w:eastAsia="Times New Roman" w:hAnsi="Times New Roman" w:cs="Times New Roman"/>
          <w:sz w:val="28"/>
          <w:szCs w:val="28"/>
          <w:lang w:eastAsia="ru-RU"/>
        </w:rPr>
        <w:t>2</w:t>
      </w:r>
      <w:r w:rsidR="00F8327F" w:rsidRPr="00E9709F">
        <w:rPr>
          <w:rFonts w:ascii="Times New Roman" w:eastAsia="Times New Roman" w:hAnsi="Times New Roman" w:cs="Times New Roman"/>
          <w:sz w:val="28"/>
          <w:szCs w:val="28"/>
          <w:lang w:eastAsia="ru-RU"/>
        </w:rPr>
        <w:t>)  Пункт 17 изложить в новой редакции:</w:t>
      </w:r>
    </w:p>
    <w:p w:rsidR="00F8327F" w:rsidRPr="00BC7181" w:rsidRDefault="00F8327F" w:rsidP="00F8327F">
      <w:pPr>
        <w:spacing w:after="0" w:line="240" w:lineRule="auto"/>
        <w:jc w:val="both"/>
        <w:rPr>
          <w:rFonts w:ascii="Times New Roman" w:eastAsia="Times New Roman" w:hAnsi="Times New Roman" w:cs="Times New Roman"/>
          <w:sz w:val="28"/>
          <w:szCs w:val="28"/>
          <w:lang w:eastAsia="ru-RU"/>
        </w:rPr>
      </w:pPr>
      <w:r w:rsidRPr="00E9709F">
        <w:rPr>
          <w:rFonts w:ascii="Times New Roman" w:eastAsia="Times New Roman" w:hAnsi="Times New Roman" w:cs="Times New Roman"/>
          <w:sz w:val="28"/>
          <w:szCs w:val="28"/>
          <w:lang w:eastAsia="ru-RU"/>
        </w:rPr>
        <w:t xml:space="preserve">«17. </w:t>
      </w:r>
      <w:r w:rsidRPr="00BC7181">
        <w:rPr>
          <w:rFonts w:ascii="Times New Roman" w:eastAsia="Times New Roman" w:hAnsi="Times New Roman" w:cs="Times New Roman"/>
          <w:sz w:val="28"/>
          <w:szCs w:val="28"/>
          <w:lang w:eastAsia="ru-RU"/>
        </w:rPr>
        <w:t xml:space="preserve">Прогнозируемый объем доходов дорожного фонда Томского района на 2023 год составляет </w:t>
      </w:r>
      <w:r w:rsidR="00A55CF7" w:rsidRPr="00BC7181">
        <w:rPr>
          <w:rFonts w:ascii="Times New Roman" w:eastAsia="Times New Roman" w:hAnsi="Times New Roman" w:cs="Times New Roman"/>
          <w:sz w:val="28"/>
          <w:szCs w:val="28"/>
          <w:lang w:eastAsia="ru-RU"/>
        </w:rPr>
        <w:t>122 348,4</w:t>
      </w:r>
      <w:r w:rsidRPr="00BC7181">
        <w:rPr>
          <w:rFonts w:ascii="Times New Roman" w:eastAsia="Times New Roman" w:hAnsi="Times New Roman" w:cs="Times New Roman"/>
          <w:sz w:val="28"/>
          <w:szCs w:val="28"/>
          <w:lang w:eastAsia="ru-RU"/>
        </w:rPr>
        <w:t xml:space="preserve"> тыс. руб. от:</w:t>
      </w:r>
    </w:p>
    <w:p w:rsidR="00F8327F" w:rsidRPr="00E9709F" w:rsidRDefault="00F8327F" w:rsidP="00F8327F">
      <w:pPr>
        <w:spacing w:after="0" w:line="240" w:lineRule="auto"/>
        <w:ind w:firstLine="709"/>
        <w:jc w:val="both"/>
        <w:rPr>
          <w:rFonts w:ascii="Times New Roman" w:eastAsia="Times New Roman" w:hAnsi="Times New Roman" w:cs="Times New Roman"/>
          <w:sz w:val="28"/>
          <w:szCs w:val="28"/>
          <w:lang w:eastAsia="ru-RU"/>
        </w:rPr>
      </w:pPr>
      <w:r w:rsidRPr="00BC7181">
        <w:rPr>
          <w:rFonts w:ascii="Times New Roman" w:eastAsia="Times New Roman" w:hAnsi="Times New Roman" w:cs="Times New Roman"/>
          <w:sz w:val="28"/>
          <w:szCs w:val="28"/>
          <w:lang w:eastAsia="ru-RU"/>
        </w:rPr>
        <w:t>акцизов</w:t>
      </w:r>
      <w:r w:rsidRPr="00BC7181">
        <w:rPr>
          <w:rFonts w:ascii="Times New Roman" w:eastAsia="Times New Roman" w:hAnsi="Times New Roman" w:cs="Times New Roman"/>
          <w:sz w:val="24"/>
          <w:szCs w:val="24"/>
          <w:lang w:eastAsia="ru-RU"/>
        </w:rPr>
        <w:t xml:space="preserve"> </w:t>
      </w:r>
      <w:r w:rsidRPr="00BC7181">
        <w:rPr>
          <w:rFonts w:ascii="Times New Roman" w:eastAsia="Times New Roman" w:hAnsi="Times New Roman" w:cs="Times New Roman"/>
          <w:sz w:val="28"/>
          <w:szCs w:val="28"/>
          <w:lang w:eastAsia="ru-RU"/>
        </w:rPr>
        <w:t>на автомобильный</w:t>
      </w:r>
      <w:r w:rsidRPr="00E9709F">
        <w:rPr>
          <w:rFonts w:ascii="Times New Roman" w:eastAsia="Times New Roman" w:hAnsi="Times New Roman" w:cs="Times New Roman"/>
          <w:sz w:val="28"/>
          <w:szCs w:val="28"/>
          <w:lang w:eastAsia="ru-RU"/>
        </w:rPr>
        <w:t xml:space="preserve"> и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 размере 13 434,9 тыс. руб.;</w:t>
      </w:r>
    </w:p>
    <w:p w:rsidR="00F8327F" w:rsidRPr="00E9709F" w:rsidRDefault="00F8327F" w:rsidP="00F8327F">
      <w:pPr>
        <w:spacing w:after="0" w:line="240" w:lineRule="auto"/>
        <w:ind w:firstLine="709"/>
        <w:jc w:val="both"/>
        <w:rPr>
          <w:rFonts w:ascii="Times New Roman" w:eastAsia="Times New Roman" w:hAnsi="Times New Roman" w:cs="Times New Roman"/>
          <w:sz w:val="28"/>
          <w:szCs w:val="28"/>
          <w:lang w:eastAsia="ru-RU"/>
        </w:rPr>
      </w:pPr>
      <w:r w:rsidRPr="00E9709F">
        <w:rPr>
          <w:rFonts w:ascii="Times New Roman" w:eastAsia="Times New Roman" w:hAnsi="Times New Roman" w:cs="Times New Roman"/>
          <w:sz w:val="28"/>
          <w:szCs w:val="28"/>
          <w:lang w:eastAsia="ru-RU"/>
        </w:rPr>
        <w:t xml:space="preserve">налога, взимаемого в связи с применением упрощенной системы налогообложения, - в размере </w:t>
      </w:r>
      <w:r w:rsidR="00820E42" w:rsidRPr="00E9709F">
        <w:rPr>
          <w:rFonts w:ascii="Times New Roman" w:eastAsia="Times New Roman" w:hAnsi="Times New Roman" w:cs="Times New Roman"/>
          <w:sz w:val="28"/>
          <w:szCs w:val="28"/>
          <w:lang w:eastAsia="ru-RU"/>
        </w:rPr>
        <w:t>7</w:t>
      </w:r>
      <w:r w:rsidR="00054A53" w:rsidRPr="00E9709F">
        <w:rPr>
          <w:rFonts w:ascii="Times New Roman" w:eastAsia="Times New Roman" w:hAnsi="Times New Roman" w:cs="Times New Roman"/>
          <w:sz w:val="28"/>
          <w:szCs w:val="28"/>
          <w:lang w:eastAsia="ru-RU"/>
        </w:rPr>
        <w:t> 873,4</w:t>
      </w:r>
      <w:r w:rsidRPr="00E9709F">
        <w:rPr>
          <w:rFonts w:ascii="Times New Roman" w:eastAsia="Times New Roman" w:hAnsi="Times New Roman" w:cs="Times New Roman"/>
          <w:sz w:val="28"/>
          <w:szCs w:val="28"/>
          <w:lang w:eastAsia="ru-RU"/>
        </w:rPr>
        <w:t xml:space="preserve"> тыс. руб. </w:t>
      </w:r>
    </w:p>
    <w:p w:rsidR="00F8327F" w:rsidRDefault="00F8327F" w:rsidP="00F8327F">
      <w:pPr>
        <w:spacing w:after="0" w:line="240" w:lineRule="auto"/>
        <w:ind w:firstLine="708"/>
        <w:jc w:val="both"/>
        <w:rPr>
          <w:rFonts w:ascii="Times New Roman" w:eastAsia="Times New Roman" w:hAnsi="Times New Roman" w:cs="Times New Roman"/>
          <w:sz w:val="28"/>
          <w:szCs w:val="28"/>
          <w:lang w:eastAsia="ru-RU"/>
        </w:rPr>
      </w:pPr>
      <w:r w:rsidRPr="00E9709F">
        <w:rPr>
          <w:rFonts w:ascii="Times New Roman" w:eastAsia="Times New Roman" w:hAnsi="Times New Roman" w:cs="Times New Roman"/>
          <w:sz w:val="28"/>
          <w:szCs w:val="28"/>
          <w:lang w:eastAsia="ru-RU"/>
        </w:rPr>
        <w:t xml:space="preserve">субсидии бюджетам муниципальных районов на капитальный ремонт и (или) ремонт автомобильных дорог общего пользования местного значения  -  в размере </w:t>
      </w:r>
      <w:r w:rsidR="00A55CF7">
        <w:rPr>
          <w:rFonts w:ascii="Times New Roman" w:eastAsia="Times New Roman" w:hAnsi="Times New Roman" w:cs="Times New Roman"/>
          <w:sz w:val="28"/>
          <w:szCs w:val="28"/>
          <w:lang w:eastAsia="ru-RU"/>
        </w:rPr>
        <w:t>88 718,9</w:t>
      </w:r>
      <w:r w:rsidRPr="00E9709F">
        <w:rPr>
          <w:rFonts w:ascii="Times New Roman" w:eastAsia="Times New Roman" w:hAnsi="Times New Roman" w:cs="Times New Roman"/>
          <w:sz w:val="28"/>
          <w:szCs w:val="28"/>
          <w:lang w:eastAsia="ru-RU"/>
        </w:rPr>
        <w:t xml:space="preserve"> тыс. руб.;</w:t>
      </w:r>
    </w:p>
    <w:p w:rsidR="00350A9C" w:rsidRPr="00E9709F" w:rsidRDefault="00350A9C" w:rsidP="00F8327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350A9C">
        <w:rPr>
          <w:rFonts w:ascii="Times New Roman" w:eastAsia="Times New Roman" w:hAnsi="Times New Roman" w:cs="Times New Roman"/>
          <w:sz w:val="28"/>
          <w:szCs w:val="28"/>
          <w:lang w:eastAsia="ru-RU"/>
        </w:rPr>
        <w:t>убсиди</w:t>
      </w:r>
      <w:r>
        <w:rPr>
          <w:rFonts w:ascii="Times New Roman" w:eastAsia="Times New Roman" w:hAnsi="Times New Roman" w:cs="Times New Roman"/>
          <w:sz w:val="28"/>
          <w:szCs w:val="28"/>
          <w:lang w:eastAsia="ru-RU"/>
        </w:rPr>
        <w:t>и</w:t>
      </w:r>
      <w:r w:rsidRPr="00350A9C">
        <w:rPr>
          <w:rFonts w:ascii="Times New Roman" w:eastAsia="Times New Roman" w:hAnsi="Times New Roman" w:cs="Times New Roman"/>
          <w:sz w:val="28"/>
          <w:szCs w:val="28"/>
          <w:lang w:eastAsia="ru-RU"/>
        </w:rPr>
        <w:t xml:space="preserve"> на разработку проектной документации на объекты транспортной и инженерной инфраструктуры в целях развития застраиваемых территорий (Внутриквартальный проезд-подъездная автодорога с парковкой к поликлинике по адресу:</w:t>
      </w:r>
      <w:r w:rsidR="007672E5">
        <w:rPr>
          <w:rFonts w:ascii="Times New Roman" w:eastAsia="Times New Roman" w:hAnsi="Times New Roman" w:cs="Times New Roman"/>
          <w:sz w:val="28"/>
          <w:szCs w:val="28"/>
          <w:lang w:eastAsia="ru-RU"/>
        </w:rPr>
        <w:t xml:space="preserve"> </w:t>
      </w:r>
      <w:r w:rsidRPr="00350A9C">
        <w:rPr>
          <w:rFonts w:ascii="Times New Roman" w:eastAsia="Times New Roman" w:hAnsi="Times New Roman" w:cs="Times New Roman"/>
          <w:sz w:val="28"/>
          <w:szCs w:val="28"/>
          <w:lang w:eastAsia="ru-RU"/>
        </w:rPr>
        <w:t>Томский район,</w:t>
      </w:r>
      <w:r w:rsidR="007672E5">
        <w:rPr>
          <w:rFonts w:ascii="Times New Roman" w:eastAsia="Times New Roman" w:hAnsi="Times New Roman" w:cs="Times New Roman"/>
          <w:sz w:val="28"/>
          <w:szCs w:val="28"/>
          <w:lang w:eastAsia="ru-RU"/>
        </w:rPr>
        <w:t xml:space="preserve"> </w:t>
      </w:r>
      <w:r w:rsidRPr="00350A9C">
        <w:rPr>
          <w:rFonts w:ascii="Times New Roman" w:eastAsia="Times New Roman" w:hAnsi="Times New Roman" w:cs="Times New Roman"/>
          <w:sz w:val="28"/>
          <w:szCs w:val="28"/>
          <w:lang w:eastAsia="ru-RU"/>
        </w:rPr>
        <w:t>п.</w:t>
      </w:r>
      <w:r w:rsidR="007672E5">
        <w:rPr>
          <w:rFonts w:ascii="Times New Roman" w:eastAsia="Times New Roman" w:hAnsi="Times New Roman" w:cs="Times New Roman"/>
          <w:sz w:val="28"/>
          <w:szCs w:val="28"/>
          <w:lang w:eastAsia="ru-RU"/>
        </w:rPr>
        <w:t xml:space="preserve"> </w:t>
      </w:r>
      <w:r w:rsidRPr="00350A9C">
        <w:rPr>
          <w:rFonts w:ascii="Times New Roman" w:eastAsia="Times New Roman" w:hAnsi="Times New Roman" w:cs="Times New Roman"/>
          <w:sz w:val="28"/>
          <w:szCs w:val="28"/>
          <w:lang w:eastAsia="ru-RU"/>
        </w:rPr>
        <w:t>Зональная станция, ул. Титова, участок №8)</w:t>
      </w:r>
      <w:r>
        <w:rPr>
          <w:rFonts w:ascii="Times New Roman" w:eastAsia="Times New Roman" w:hAnsi="Times New Roman" w:cs="Times New Roman"/>
          <w:sz w:val="28"/>
          <w:szCs w:val="28"/>
          <w:lang w:eastAsia="ru-RU"/>
        </w:rPr>
        <w:t xml:space="preserve"> </w:t>
      </w:r>
      <w:r w:rsidRPr="00E9709F">
        <w:rPr>
          <w:rFonts w:ascii="Times New Roman" w:eastAsia="Times New Roman" w:hAnsi="Times New Roman" w:cs="Times New Roman"/>
          <w:sz w:val="28"/>
          <w:szCs w:val="28"/>
          <w:lang w:eastAsia="ru-RU"/>
        </w:rPr>
        <w:t>-  в размере</w:t>
      </w:r>
      <w:r w:rsidR="007672E5">
        <w:rPr>
          <w:rFonts w:ascii="Times New Roman" w:eastAsia="Times New Roman" w:hAnsi="Times New Roman" w:cs="Times New Roman"/>
          <w:sz w:val="28"/>
          <w:szCs w:val="28"/>
          <w:lang w:eastAsia="ru-RU"/>
        </w:rPr>
        <w:t xml:space="preserve">   </w:t>
      </w:r>
      <w:r w:rsidRPr="00E970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w:t>
      </w:r>
      <w:r w:rsidR="007672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562,4 </w:t>
      </w:r>
      <w:r w:rsidRPr="00E9709F">
        <w:rPr>
          <w:rFonts w:ascii="Times New Roman" w:eastAsia="Times New Roman" w:hAnsi="Times New Roman" w:cs="Times New Roman"/>
          <w:sz w:val="28"/>
          <w:szCs w:val="28"/>
          <w:lang w:eastAsia="ru-RU"/>
        </w:rPr>
        <w:t>тыс. руб.;</w:t>
      </w:r>
    </w:p>
    <w:p w:rsidR="00F8327F" w:rsidRPr="00E9709F" w:rsidRDefault="00F8327F" w:rsidP="00F8327F">
      <w:pPr>
        <w:spacing w:after="0" w:line="240" w:lineRule="auto"/>
        <w:ind w:firstLine="708"/>
        <w:jc w:val="both"/>
        <w:rPr>
          <w:rFonts w:ascii="Times New Roman" w:eastAsia="Times New Roman" w:hAnsi="Times New Roman" w:cs="Times New Roman"/>
          <w:sz w:val="28"/>
          <w:szCs w:val="28"/>
          <w:lang w:eastAsia="ru-RU"/>
        </w:rPr>
      </w:pPr>
      <w:r w:rsidRPr="00E9709F">
        <w:rPr>
          <w:rFonts w:ascii="Times New Roman" w:eastAsia="Times New Roman" w:hAnsi="Times New Roman" w:cs="Times New Roman"/>
          <w:sz w:val="28"/>
          <w:szCs w:val="28"/>
          <w:lang w:eastAsia="ru-RU"/>
        </w:rPr>
        <w:t>межбюджетных трансфертов,</w:t>
      </w:r>
      <w:r w:rsidRPr="00E9709F">
        <w:rPr>
          <w:rFonts w:ascii="Times New Roman" w:eastAsia="Times New Roman" w:hAnsi="Times New Roman" w:cs="Times New Roman"/>
          <w:bCs/>
          <w:sz w:val="28"/>
          <w:szCs w:val="28"/>
          <w:lang w:eastAsia="ru-RU"/>
        </w:rPr>
        <w:t xml:space="preserve"> передаваемых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части ремонта и содержания автомобильных дорог общего пользования местного значения сельских поселений – в размере </w:t>
      </w:r>
      <w:r w:rsidR="00A55CF7">
        <w:rPr>
          <w:rFonts w:ascii="Times New Roman" w:eastAsia="Times New Roman" w:hAnsi="Times New Roman" w:cs="Times New Roman"/>
          <w:bCs/>
          <w:sz w:val="28"/>
          <w:szCs w:val="28"/>
          <w:lang w:eastAsia="ru-RU"/>
        </w:rPr>
        <w:t>5 758,8</w:t>
      </w:r>
      <w:r w:rsidRPr="00E9709F">
        <w:rPr>
          <w:rFonts w:ascii="Times New Roman" w:eastAsia="Times New Roman" w:hAnsi="Times New Roman" w:cs="Times New Roman"/>
          <w:bCs/>
          <w:sz w:val="28"/>
          <w:szCs w:val="28"/>
          <w:lang w:eastAsia="ru-RU"/>
        </w:rPr>
        <w:t xml:space="preserve"> тыс. руб.</w:t>
      </w:r>
      <w:r w:rsidRPr="00E9709F">
        <w:rPr>
          <w:rFonts w:ascii="Times New Roman" w:eastAsia="Times New Roman" w:hAnsi="Times New Roman" w:cs="Times New Roman"/>
          <w:sz w:val="28"/>
          <w:szCs w:val="28"/>
          <w:lang w:eastAsia="ru-RU"/>
        </w:rPr>
        <w:t xml:space="preserve"> </w:t>
      </w:r>
    </w:p>
    <w:p w:rsidR="00BC7181" w:rsidRDefault="00F8327F" w:rsidP="00350A9C">
      <w:pPr>
        <w:spacing w:after="0" w:line="240" w:lineRule="auto"/>
        <w:ind w:firstLine="708"/>
        <w:jc w:val="both"/>
        <w:rPr>
          <w:sz w:val="28"/>
          <w:szCs w:val="28"/>
        </w:rPr>
      </w:pPr>
      <w:r w:rsidRPr="00BC7181">
        <w:rPr>
          <w:rFonts w:ascii="Times New Roman" w:eastAsia="Times New Roman" w:hAnsi="Times New Roman" w:cs="Times New Roman"/>
          <w:sz w:val="28"/>
          <w:szCs w:val="28"/>
          <w:lang w:eastAsia="ru-RU"/>
        </w:rPr>
        <w:t xml:space="preserve">Утвердить объем бюджетных ассигнований дорожного фонда Томского района на 2023 год в сумме </w:t>
      </w:r>
      <w:r w:rsidR="00F33B17" w:rsidRPr="00BC7181">
        <w:rPr>
          <w:rFonts w:ascii="Times New Roman" w:eastAsia="Times New Roman" w:hAnsi="Times New Roman" w:cs="Times New Roman"/>
          <w:sz w:val="28"/>
          <w:szCs w:val="28"/>
          <w:lang w:eastAsia="ru-RU"/>
        </w:rPr>
        <w:t>135619,4</w:t>
      </w:r>
      <w:r w:rsidRPr="00BC7181">
        <w:rPr>
          <w:rFonts w:ascii="Times New Roman" w:eastAsia="Times New Roman" w:hAnsi="Times New Roman" w:cs="Times New Roman"/>
          <w:sz w:val="28"/>
          <w:szCs w:val="28"/>
          <w:lang w:eastAsia="ru-RU"/>
        </w:rPr>
        <w:t xml:space="preserve"> тыс. руб.»</w:t>
      </w:r>
      <w:r w:rsidRPr="00E9709F">
        <w:rPr>
          <w:rFonts w:ascii="Times New Roman" w:eastAsia="Times New Roman" w:hAnsi="Times New Roman" w:cs="Times New Roman"/>
          <w:sz w:val="28"/>
          <w:szCs w:val="28"/>
          <w:lang w:eastAsia="ru-RU"/>
        </w:rPr>
        <w:t xml:space="preserve"> </w:t>
      </w:r>
      <w:r w:rsidR="00CD0ABF">
        <w:rPr>
          <w:sz w:val="28"/>
          <w:szCs w:val="28"/>
        </w:rPr>
        <w:tab/>
      </w:r>
    </w:p>
    <w:p w:rsidR="0099187E" w:rsidRPr="00BC7181" w:rsidRDefault="00680525" w:rsidP="00BC7181">
      <w:pPr>
        <w:pStyle w:val="ab"/>
        <w:spacing w:before="0" w:beforeAutospacing="0" w:after="0" w:afterAutospacing="0"/>
        <w:jc w:val="both"/>
        <w:rPr>
          <w:bCs/>
          <w:sz w:val="28"/>
          <w:szCs w:val="28"/>
        </w:rPr>
      </w:pPr>
      <w:r>
        <w:rPr>
          <w:sz w:val="28"/>
          <w:szCs w:val="28"/>
        </w:rPr>
        <w:lastRenderedPageBreak/>
        <w:tab/>
      </w:r>
      <w:r w:rsidR="0099187E" w:rsidRPr="00BC7181">
        <w:rPr>
          <w:sz w:val="28"/>
          <w:szCs w:val="28"/>
        </w:rPr>
        <w:t xml:space="preserve">3) </w:t>
      </w:r>
      <w:r w:rsidR="002972A9" w:rsidRPr="00BC7181">
        <w:rPr>
          <w:sz w:val="28"/>
          <w:szCs w:val="28"/>
        </w:rPr>
        <w:t>пункт 22 изложить в новой редакции</w:t>
      </w:r>
      <w:r w:rsidR="0099187E" w:rsidRPr="00BC7181">
        <w:rPr>
          <w:bCs/>
          <w:sz w:val="28"/>
          <w:szCs w:val="28"/>
        </w:rPr>
        <w:t xml:space="preserve">: </w:t>
      </w:r>
    </w:p>
    <w:p w:rsidR="0099187E" w:rsidRPr="00712EE9" w:rsidRDefault="009F31FF" w:rsidP="004B0254">
      <w:pPr>
        <w:pStyle w:val="ab"/>
        <w:spacing w:before="0" w:beforeAutospacing="0" w:after="0" w:afterAutospacing="0"/>
        <w:ind w:hanging="360"/>
        <w:jc w:val="both"/>
        <w:rPr>
          <w:bCs/>
          <w:sz w:val="28"/>
          <w:szCs w:val="28"/>
        </w:rPr>
      </w:pPr>
      <w:r>
        <w:rPr>
          <w:bCs/>
          <w:sz w:val="28"/>
          <w:szCs w:val="28"/>
        </w:rPr>
        <w:tab/>
        <w:t xml:space="preserve"> </w:t>
      </w:r>
      <w:r w:rsidR="004B0254">
        <w:rPr>
          <w:bCs/>
          <w:sz w:val="28"/>
          <w:szCs w:val="28"/>
        </w:rPr>
        <w:t xml:space="preserve">        </w:t>
      </w:r>
      <w:r w:rsidR="0099187E" w:rsidRPr="00712EE9">
        <w:rPr>
          <w:bCs/>
          <w:sz w:val="28"/>
          <w:szCs w:val="28"/>
        </w:rPr>
        <w:t>Установить, что бюджетны</w:t>
      </w:r>
      <w:r w:rsidR="00806412">
        <w:rPr>
          <w:bCs/>
          <w:sz w:val="28"/>
          <w:szCs w:val="28"/>
        </w:rPr>
        <w:t>е</w:t>
      </w:r>
      <w:r w:rsidR="0099187E" w:rsidRPr="00712EE9">
        <w:rPr>
          <w:bCs/>
          <w:sz w:val="28"/>
          <w:szCs w:val="28"/>
        </w:rPr>
        <w:t xml:space="preserve"> кредит</w:t>
      </w:r>
      <w:r w:rsidR="00806412">
        <w:rPr>
          <w:bCs/>
          <w:sz w:val="28"/>
          <w:szCs w:val="28"/>
        </w:rPr>
        <w:t>ы</w:t>
      </w:r>
      <w:r w:rsidR="0099187E" w:rsidRPr="00712EE9">
        <w:rPr>
          <w:bCs/>
          <w:sz w:val="28"/>
          <w:szCs w:val="28"/>
        </w:rPr>
        <w:t xml:space="preserve"> в 2023 году</w:t>
      </w:r>
      <w:r w:rsidR="00712EE9" w:rsidRPr="00712EE9">
        <w:rPr>
          <w:bCs/>
          <w:sz w:val="28"/>
          <w:szCs w:val="28"/>
        </w:rPr>
        <w:t xml:space="preserve"> пред</w:t>
      </w:r>
      <w:r w:rsidR="0099187E" w:rsidRPr="00712EE9">
        <w:rPr>
          <w:bCs/>
          <w:sz w:val="28"/>
          <w:szCs w:val="28"/>
        </w:rPr>
        <w:t xml:space="preserve">оставляются из </w:t>
      </w:r>
      <w:r w:rsidR="00712EE9" w:rsidRPr="00712EE9">
        <w:rPr>
          <w:bCs/>
          <w:sz w:val="28"/>
          <w:szCs w:val="28"/>
        </w:rPr>
        <w:t>б</w:t>
      </w:r>
      <w:r w:rsidR="0099187E" w:rsidRPr="00712EE9">
        <w:rPr>
          <w:bCs/>
          <w:sz w:val="28"/>
          <w:szCs w:val="28"/>
        </w:rPr>
        <w:t xml:space="preserve">юджета </w:t>
      </w:r>
      <w:r w:rsidR="00712EE9" w:rsidRPr="00712EE9">
        <w:rPr>
          <w:bCs/>
          <w:sz w:val="28"/>
          <w:szCs w:val="28"/>
        </w:rPr>
        <w:t xml:space="preserve">Томского района </w:t>
      </w:r>
      <w:r w:rsidR="0099187E" w:rsidRPr="00712EE9">
        <w:rPr>
          <w:bCs/>
          <w:sz w:val="28"/>
          <w:szCs w:val="28"/>
        </w:rPr>
        <w:t>в пределах общего объема бюджетных ассигнований, предусмотренных по источникам финансирования дефицита  бюджета</w:t>
      </w:r>
      <w:r w:rsidR="00712EE9" w:rsidRPr="00712EE9">
        <w:rPr>
          <w:bCs/>
          <w:sz w:val="28"/>
          <w:szCs w:val="28"/>
        </w:rPr>
        <w:t xml:space="preserve"> Томского района</w:t>
      </w:r>
      <w:r w:rsidR="0099187E" w:rsidRPr="00712EE9">
        <w:rPr>
          <w:bCs/>
          <w:sz w:val="28"/>
          <w:szCs w:val="28"/>
        </w:rPr>
        <w:t xml:space="preserve">, </w:t>
      </w:r>
      <w:r w:rsidR="00382E0D">
        <w:rPr>
          <w:bCs/>
          <w:sz w:val="28"/>
          <w:szCs w:val="28"/>
        </w:rPr>
        <w:t>бюджетам сельских поселений</w:t>
      </w:r>
      <w:r w:rsidR="0099187E" w:rsidRPr="00712EE9">
        <w:rPr>
          <w:bCs/>
          <w:sz w:val="28"/>
          <w:szCs w:val="28"/>
        </w:rPr>
        <w:t xml:space="preserve"> на покрытие временных кассовых разрывов, возникающих при исполнении бюджетов муниципальных образований, в сумме </w:t>
      </w:r>
      <w:r w:rsidR="00712EE9" w:rsidRPr="00712EE9">
        <w:rPr>
          <w:bCs/>
          <w:sz w:val="28"/>
          <w:szCs w:val="28"/>
        </w:rPr>
        <w:t xml:space="preserve"> </w:t>
      </w:r>
      <w:r w:rsidR="0099187E" w:rsidRPr="00712EE9">
        <w:rPr>
          <w:bCs/>
          <w:sz w:val="28"/>
          <w:szCs w:val="28"/>
        </w:rPr>
        <w:t xml:space="preserve">до </w:t>
      </w:r>
      <w:r w:rsidR="00712EE9" w:rsidRPr="00712EE9">
        <w:rPr>
          <w:bCs/>
          <w:sz w:val="28"/>
          <w:szCs w:val="28"/>
        </w:rPr>
        <w:t>5 000</w:t>
      </w:r>
      <w:r w:rsidR="0099187E" w:rsidRPr="00712EE9">
        <w:rPr>
          <w:bCs/>
          <w:sz w:val="28"/>
          <w:szCs w:val="28"/>
        </w:rPr>
        <w:t xml:space="preserve">,0 тыс. рублей, с погашением в пределах </w:t>
      </w:r>
      <w:r w:rsidR="00712EE9" w:rsidRPr="00712EE9">
        <w:rPr>
          <w:bCs/>
          <w:sz w:val="28"/>
          <w:szCs w:val="28"/>
        </w:rPr>
        <w:t xml:space="preserve">текущего </w:t>
      </w:r>
      <w:r w:rsidR="0099187E" w:rsidRPr="00712EE9">
        <w:rPr>
          <w:bCs/>
          <w:sz w:val="28"/>
          <w:szCs w:val="28"/>
        </w:rPr>
        <w:t xml:space="preserve"> финансового года.</w:t>
      </w:r>
    </w:p>
    <w:p w:rsidR="0099187E" w:rsidRPr="00164650" w:rsidRDefault="00164650" w:rsidP="004B0254">
      <w:pPr>
        <w:pStyle w:val="ab"/>
        <w:spacing w:before="0" w:beforeAutospacing="0" w:after="0" w:afterAutospacing="0"/>
        <w:ind w:left="-142" w:firstLine="568"/>
        <w:jc w:val="both"/>
        <w:rPr>
          <w:bCs/>
          <w:sz w:val="28"/>
          <w:szCs w:val="28"/>
        </w:rPr>
      </w:pPr>
      <w:r>
        <w:rPr>
          <w:bCs/>
          <w:sz w:val="28"/>
          <w:szCs w:val="28"/>
        </w:rPr>
        <w:tab/>
      </w:r>
      <w:r w:rsidR="0099187E" w:rsidRPr="00164650">
        <w:rPr>
          <w:bCs/>
          <w:sz w:val="28"/>
          <w:szCs w:val="28"/>
        </w:rPr>
        <w:t>Установить плату за пользование бюджетным</w:t>
      </w:r>
      <w:r>
        <w:rPr>
          <w:bCs/>
          <w:sz w:val="28"/>
          <w:szCs w:val="28"/>
        </w:rPr>
        <w:t>и</w:t>
      </w:r>
      <w:r w:rsidR="0099187E" w:rsidRPr="00164650">
        <w:rPr>
          <w:bCs/>
          <w:sz w:val="28"/>
          <w:szCs w:val="28"/>
        </w:rPr>
        <w:t xml:space="preserve"> кредит</w:t>
      </w:r>
      <w:r>
        <w:rPr>
          <w:bCs/>
          <w:sz w:val="28"/>
          <w:szCs w:val="28"/>
        </w:rPr>
        <w:t>а</w:t>
      </w:r>
      <w:r w:rsidR="009F31FF" w:rsidRPr="00164650">
        <w:rPr>
          <w:bCs/>
          <w:sz w:val="28"/>
          <w:szCs w:val="28"/>
        </w:rPr>
        <w:t>м</w:t>
      </w:r>
      <w:r>
        <w:rPr>
          <w:bCs/>
          <w:sz w:val="28"/>
          <w:szCs w:val="28"/>
        </w:rPr>
        <w:t>и</w:t>
      </w:r>
      <w:r w:rsidR="0099187E" w:rsidRPr="00164650">
        <w:rPr>
          <w:bCs/>
          <w:sz w:val="28"/>
          <w:szCs w:val="28"/>
        </w:rPr>
        <w:t xml:space="preserve"> на цел</w:t>
      </w:r>
      <w:r w:rsidR="009F31FF" w:rsidRPr="00164650">
        <w:rPr>
          <w:bCs/>
          <w:sz w:val="28"/>
          <w:szCs w:val="28"/>
        </w:rPr>
        <w:t>ь</w:t>
      </w:r>
      <w:r w:rsidR="0099187E" w:rsidRPr="00164650">
        <w:rPr>
          <w:bCs/>
          <w:sz w:val="28"/>
          <w:szCs w:val="28"/>
        </w:rPr>
        <w:t>, предусмотренн</w:t>
      </w:r>
      <w:r w:rsidR="009F31FF" w:rsidRPr="00164650">
        <w:rPr>
          <w:bCs/>
          <w:sz w:val="28"/>
          <w:szCs w:val="28"/>
        </w:rPr>
        <w:t>ую</w:t>
      </w:r>
      <w:r w:rsidR="0099187E" w:rsidRPr="00164650">
        <w:rPr>
          <w:bCs/>
          <w:sz w:val="28"/>
          <w:szCs w:val="28"/>
        </w:rPr>
        <w:t xml:space="preserve"> настоящей статьей, в размере 0,1 процента годовых.</w:t>
      </w:r>
    </w:p>
    <w:p w:rsidR="00806412" w:rsidRDefault="0026773B" w:rsidP="004B0254">
      <w:pPr>
        <w:pStyle w:val="ab"/>
        <w:spacing w:before="0" w:beforeAutospacing="0" w:after="0" w:afterAutospacing="0"/>
        <w:ind w:left="-142" w:firstLine="567"/>
        <w:jc w:val="both"/>
        <w:rPr>
          <w:bCs/>
          <w:sz w:val="28"/>
          <w:szCs w:val="28"/>
        </w:rPr>
      </w:pPr>
      <w:r>
        <w:rPr>
          <w:bCs/>
          <w:sz w:val="28"/>
          <w:szCs w:val="28"/>
        </w:rPr>
        <w:tab/>
      </w:r>
      <w:r w:rsidR="0099187E" w:rsidRPr="0026773B">
        <w:rPr>
          <w:bCs/>
          <w:sz w:val="28"/>
          <w:szCs w:val="28"/>
        </w:rPr>
        <w:t xml:space="preserve">Предоставление, использование и возврат муниципальными образованиями бюджетных кредитов, указанных в части 1 настоящей статьи, осуществляются в порядке, установленном </w:t>
      </w:r>
      <w:r w:rsidR="002C0622" w:rsidRPr="0026773B">
        <w:rPr>
          <w:bCs/>
          <w:sz w:val="28"/>
          <w:szCs w:val="28"/>
        </w:rPr>
        <w:t>постановлением Администрации Томского района</w:t>
      </w:r>
      <w:r w:rsidR="0099187E" w:rsidRPr="0026773B">
        <w:rPr>
          <w:bCs/>
          <w:sz w:val="28"/>
          <w:szCs w:val="28"/>
        </w:rPr>
        <w:t>.</w:t>
      </w:r>
    </w:p>
    <w:p w:rsidR="0099187E" w:rsidRPr="00806412" w:rsidRDefault="00806412" w:rsidP="004B0254">
      <w:pPr>
        <w:pStyle w:val="ab"/>
        <w:spacing w:before="0" w:beforeAutospacing="0" w:after="0" w:afterAutospacing="0"/>
        <w:ind w:left="-142" w:firstLine="567"/>
        <w:jc w:val="both"/>
        <w:rPr>
          <w:bCs/>
          <w:sz w:val="28"/>
          <w:szCs w:val="28"/>
        </w:rPr>
      </w:pPr>
      <w:r>
        <w:rPr>
          <w:bCs/>
          <w:sz w:val="28"/>
          <w:szCs w:val="28"/>
        </w:rPr>
        <w:tab/>
      </w:r>
      <w:r w:rsidR="0099187E" w:rsidRPr="00806412">
        <w:rPr>
          <w:bCs/>
          <w:sz w:val="28"/>
          <w:szCs w:val="28"/>
        </w:rPr>
        <w:t xml:space="preserve">Бюджетные кредиты </w:t>
      </w:r>
      <w:r>
        <w:rPr>
          <w:bCs/>
          <w:sz w:val="28"/>
          <w:szCs w:val="28"/>
        </w:rPr>
        <w:t xml:space="preserve"> из бюджета Томского района </w:t>
      </w:r>
      <w:r w:rsidR="0099187E" w:rsidRPr="00806412">
        <w:rPr>
          <w:bCs/>
          <w:sz w:val="28"/>
          <w:szCs w:val="28"/>
        </w:rPr>
        <w:t>предоставляются</w:t>
      </w:r>
      <w:r>
        <w:rPr>
          <w:bCs/>
          <w:sz w:val="28"/>
          <w:szCs w:val="28"/>
        </w:rPr>
        <w:t xml:space="preserve"> бюджетам сельских поселений</w:t>
      </w:r>
      <w:r w:rsidR="0099187E" w:rsidRPr="00806412">
        <w:rPr>
          <w:bCs/>
          <w:sz w:val="28"/>
          <w:szCs w:val="28"/>
        </w:rPr>
        <w:t xml:space="preserve"> без предоставления обеспечения исполнения  обязательств по возврату</w:t>
      </w:r>
      <w:r w:rsidRPr="00806412">
        <w:rPr>
          <w:bCs/>
          <w:sz w:val="28"/>
          <w:szCs w:val="28"/>
        </w:rPr>
        <w:t xml:space="preserve"> кредита.</w:t>
      </w:r>
    </w:p>
    <w:p w:rsidR="002C0622" w:rsidRDefault="00F8327F" w:rsidP="00F8327F">
      <w:pPr>
        <w:spacing w:after="1" w:line="280" w:lineRule="auto"/>
        <w:rPr>
          <w:rFonts w:ascii="Times New Roman" w:eastAsia="Times New Roman" w:hAnsi="Times New Roman" w:cs="Times New Roman"/>
          <w:sz w:val="28"/>
          <w:szCs w:val="28"/>
          <w:lang w:eastAsia="ru-RU"/>
        </w:rPr>
      </w:pPr>
      <w:r w:rsidRPr="00E9709F">
        <w:rPr>
          <w:rFonts w:ascii="Times New Roman" w:eastAsia="Times New Roman" w:hAnsi="Times New Roman" w:cs="Times New Roman"/>
          <w:sz w:val="24"/>
          <w:szCs w:val="24"/>
          <w:lang w:eastAsia="ru-RU"/>
        </w:rPr>
        <w:tab/>
      </w:r>
      <w:r w:rsidR="00CD0ABF" w:rsidRPr="00BC7181">
        <w:rPr>
          <w:rFonts w:ascii="Times New Roman" w:eastAsia="Times New Roman" w:hAnsi="Times New Roman" w:cs="Times New Roman"/>
          <w:sz w:val="28"/>
          <w:szCs w:val="28"/>
          <w:lang w:eastAsia="ru-RU"/>
        </w:rPr>
        <w:t>4</w:t>
      </w:r>
      <w:r w:rsidRPr="00BC7181">
        <w:rPr>
          <w:rFonts w:ascii="Times New Roman" w:eastAsia="Times New Roman" w:hAnsi="Times New Roman" w:cs="Times New Roman"/>
          <w:sz w:val="28"/>
          <w:szCs w:val="28"/>
          <w:lang w:eastAsia="ru-RU"/>
        </w:rPr>
        <w:t xml:space="preserve">)  </w:t>
      </w:r>
      <w:r w:rsidR="002C0622" w:rsidRPr="00BC7181">
        <w:rPr>
          <w:rFonts w:ascii="Times New Roman" w:eastAsia="Times New Roman" w:hAnsi="Times New Roman" w:cs="Times New Roman"/>
          <w:sz w:val="28"/>
          <w:szCs w:val="28"/>
          <w:lang w:eastAsia="ru-RU"/>
        </w:rPr>
        <w:t xml:space="preserve">пункт 29 </w:t>
      </w:r>
      <w:r w:rsidR="00C8471D" w:rsidRPr="00BC7181">
        <w:rPr>
          <w:rFonts w:ascii="Times New Roman" w:eastAsia="Times New Roman" w:hAnsi="Times New Roman" w:cs="Times New Roman"/>
          <w:sz w:val="28"/>
          <w:szCs w:val="28"/>
          <w:lang w:eastAsia="ru-RU"/>
        </w:rPr>
        <w:t>изложить следующим образом</w:t>
      </w:r>
      <w:r w:rsidR="002C0622" w:rsidRPr="00BC7181">
        <w:rPr>
          <w:rFonts w:ascii="Times New Roman" w:eastAsia="Times New Roman" w:hAnsi="Times New Roman" w:cs="Times New Roman"/>
          <w:sz w:val="28"/>
          <w:szCs w:val="28"/>
          <w:lang w:eastAsia="ru-RU"/>
        </w:rPr>
        <w:t>:</w:t>
      </w:r>
    </w:p>
    <w:p w:rsidR="00C8471D" w:rsidRDefault="002C0622" w:rsidP="00C8471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00C8471D">
        <w:rPr>
          <w:rFonts w:ascii="Times New Roman" w:hAnsi="Times New Roman" w:cs="Times New Roman"/>
          <w:sz w:val="28"/>
          <w:szCs w:val="28"/>
        </w:rPr>
        <w:t>29. Установить, что при заключении гражданско-правового договора (муниципального контракта) предметом которого являются поставка товаров, выполнение работ, оказание услуг, получатели средств бюджета Томского района, а также муниципальные бюджетные учреждения Томского района и муниципальные автономные учреждения Томского района при заключении гражданско-правового договора за счет средств субсидий, предоставленных из бюджета Томского района (если иное не предусмотрено порядком предоставления субсидий муниципальным учреждениям) вправе предусматривать авансовые платежи:</w:t>
      </w:r>
    </w:p>
    <w:p w:rsidR="00B3497B" w:rsidRDefault="00C8471D" w:rsidP="00B3497B">
      <w:pPr>
        <w:autoSpaceDE w:val="0"/>
        <w:autoSpaceDN w:val="0"/>
        <w:adjustRightInd w:val="0"/>
        <w:spacing w:after="0" w:line="240" w:lineRule="auto"/>
        <w:ind w:firstLine="539"/>
        <w:jc w:val="both"/>
        <w:rPr>
          <w:rFonts w:ascii="Times New Roman" w:hAnsi="Times New Roman" w:cs="Times New Roman"/>
          <w:sz w:val="28"/>
          <w:szCs w:val="28"/>
        </w:rPr>
      </w:pPr>
      <w:bookmarkStart w:id="1" w:name="Par1"/>
      <w:bookmarkEnd w:id="1"/>
      <w:r>
        <w:rPr>
          <w:rFonts w:ascii="Times New Roman" w:hAnsi="Times New Roman" w:cs="Times New Roman"/>
          <w:sz w:val="28"/>
          <w:szCs w:val="28"/>
        </w:rPr>
        <w:t xml:space="preserve">в размере до 100 процентов суммы договора (контракта), но не более лимитов бюджетных обязательств, подлежащих исполнению за счет средств районного бюджета в соответствующем финансовом году, - по договорам (контрактам) об оказании услуг связи, аренды помещений, об оказании услуг (выполнении работ) в сфере экологического образования детей, об обеспечении участия спортсменов и тренеров сборных команд в выездных спортивных мероприятиях, о подписке на печатные издания и об их </w:t>
      </w:r>
      <w:r w:rsidRPr="00BC7181">
        <w:rPr>
          <w:rFonts w:ascii="Times New Roman" w:hAnsi="Times New Roman" w:cs="Times New Roman"/>
          <w:sz w:val="28"/>
          <w:szCs w:val="28"/>
        </w:rPr>
        <w:t>приобретении, обучении на курсах повышения квалификации, услуг по проживанию в период обучения на курсах повышения квалификации и служебных командировок, приобретении</w:t>
      </w:r>
      <w:r>
        <w:rPr>
          <w:rFonts w:ascii="Times New Roman" w:hAnsi="Times New Roman" w:cs="Times New Roman"/>
          <w:sz w:val="28"/>
          <w:szCs w:val="28"/>
        </w:rPr>
        <w:t xml:space="preserve"> авиа- и железнодорожных билетов, путевок на санаторно-курортное лечение, путевок в детские оздоровительные лагеря, по договорам обязательного страхования гражданской ответственности владельцев транспортных средств, проведении технического осмотра транспортных средств, на участие в конференциях, семинарах, вебинарах, детских мероприятиях, форумах, олимпиадах, конкурсах, чемпионатах профессионального мастерства, творческих фестивалях, проведение экспертизы сметной документации, а также по договорам, связанным с обслуживанием муниципального долга Томского района, по договорам на оказание услуг по сопровождению автоматизированных систем управления финансово-бюджет</w:t>
      </w:r>
      <w:r w:rsidR="00B3497B">
        <w:rPr>
          <w:rFonts w:ascii="Times New Roman" w:hAnsi="Times New Roman" w:cs="Times New Roman"/>
          <w:sz w:val="28"/>
          <w:szCs w:val="28"/>
        </w:rPr>
        <w:t>ным процессом в Томском районе;</w:t>
      </w:r>
    </w:p>
    <w:p w:rsidR="00C8471D" w:rsidRPr="00BC7181" w:rsidRDefault="00C8471D" w:rsidP="00C8471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размере от 30 до 50 процентов суммы договора (контракта), но не более лимитов бюджетных обязательств, подлежащих исполнению за счет средств </w:t>
      </w:r>
      <w:r>
        <w:rPr>
          <w:rFonts w:ascii="Times New Roman" w:hAnsi="Times New Roman" w:cs="Times New Roman"/>
          <w:sz w:val="28"/>
          <w:szCs w:val="28"/>
        </w:rPr>
        <w:lastRenderedPageBreak/>
        <w:t>районного бюджета в соответствующем финансовом году, по договорам (контрактам) средства на финансовое обеспечение которых подлежат в случаях, установленных в соответствии с бюджетным законодательством Российской Федерации, казначейскому сопровождению</w:t>
      </w:r>
      <w:r w:rsidR="00B3497B">
        <w:rPr>
          <w:rFonts w:ascii="Times New Roman" w:hAnsi="Times New Roman" w:cs="Times New Roman"/>
          <w:sz w:val="28"/>
          <w:szCs w:val="28"/>
        </w:rPr>
        <w:t xml:space="preserve">, </w:t>
      </w:r>
      <w:r w:rsidR="00B3497B" w:rsidRPr="00BC7181">
        <w:rPr>
          <w:rFonts w:ascii="Times New Roman" w:hAnsi="Times New Roman" w:cs="Times New Roman"/>
          <w:sz w:val="28"/>
          <w:szCs w:val="28"/>
        </w:rPr>
        <w:t>если иные предельные размеры авансовых платежей, превышающие указанный размер, для таких (муниципальных) контрактов не установлены нормативными правовыми актами Правительства Российской Федерации, но не более лимитов бюджетных обязательств, доведенных до соответствующих получателей средств федерального бюджета на указанные цели на соответствующий финансовый год</w:t>
      </w:r>
      <w:r w:rsidRPr="00BC7181">
        <w:rPr>
          <w:rFonts w:ascii="Times New Roman" w:hAnsi="Times New Roman" w:cs="Times New Roman"/>
          <w:sz w:val="28"/>
          <w:szCs w:val="28"/>
        </w:rPr>
        <w:t>;</w:t>
      </w:r>
    </w:p>
    <w:p w:rsidR="00C8471D" w:rsidRPr="00BC7181" w:rsidRDefault="00C8471D" w:rsidP="00C8471D">
      <w:pPr>
        <w:autoSpaceDE w:val="0"/>
        <w:autoSpaceDN w:val="0"/>
        <w:adjustRightInd w:val="0"/>
        <w:spacing w:after="0" w:line="240" w:lineRule="auto"/>
        <w:ind w:firstLine="539"/>
        <w:jc w:val="both"/>
        <w:rPr>
          <w:rFonts w:ascii="Times New Roman" w:hAnsi="Times New Roman" w:cs="Times New Roman"/>
          <w:sz w:val="28"/>
          <w:szCs w:val="28"/>
        </w:rPr>
      </w:pPr>
      <w:r w:rsidRPr="00BC7181">
        <w:rPr>
          <w:rFonts w:ascii="Times New Roman" w:hAnsi="Times New Roman" w:cs="Times New Roman"/>
          <w:sz w:val="28"/>
          <w:szCs w:val="28"/>
        </w:rPr>
        <w:t xml:space="preserve">в размере до 30 процентов суммы договора (контракта), но не более лимитов бюджетных обязательств, подлежащих исполнению за счет средств районного бюджета в соответствующем финансовом году, по договорам (контрактам) средства на финансовое обеспечение которых не подлежат казначейскому сопровождению, за исключением случаев, предусмотренных </w:t>
      </w:r>
      <w:hyperlink w:anchor="Par1" w:history="1">
        <w:r w:rsidRPr="00BC7181">
          <w:rPr>
            <w:rFonts w:ascii="Times New Roman" w:hAnsi="Times New Roman" w:cs="Times New Roman"/>
            <w:sz w:val="28"/>
            <w:szCs w:val="28"/>
          </w:rPr>
          <w:t>абзацами 2</w:t>
        </w:r>
      </w:hyperlink>
      <w:r w:rsidRPr="00BC7181">
        <w:rPr>
          <w:rFonts w:ascii="Times New Roman" w:hAnsi="Times New Roman" w:cs="Times New Roman"/>
          <w:sz w:val="28"/>
          <w:szCs w:val="28"/>
        </w:rPr>
        <w:t xml:space="preserve">, </w:t>
      </w:r>
      <w:hyperlink w:anchor="Par4" w:history="1">
        <w:r w:rsidRPr="00BC7181">
          <w:rPr>
            <w:rFonts w:ascii="Times New Roman" w:hAnsi="Times New Roman" w:cs="Times New Roman"/>
            <w:sz w:val="28"/>
            <w:szCs w:val="28"/>
          </w:rPr>
          <w:t>5</w:t>
        </w:r>
      </w:hyperlink>
      <w:r w:rsidRPr="00BC7181">
        <w:rPr>
          <w:rFonts w:ascii="Times New Roman" w:hAnsi="Times New Roman" w:cs="Times New Roman"/>
          <w:sz w:val="28"/>
          <w:szCs w:val="28"/>
        </w:rPr>
        <w:t>, 6 и 7 настоящего пункта;</w:t>
      </w:r>
    </w:p>
    <w:p w:rsidR="00C8471D" w:rsidRPr="00BC7181" w:rsidRDefault="00C8471D" w:rsidP="00C8471D">
      <w:pPr>
        <w:autoSpaceDE w:val="0"/>
        <w:autoSpaceDN w:val="0"/>
        <w:adjustRightInd w:val="0"/>
        <w:spacing w:after="0" w:line="240" w:lineRule="auto"/>
        <w:ind w:firstLine="539"/>
        <w:jc w:val="both"/>
        <w:rPr>
          <w:rFonts w:ascii="Times New Roman" w:hAnsi="Times New Roman" w:cs="Times New Roman"/>
          <w:sz w:val="28"/>
          <w:szCs w:val="28"/>
        </w:rPr>
      </w:pPr>
      <w:bookmarkStart w:id="2" w:name="Par4"/>
      <w:bookmarkEnd w:id="2"/>
      <w:r w:rsidRPr="00BC7181">
        <w:rPr>
          <w:rFonts w:ascii="Times New Roman" w:hAnsi="Times New Roman" w:cs="Times New Roman"/>
          <w:sz w:val="28"/>
          <w:szCs w:val="28"/>
        </w:rPr>
        <w:t xml:space="preserve">в размерах и сроках, установленных </w:t>
      </w:r>
      <w:hyperlink r:id="rId9" w:history="1">
        <w:r w:rsidRPr="00BC7181">
          <w:rPr>
            <w:rFonts w:ascii="Times New Roman" w:hAnsi="Times New Roman" w:cs="Times New Roman"/>
            <w:sz w:val="28"/>
            <w:szCs w:val="28"/>
          </w:rPr>
          <w:t>Правилами</w:t>
        </w:r>
      </w:hyperlink>
      <w:r w:rsidRPr="00BC7181">
        <w:rPr>
          <w:rFonts w:ascii="Times New Roman" w:hAnsi="Times New Roman" w:cs="Times New Roman"/>
          <w:sz w:val="28"/>
          <w:szCs w:val="28"/>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№861, но не более лимитов бюджетных обязательств, подлежащих исполнению за счет средств районного бюджета в соответствующем финансовом году, - по договорам осуществления технологического присоединения к электрическим сетям;</w:t>
      </w:r>
    </w:p>
    <w:p w:rsidR="002C0622" w:rsidRPr="00BC7181" w:rsidRDefault="002C0622" w:rsidP="00C8471D">
      <w:pPr>
        <w:autoSpaceDE w:val="0"/>
        <w:autoSpaceDN w:val="0"/>
        <w:adjustRightInd w:val="0"/>
        <w:spacing w:after="0" w:line="240" w:lineRule="auto"/>
        <w:ind w:firstLine="539"/>
        <w:jc w:val="both"/>
        <w:rPr>
          <w:rFonts w:ascii="Times New Roman" w:hAnsi="Times New Roman" w:cs="Times New Roman"/>
          <w:sz w:val="28"/>
          <w:szCs w:val="28"/>
        </w:rPr>
      </w:pPr>
      <w:r w:rsidRPr="00BC7181">
        <w:rPr>
          <w:rFonts w:ascii="Times New Roman" w:eastAsia="Times New Roman" w:hAnsi="Times New Roman" w:cs="Times New Roman"/>
          <w:sz w:val="28"/>
          <w:szCs w:val="28"/>
          <w:lang w:eastAsia="ru-RU"/>
        </w:rPr>
        <w:t xml:space="preserve">размерах и сроках, установленных </w:t>
      </w:r>
      <w:r w:rsidRPr="00BC7181">
        <w:rPr>
          <w:rFonts w:ascii="Times New Roman" w:hAnsi="Times New Roman" w:cs="Times New Roman"/>
          <w:sz w:val="28"/>
          <w:szCs w:val="28"/>
        </w:rPr>
        <w:t xml:space="preserve">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утвержденными Постановлением Правительства Российской Федерации от 13.09.2021 №1547, но не более лимитов бюджетных обязательств, подлежащих исполнению за счет средств районного бюджета в соответствующем финансовом году, - по </w:t>
      </w:r>
      <w:r w:rsidR="00474981" w:rsidRPr="00BC7181">
        <w:rPr>
          <w:rFonts w:ascii="Times New Roman" w:hAnsi="Times New Roman" w:cs="Times New Roman"/>
          <w:sz w:val="28"/>
          <w:szCs w:val="28"/>
        </w:rPr>
        <w:t xml:space="preserve">заключаемым в соответствии с указанным нормативным правовым актом </w:t>
      </w:r>
      <w:r w:rsidRPr="00BC7181">
        <w:rPr>
          <w:rFonts w:ascii="Times New Roman" w:hAnsi="Times New Roman" w:cs="Times New Roman"/>
          <w:sz w:val="28"/>
          <w:szCs w:val="28"/>
        </w:rPr>
        <w:t xml:space="preserve">договорам </w:t>
      </w:r>
      <w:r w:rsidR="00474981" w:rsidRPr="00BC7181">
        <w:rPr>
          <w:rFonts w:ascii="Times New Roman" w:hAnsi="Times New Roman" w:cs="Times New Roman"/>
          <w:sz w:val="28"/>
          <w:szCs w:val="28"/>
        </w:rPr>
        <w:t>подключения (технологического присоединения) газоиспользующего оборудования и объектов капитального строительства к сетям газораспределения</w:t>
      </w:r>
      <w:r w:rsidR="00C8471D" w:rsidRPr="00BC7181">
        <w:rPr>
          <w:rFonts w:ascii="Times New Roman" w:hAnsi="Times New Roman" w:cs="Times New Roman"/>
          <w:sz w:val="28"/>
          <w:szCs w:val="28"/>
        </w:rPr>
        <w:t>;</w:t>
      </w:r>
    </w:p>
    <w:p w:rsidR="00C8471D" w:rsidRDefault="00C8471D" w:rsidP="00C8471D">
      <w:pPr>
        <w:autoSpaceDE w:val="0"/>
        <w:autoSpaceDN w:val="0"/>
        <w:adjustRightInd w:val="0"/>
        <w:spacing w:after="0" w:line="240" w:lineRule="auto"/>
        <w:ind w:firstLine="539"/>
        <w:jc w:val="both"/>
        <w:rPr>
          <w:rFonts w:ascii="Times New Roman" w:hAnsi="Times New Roman" w:cs="Times New Roman"/>
          <w:sz w:val="28"/>
          <w:szCs w:val="28"/>
        </w:rPr>
      </w:pPr>
      <w:r w:rsidRPr="00BC7181">
        <w:rPr>
          <w:rFonts w:ascii="Times New Roman" w:hAnsi="Times New Roman" w:cs="Times New Roman"/>
          <w:sz w:val="28"/>
          <w:szCs w:val="28"/>
        </w:rPr>
        <w:t>в иных случаях, предусмотренных нормативными правовыми актами Российской Федерации.»</w:t>
      </w:r>
    </w:p>
    <w:p w:rsidR="00F8327F" w:rsidRPr="00E9709F" w:rsidRDefault="00F8327F" w:rsidP="00F8327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709F">
        <w:rPr>
          <w:rFonts w:ascii="Times New Roman" w:eastAsia="Times New Roman" w:hAnsi="Times New Roman" w:cs="Times New Roman"/>
          <w:sz w:val="28"/>
          <w:szCs w:val="28"/>
          <w:lang w:eastAsia="ru-RU"/>
        </w:rPr>
        <w:tab/>
      </w:r>
      <w:r w:rsidR="0072280D" w:rsidRPr="002C3E05">
        <w:rPr>
          <w:rFonts w:ascii="Times New Roman" w:eastAsia="Times New Roman" w:hAnsi="Times New Roman" w:cs="Times New Roman"/>
          <w:sz w:val="28"/>
          <w:szCs w:val="28"/>
          <w:lang w:eastAsia="ru-RU"/>
        </w:rPr>
        <w:t>5</w:t>
      </w:r>
      <w:r w:rsidRPr="002C3E05">
        <w:rPr>
          <w:rFonts w:ascii="Times New Roman" w:eastAsia="Times New Roman" w:hAnsi="Times New Roman" w:cs="Times New Roman"/>
          <w:sz w:val="28"/>
          <w:szCs w:val="28"/>
          <w:lang w:eastAsia="ru-RU"/>
        </w:rPr>
        <w:t>) приложения 1,</w:t>
      </w:r>
      <w:r w:rsidR="00D7494A" w:rsidRPr="002C3E05">
        <w:rPr>
          <w:rFonts w:ascii="Times New Roman" w:eastAsia="Times New Roman" w:hAnsi="Times New Roman" w:cs="Times New Roman"/>
          <w:sz w:val="28"/>
          <w:szCs w:val="28"/>
          <w:lang w:eastAsia="ru-RU"/>
        </w:rPr>
        <w:t xml:space="preserve"> </w:t>
      </w:r>
      <w:r w:rsidRPr="002C3E05">
        <w:rPr>
          <w:rFonts w:ascii="Times New Roman" w:eastAsia="Times New Roman" w:hAnsi="Times New Roman" w:cs="Times New Roman"/>
          <w:sz w:val="28"/>
          <w:szCs w:val="28"/>
          <w:lang w:eastAsia="ru-RU"/>
        </w:rPr>
        <w:t>4,</w:t>
      </w:r>
      <w:r w:rsidR="00930124" w:rsidRPr="002C3E05">
        <w:rPr>
          <w:rFonts w:ascii="Times New Roman" w:eastAsia="Times New Roman" w:hAnsi="Times New Roman" w:cs="Times New Roman"/>
          <w:sz w:val="28"/>
          <w:szCs w:val="28"/>
          <w:lang w:eastAsia="ru-RU"/>
        </w:rPr>
        <w:t xml:space="preserve"> </w:t>
      </w:r>
      <w:r w:rsidRPr="002C3E05">
        <w:rPr>
          <w:rFonts w:ascii="Times New Roman" w:eastAsia="Times New Roman" w:hAnsi="Times New Roman" w:cs="Times New Roman"/>
          <w:sz w:val="28"/>
          <w:szCs w:val="28"/>
          <w:lang w:eastAsia="ru-RU"/>
        </w:rPr>
        <w:t>4.1</w:t>
      </w:r>
      <w:r w:rsidR="00EF7ACC" w:rsidRPr="002C3E05">
        <w:rPr>
          <w:rFonts w:ascii="Times New Roman" w:eastAsia="Times New Roman" w:hAnsi="Times New Roman" w:cs="Times New Roman"/>
          <w:sz w:val="28"/>
          <w:szCs w:val="28"/>
          <w:lang w:eastAsia="ru-RU"/>
        </w:rPr>
        <w:t xml:space="preserve"> </w:t>
      </w:r>
      <w:r w:rsidRPr="002C3E05">
        <w:rPr>
          <w:rFonts w:ascii="Times New Roman" w:eastAsia="Times New Roman" w:hAnsi="Times New Roman" w:cs="Times New Roman"/>
          <w:sz w:val="28"/>
          <w:szCs w:val="28"/>
          <w:lang w:eastAsia="ru-RU"/>
        </w:rPr>
        <w:t>(таблица</w:t>
      </w:r>
      <w:r w:rsidR="00D7494A" w:rsidRPr="002C3E05">
        <w:rPr>
          <w:rFonts w:ascii="Times New Roman" w:eastAsia="Times New Roman" w:hAnsi="Times New Roman" w:cs="Times New Roman"/>
          <w:sz w:val="28"/>
          <w:szCs w:val="28"/>
          <w:lang w:eastAsia="ru-RU"/>
        </w:rPr>
        <w:t xml:space="preserve"> </w:t>
      </w:r>
      <w:r w:rsidR="0036137C" w:rsidRPr="002C3E05">
        <w:rPr>
          <w:rFonts w:ascii="Times New Roman" w:eastAsia="Times New Roman" w:hAnsi="Times New Roman" w:cs="Times New Roman"/>
          <w:sz w:val="28"/>
          <w:szCs w:val="28"/>
          <w:lang w:eastAsia="ru-RU"/>
        </w:rPr>
        <w:t>8</w:t>
      </w:r>
      <w:r w:rsidR="00DF0C0C" w:rsidRPr="002C3E05">
        <w:rPr>
          <w:rFonts w:ascii="Times New Roman" w:eastAsia="Times New Roman" w:hAnsi="Times New Roman" w:cs="Times New Roman"/>
          <w:sz w:val="28"/>
          <w:szCs w:val="28"/>
          <w:lang w:eastAsia="ru-RU"/>
        </w:rPr>
        <w:t>),</w:t>
      </w:r>
      <w:r w:rsidR="00FC5C8D">
        <w:rPr>
          <w:rFonts w:ascii="Times New Roman" w:eastAsia="Times New Roman" w:hAnsi="Times New Roman" w:cs="Times New Roman"/>
          <w:sz w:val="28"/>
          <w:szCs w:val="28"/>
          <w:lang w:eastAsia="ru-RU"/>
        </w:rPr>
        <w:t xml:space="preserve"> </w:t>
      </w:r>
      <w:r w:rsidR="001D7334" w:rsidRPr="002C3E05">
        <w:rPr>
          <w:rFonts w:ascii="Times New Roman" w:eastAsia="Times New Roman" w:hAnsi="Times New Roman" w:cs="Times New Roman"/>
          <w:sz w:val="28"/>
          <w:szCs w:val="28"/>
          <w:lang w:eastAsia="ru-RU"/>
        </w:rPr>
        <w:t>5,</w:t>
      </w:r>
      <w:r w:rsidR="00D7494A" w:rsidRPr="002C3E05">
        <w:rPr>
          <w:rFonts w:ascii="Times New Roman" w:eastAsia="Times New Roman" w:hAnsi="Times New Roman" w:cs="Times New Roman"/>
          <w:sz w:val="28"/>
          <w:szCs w:val="28"/>
          <w:lang w:eastAsia="ru-RU"/>
        </w:rPr>
        <w:t xml:space="preserve"> </w:t>
      </w:r>
      <w:r w:rsidR="00DF0C0C" w:rsidRPr="002C3E05">
        <w:rPr>
          <w:rFonts w:ascii="Times New Roman" w:eastAsia="Times New Roman" w:hAnsi="Times New Roman" w:cs="Times New Roman"/>
          <w:sz w:val="28"/>
          <w:szCs w:val="28"/>
          <w:lang w:eastAsia="ru-RU"/>
        </w:rPr>
        <w:t>6 (таблица 2,</w:t>
      </w:r>
      <w:r w:rsidR="00FC5C8D">
        <w:rPr>
          <w:rFonts w:ascii="Times New Roman" w:eastAsia="Times New Roman" w:hAnsi="Times New Roman" w:cs="Times New Roman"/>
          <w:sz w:val="28"/>
          <w:szCs w:val="28"/>
          <w:lang w:eastAsia="ru-RU"/>
        </w:rPr>
        <w:t xml:space="preserve"> </w:t>
      </w:r>
      <w:r w:rsidR="00DF0C0C" w:rsidRPr="002C3E05">
        <w:rPr>
          <w:rFonts w:ascii="Times New Roman" w:eastAsia="Times New Roman" w:hAnsi="Times New Roman" w:cs="Times New Roman"/>
          <w:sz w:val="28"/>
          <w:szCs w:val="28"/>
          <w:lang w:eastAsia="ru-RU"/>
        </w:rPr>
        <w:t>5</w:t>
      </w:r>
      <w:r w:rsidR="00611C70">
        <w:rPr>
          <w:rFonts w:ascii="Times New Roman" w:eastAsia="Times New Roman" w:hAnsi="Times New Roman" w:cs="Times New Roman"/>
          <w:sz w:val="28"/>
          <w:szCs w:val="28"/>
          <w:lang w:eastAsia="ru-RU"/>
        </w:rPr>
        <w:t>, 8</w:t>
      </w:r>
      <w:r w:rsidRPr="002C3E05">
        <w:rPr>
          <w:rFonts w:ascii="Times New Roman" w:eastAsia="Times New Roman" w:hAnsi="Times New Roman" w:cs="Times New Roman"/>
          <w:sz w:val="28"/>
          <w:szCs w:val="28"/>
          <w:lang w:eastAsia="ru-RU"/>
        </w:rPr>
        <w:t>)</w:t>
      </w:r>
      <w:r w:rsidR="00930124" w:rsidRPr="002C3E05">
        <w:rPr>
          <w:rFonts w:ascii="Times New Roman" w:eastAsia="Times New Roman" w:hAnsi="Times New Roman" w:cs="Times New Roman"/>
          <w:sz w:val="28"/>
          <w:szCs w:val="28"/>
          <w:lang w:eastAsia="ru-RU"/>
        </w:rPr>
        <w:t>,</w:t>
      </w:r>
      <w:r w:rsidR="007E5685" w:rsidRPr="002C3E05">
        <w:rPr>
          <w:rFonts w:ascii="Times New Roman" w:eastAsia="Times New Roman" w:hAnsi="Times New Roman" w:cs="Times New Roman"/>
          <w:sz w:val="28"/>
          <w:szCs w:val="28"/>
          <w:lang w:eastAsia="ru-RU"/>
        </w:rPr>
        <w:t xml:space="preserve"> </w:t>
      </w:r>
      <w:r w:rsidRPr="002C3E05">
        <w:rPr>
          <w:rFonts w:ascii="Times New Roman" w:eastAsia="Times New Roman" w:hAnsi="Times New Roman" w:cs="Times New Roman"/>
          <w:sz w:val="28"/>
          <w:szCs w:val="28"/>
          <w:lang w:eastAsia="ru-RU"/>
        </w:rPr>
        <w:t xml:space="preserve">9 к бюджету Томского района </w:t>
      </w:r>
      <w:r w:rsidRPr="002C3E05">
        <w:rPr>
          <w:rFonts w:ascii="Times New Roman" w:eastAsia="Times New Roman" w:hAnsi="Times New Roman" w:cs="Times New Roman"/>
          <w:bCs/>
          <w:sz w:val="28"/>
          <w:szCs w:val="24"/>
          <w:lang w:eastAsia="ru-RU"/>
        </w:rPr>
        <w:t>на 2023 год</w:t>
      </w:r>
      <w:r w:rsidRPr="002C3E05">
        <w:rPr>
          <w:rFonts w:ascii="Times New Roman" w:eastAsia="Times New Roman" w:hAnsi="Times New Roman" w:cs="Times New Roman"/>
          <w:sz w:val="28"/>
          <w:szCs w:val="28"/>
          <w:lang w:eastAsia="ru-RU"/>
        </w:rPr>
        <w:t xml:space="preserve"> и плановый период 2024 и 2025 годов изложить в новой редакции согласно приложению к настоящим изменениям.</w:t>
      </w:r>
      <w:r w:rsidRPr="00E9709F">
        <w:rPr>
          <w:rFonts w:ascii="Times New Roman" w:eastAsia="Times New Roman" w:hAnsi="Times New Roman" w:cs="Times New Roman"/>
          <w:sz w:val="28"/>
          <w:szCs w:val="28"/>
          <w:lang w:eastAsia="ru-RU"/>
        </w:rPr>
        <w:tab/>
      </w:r>
    </w:p>
    <w:p w:rsidR="00F8327F" w:rsidRPr="00D0389F" w:rsidRDefault="00F8327F" w:rsidP="00DF0C0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709F">
        <w:rPr>
          <w:rFonts w:ascii="Times New Roman" w:eastAsia="Times New Roman" w:hAnsi="Times New Roman" w:cs="Times New Roman"/>
          <w:sz w:val="28"/>
          <w:szCs w:val="28"/>
          <w:lang w:eastAsia="ru-RU"/>
        </w:rPr>
        <w:t xml:space="preserve">          </w:t>
      </w:r>
      <w:r w:rsidR="00F85BEF">
        <w:rPr>
          <w:rFonts w:ascii="Times New Roman" w:eastAsia="Times New Roman" w:hAnsi="Times New Roman" w:cs="Times New Roman"/>
          <w:sz w:val="28"/>
          <w:szCs w:val="28"/>
          <w:lang w:eastAsia="ru-RU"/>
        </w:rPr>
        <w:t>6) приложение 6 дополнить таблицей 10.</w:t>
      </w:r>
    </w:p>
    <w:p w:rsidR="00DF0C0C" w:rsidRPr="00E9709F" w:rsidRDefault="00DF0C0C" w:rsidP="00DF0C0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F8327F" w:rsidRDefault="00F8327F" w:rsidP="00F8327F">
      <w:pPr>
        <w:spacing w:after="0" w:line="240" w:lineRule="auto"/>
        <w:ind w:firstLine="708"/>
        <w:jc w:val="both"/>
        <w:rPr>
          <w:rFonts w:ascii="Times New Roman" w:eastAsia="Times New Roman" w:hAnsi="Times New Roman" w:cs="Times New Roman"/>
          <w:sz w:val="28"/>
          <w:szCs w:val="24"/>
          <w:lang w:eastAsia="ru-RU"/>
        </w:rPr>
      </w:pPr>
    </w:p>
    <w:p w:rsidR="0083445D" w:rsidRPr="00E9709F" w:rsidRDefault="0083445D" w:rsidP="00F8327F">
      <w:pPr>
        <w:spacing w:after="0" w:line="240" w:lineRule="auto"/>
        <w:ind w:firstLine="708"/>
        <w:jc w:val="both"/>
        <w:rPr>
          <w:rFonts w:ascii="Times New Roman" w:eastAsia="Times New Roman" w:hAnsi="Times New Roman" w:cs="Times New Roman"/>
          <w:sz w:val="28"/>
          <w:szCs w:val="24"/>
          <w:lang w:eastAsia="ru-RU"/>
        </w:rPr>
      </w:pPr>
    </w:p>
    <w:p w:rsidR="00F8327F" w:rsidRPr="00E9709F" w:rsidRDefault="00F8327F" w:rsidP="00F8327F">
      <w:pPr>
        <w:spacing w:after="0" w:line="240" w:lineRule="auto"/>
        <w:jc w:val="both"/>
        <w:rPr>
          <w:rFonts w:ascii="Times New Roman" w:eastAsia="Times New Roman" w:hAnsi="Times New Roman" w:cs="Times New Roman"/>
          <w:sz w:val="28"/>
          <w:szCs w:val="24"/>
          <w:lang w:eastAsia="ru-RU"/>
        </w:rPr>
      </w:pPr>
      <w:r w:rsidRPr="00E9709F">
        <w:rPr>
          <w:rFonts w:ascii="Times New Roman" w:eastAsia="Times New Roman" w:hAnsi="Times New Roman" w:cs="Times New Roman"/>
          <w:sz w:val="28"/>
          <w:szCs w:val="24"/>
          <w:lang w:eastAsia="ru-RU"/>
        </w:rPr>
        <w:t>Временно исполняющий полномочия</w:t>
      </w:r>
    </w:p>
    <w:p w:rsidR="00F8327F" w:rsidRPr="00E9709F" w:rsidRDefault="00F8327F" w:rsidP="00F8327F">
      <w:pPr>
        <w:spacing w:after="0" w:line="240" w:lineRule="auto"/>
        <w:jc w:val="both"/>
        <w:rPr>
          <w:rFonts w:ascii="Times New Roman" w:eastAsia="Times New Roman" w:hAnsi="Times New Roman" w:cs="Times New Roman"/>
          <w:sz w:val="28"/>
          <w:szCs w:val="24"/>
          <w:lang w:eastAsia="ru-RU"/>
        </w:rPr>
      </w:pPr>
      <w:r w:rsidRPr="00E9709F">
        <w:rPr>
          <w:rFonts w:ascii="Times New Roman" w:eastAsia="Times New Roman" w:hAnsi="Times New Roman" w:cs="Times New Roman"/>
          <w:sz w:val="28"/>
          <w:szCs w:val="24"/>
          <w:lang w:eastAsia="ru-RU"/>
        </w:rPr>
        <w:t>Главы Томского района                                                       А.Н. Масловский</w:t>
      </w:r>
    </w:p>
    <w:p w:rsidR="007A5CA9" w:rsidRDefault="007A5CA9" w:rsidP="00470000">
      <w:pPr>
        <w:spacing w:after="0" w:line="240" w:lineRule="auto"/>
        <w:ind w:firstLine="6379"/>
        <w:rPr>
          <w:rFonts w:ascii="Times New Roman" w:eastAsia="Times New Roman" w:hAnsi="Times New Roman" w:cs="Times New Roman"/>
          <w:lang w:eastAsia="ru-RU"/>
        </w:rPr>
      </w:pPr>
    </w:p>
    <w:p w:rsidR="007A5CA9" w:rsidRDefault="007A5CA9" w:rsidP="00470000">
      <w:pPr>
        <w:spacing w:after="0" w:line="240" w:lineRule="auto"/>
        <w:ind w:firstLine="6379"/>
        <w:rPr>
          <w:rFonts w:ascii="Times New Roman" w:eastAsia="Times New Roman" w:hAnsi="Times New Roman" w:cs="Times New Roman"/>
          <w:lang w:eastAsia="ru-RU"/>
        </w:rPr>
      </w:pPr>
    </w:p>
    <w:p w:rsidR="007A5CA9" w:rsidRDefault="007A5CA9" w:rsidP="00470000">
      <w:pPr>
        <w:spacing w:after="0" w:line="240" w:lineRule="auto"/>
        <w:ind w:firstLine="6379"/>
        <w:rPr>
          <w:rFonts w:ascii="Times New Roman" w:eastAsia="Times New Roman" w:hAnsi="Times New Roman" w:cs="Times New Roman"/>
          <w:lang w:eastAsia="ru-RU"/>
        </w:rPr>
      </w:pPr>
    </w:p>
    <w:p w:rsidR="00470000" w:rsidRPr="00E9709F" w:rsidRDefault="00470000" w:rsidP="00470000">
      <w:pPr>
        <w:spacing w:after="0" w:line="240" w:lineRule="auto"/>
        <w:ind w:firstLine="6379"/>
        <w:rPr>
          <w:rFonts w:ascii="Times New Roman" w:eastAsia="Times New Roman" w:hAnsi="Times New Roman" w:cs="Times New Roman"/>
          <w:lang w:eastAsia="ru-RU"/>
        </w:rPr>
      </w:pPr>
      <w:r w:rsidRPr="00E9709F">
        <w:rPr>
          <w:rFonts w:ascii="Times New Roman" w:eastAsia="Times New Roman" w:hAnsi="Times New Roman" w:cs="Times New Roman"/>
          <w:lang w:eastAsia="ru-RU"/>
        </w:rPr>
        <w:lastRenderedPageBreak/>
        <w:t>Приложение к изменениям</w:t>
      </w:r>
    </w:p>
    <w:p w:rsidR="00470000" w:rsidRPr="00E9709F" w:rsidRDefault="00470000" w:rsidP="00470000">
      <w:pPr>
        <w:spacing w:after="0" w:line="240" w:lineRule="auto"/>
        <w:jc w:val="right"/>
        <w:rPr>
          <w:rFonts w:ascii="Times New Roman" w:eastAsia="Times New Roman" w:hAnsi="Times New Roman" w:cs="Times New Roman"/>
          <w:bCs/>
          <w:lang w:eastAsia="ru-RU"/>
        </w:rPr>
      </w:pPr>
      <w:r w:rsidRPr="00E9709F">
        <w:rPr>
          <w:rFonts w:ascii="Times New Roman" w:eastAsia="Times New Roman" w:hAnsi="Times New Roman" w:cs="Times New Roman"/>
          <w:lang w:eastAsia="ru-RU"/>
        </w:rPr>
        <w:t xml:space="preserve">         в бюджет</w:t>
      </w:r>
      <w:r w:rsidRPr="00E9709F">
        <w:rPr>
          <w:rFonts w:ascii="Times New Roman" w:eastAsia="Times New Roman" w:hAnsi="Times New Roman" w:cs="Times New Roman"/>
          <w:bCs/>
          <w:sz w:val="28"/>
          <w:szCs w:val="24"/>
          <w:lang w:eastAsia="ru-RU"/>
        </w:rPr>
        <w:t xml:space="preserve">  </w:t>
      </w:r>
      <w:r w:rsidRPr="00E9709F">
        <w:rPr>
          <w:rFonts w:ascii="Times New Roman" w:eastAsia="Times New Roman" w:hAnsi="Times New Roman" w:cs="Times New Roman"/>
          <w:bCs/>
          <w:lang w:eastAsia="ru-RU"/>
        </w:rPr>
        <w:t>Томского района на 2023 год</w:t>
      </w:r>
    </w:p>
    <w:p w:rsidR="00470000" w:rsidRPr="00E9709F" w:rsidRDefault="00470000" w:rsidP="00470000">
      <w:pPr>
        <w:spacing w:after="0" w:line="240" w:lineRule="auto"/>
        <w:ind w:firstLine="6379"/>
        <w:rPr>
          <w:rFonts w:ascii="Times New Roman" w:eastAsia="Times New Roman" w:hAnsi="Times New Roman" w:cs="Times New Roman"/>
          <w:sz w:val="24"/>
          <w:szCs w:val="24"/>
          <w:lang w:eastAsia="ru-RU"/>
        </w:rPr>
      </w:pPr>
      <w:r w:rsidRPr="00E9709F">
        <w:rPr>
          <w:rFonts w:ascii="Times New Roman" w:eastAsia="Times New Roman" w:hAnsi="Times New Roman" w:cs="Times New Roman"/>
          <w:b/>
          <w:lang w:eastAsia="ru-RU"/>
        </w:rPr>
        <w:t xml:space="preserve"> </w:t>
      </w:r>
      <w:r w:rsidRPr="00E9709F">
        <w:rPr>
          <w:rFonts w:ascii="Times New Roman" w:eastAsia="Times New Roman" w:hAnsi="Times New Roman" w:cs="Times New Roman"/>
          <w:lang w:eastAsia="ru-RU"/>
        </w:rPr>
        <w:t>и плановый период 2024 и 2025 годов</w:t>
      </w:r>
      <w:r w:rsidRPr="00E9709F">
        <w:rPr>
          <w:rFonts w:ascii="Times New Roman" w:eastAsia="Times New Roman" w:hAnsi="Times New Roman" w:cs="Times New Roman"/>
          <w:sz w:val="24"/>
          <w:szCs w:val="24"/>
          <w:lang w:eastAsia="ru-RU"/>
        </w:rPr>
        <w:t xml:space="preserve">                                              </w:t>
      </w:r>
    </w:p>
    <w:p w:rsidR="00470000" w:rsidRPr="00E9709F" w:rsidRDefault="00470000" w:rsidP="00470000">
      <w:pPr>
        <w:spacing w:after="0" w:line="240" w:lineRule="auto"/>
        <w:jc w:val="right"/>
        <w:rPr>
          <w:rFonts w:ascii="Times New Roman" w:eastAsia="Times New Roman" w:hAnsi="Times New Roman" w:cs="Times New Roman"/>
          <w:sz w:val="24"/>
          <w:szCs w:val="24"/>
          <w:lang w:eastAsia="ru-RU"/>
        </w:rPr>
      </w:pPr>
    </w:p>
    <w:p w:rsidR="00470000" w:rsidRPr="00E9709F" w:rsidRDefault="00470000" w:rsidP="00470000">
      <w:pPr>
        <w:spacing w:after="0" w:line="240" w:lineRule="auto"/>
        <w:ind w:firstLine="6379"/>
        <w:rPr>
          <w:rFonts w:ascii="Times New Roman" w:eastAsia="Times New Roman" w:hAnsi="Times New Roman" w:cs="Times New Roman"/>
          <w:sz w:val="24"/>
          <w:szCs w:val="24"/>
          <w:lang w:eastAsia="ru-RU"/>
        </w:rPr>
      </w:pPr>
      <w:r w:rsidRPr="00E9709F">
        <w:rPr>
          <w:rFonts w:ascii="Times New Roman" w:eastAsia="Times New Roman" w:hAnsi="Times New Roman" w:cs="Times New Roman"/>
          <w:sz w:val="24"/>
          <w:szCs w:val="24"/>
          <w:lang w:eastAsia="ru-RU"/>
        </w:rPr>
        <w:t>«</w:t>
      </w:r>
      <w:r w:rsidRPr="00E9709F">
        <w:rPr>
          <w:rFonts w:ascii="Times New Roman" w:eastAsia="Times New Roman" w:hAnsi="Times New Roman" w:cs="Times New Roman"/>
          <w:i/>
          <w:lang w:eastAsia="ru-RU"/>
        </w:rPr>
        <w:t xml:space="preserve">Приложение 1 </w:t>
      </w:r>
    </w:p>
    <w:p w:rsidR="00470000" w:rsidRPr="00E9709F" w:rsidRDefault="001A5B20" w:rsidP="00470000">
      <w:pPr>
        <w:keepNext/>
        <w:spacing w:after="0" w:line="240" w:lineRule="auto"/>
        <w:jc w:val="right"/>
        <w:outlineLvl w:val="0"/>
        <w:rPr>
          <w:rFonts w:ascii="Times New Roman" w:eastAsia="Times New Roman" w:hAnsi="Times New Roman" w:cs="Times New Roman"/>
          <w:i/>
        </w:rPr>
      </w:pPr>
      <w:r w:rsidRPr="00E9709F">
        <w:rPr>
          <w:rFonts w:ascii="Times New Roman" w:eastAsia="Times New Roman" w:hAnsi="Times New Roman" w:cs="Times New Roman"/>
          <w:i/>
        </w:rPr>
        <w:t xml:space="preserve"> </w:t>
      </w:r>
      <w:r w:rsidR="00470000" w:rsidRPr="00E9709F">
        <w:rPr>
          <w:rFonts w:ascii="Times New Roman" w:eastAsia="Times New Roman" w:hAnsi="Times New Roman" w:cs="Times New Roman"/>
          <w:i/>
        </w:rPr>
        <w:t xml:space="preserve"> к бюджету Томского района на 2023 год </w:t>
      </w:r>
    </w:p>
    <w:p w:rsidR="00470000" w:rsidRPr="00E9709F" w:rsidRDefault="00470000" w:rsidP="00470000">
      <w:pPr>
        <w:keepNext/>
        <w:spacing w:after="0" w:line="240" w:lineRule="auto"/>
        <w:ind w:firstLine="6379"/>
        <w:outlineLvl w:val="0"/>
        <w:rPr>
          <w:rFonts w:ascii="Times New Roman" w:eastAsia="Times New Roman" w:hAnsi="Times New Roman" w:cs="Times New Roman"/>
          <w:i/>
        </w:rPr>
      </w:pPr>
      <w:r w:rsidRPr="00E9709F">
        <w:rPr>
          <w:rFonts w:ascii="Times New Roman" w:eastAsia="Times New Roman" w:hAnsi="Times New Roman" w:cs="Times New Roman"/>
          <w:i/>
        </w:rPr>
        <w:t xml:space="preserve">и плановый период 2024 и 2025 годов </w:t>
      </w:r>
    </w:p>
    <w:p w:rsidR="00584E87" w:rsidRPr="00E9709F" w:rsidRDefault="00584E87" w:rsidP="00584E87">
      <w:pPr>
        <w:spacing w:after="0" w:line="240" w:lineRule="auto"/>
        <w:ind w:firstLine="6379"/>
        <w:rPr>
          <w:rFonts w:ascii="Times New Roman" w:eastAsia="Times New Roman" w:hAnsi="Times New Roman" w:cs="Times New Roman"/>
          <w:i/>
          <w:lang w:eastAsia="ru-RU"/>
        </w:rPr>
      </w:pPr>
    </w:p>
    <w:p w:rsidR="004E25FB" w:rsidRPr="00E9709F" w:rsidRDefault="004E25FB" w:rsidP="00584E87">
      <w:pPr>
        <w:spacing w:after="0" w:line="240" w:lineRule="auto"/>
        <w:ind w:firstLine="6379"/>
        <w:rPr>
          <w:rFonts w:ascii="Times New Roman" w:eastAsia="Times New Roman" w:hAnsi="Times New Roman" w:cs="Times New Roman"/>
          <w:i/>
          <w:lang w:eastAsia="ru-RU"/>
        </w:rPr>
      </w:pPr>
    </w:p>
    <w:p w:rsidR="004E25FB" w:rsidRPr="00E9709F" w:rsidRDefault="004E25FB" w:rsidP="004E25FB">
      <w:pPr>
        <w:spacing w:after="0" w:line="240" w:lineRule="auto"/>
        <w:ind w:left="743"/>
        <w:jc w:val="center"/>
        <w:rPr>
          <w:rFonts w:ascii="Times New Roman" w:eastAsia="Times New Roman" w:hAnsi="Times New Roman" w:cs="Times New Roman"/>
          <w:b/>
          <w:bCs/>
          <w:sz w:val="26"/>
          <w:szCs w:val="26"/>
          <w:lang w:eastAsia="ru-RU"/>
        </w:rPr>
      </w:pPr>
      <w:r w:rsidRPr="00E9709F">
        <w:rPr>
          <w:rFonts w:ascii="Times New Roman" w:eastAsia="Times New Roman" w:hAnsi="Times New Roman" w:cs="Times New Roman"/>
          <w:b/>
          <w:bCs/>
          <w:sz w:val="26"/>
          <w:szCs w:val="26"/>
          <w:lang w:eastAsia="ru-RU"/>
        </w:rPr>
        <w:t>Распределение бюджетных ассигнований по разделам,</w:t>
      </w:r>
    </w:p>
    <w:p w:rsidR="004E25FB" w:rsidRPr="00E9709F" w:rsidRDefault="004E25FB" w:rsidP="004E25FB">
      <w:pPr>
        <w:spacing w:after="0" w:line="240" w:lineRule="auto"/>
        <w:ind w:left="743"/>
        <w:jc w:val="center"/>
        <w:rPr>
          <w:rFonts w:ascii="Times New Roman" w:eastAsia="Times New Roman" w:hAnsi="Times New Roman" w:cs="Times New Roman"/>
          <w:b/>
          <w:bCs/>
          <w:sz w:val="26"/>
          <w:szCs w:val="26"/>
          <w:lang w:eastAsia="ru-RU"/>
        </w:rPr>
      </w:pPr>
      <w:r w:rsidRPr="00E9709F">
        <w:rPr>
          <w:rFonts w:ascii="Times New Roman" w:eastAsia="Times New Roman" w:hAnsi="Times New Roman" w:cs="Times New Roman"/>
          <w:b/>
          <w:bCs/>
          <w:sz w:val="26"/>
          <w:szCs w:val="26"/>
          <w:lang w:eastAsia="ru-RU"/>
        </w:rPr>
        <w:t>подразделам, целевым статьям, (группам и подгруппам) видов расходов классификации расходов бюджетов в ведомственной структуре расходов  бюджета Томского района на 2023 год</w:t>
      </w:r>
    </w:p>
    <w:p w:rsidR="004E25FB" w:rsidRPr="009B42F2" w:rsidRDefault="00D7494A" w:rsidP="00584E87">
      <w:pPr>
        <w:spacing w:after="0" w:line="240" w:lineRule="auto"/>
        <w:ind w:firstLine="6379"/>
        <w:rPr>
          <w:rFonts w:ascii="Times New Roman" w:eastAsia="Times New Roman" w:hAnsi="Times New Roman" w:cs="Times New Roman"/>
          <w:i/>
          <w:sz w:val="24"/>
          <w:szCs w:val="24"/>
          <w:lang w:eastAsia="ru-RU"/>
        </w:rPr>
      </w:pPr>
      <w:r>
        <w:rPr>
          <w:rFonts w:ascii="Times New Roman" w:eastAsia="Times New Roman" w:hAnsi="Times New Roman" w:cs="Times New Roman"/>
          <w:i/>
          <w:lang w:eastAsia="ru-RU"/>
        </w:rPr>
        <w:t xml:space="preserve">                                             </w:t>
      </w:r>
      <w:r w:rsidR="009B42F2" w:rsidRPr="009B42F2">
        <w:rPr>
          <w:rFonts w:ascii="Times New Roman" w:eastAsia="Times New Roman" w:hAnsi="Times New Roman" w:cs="Times New Roman"/>
          <w:i/>
          <w:sz w:val="24"/>
          <w:szCs w:val="24"/>
          <w:lang w:eastAsia="ru-RU"/>
        </w:rPr>
        <w:t>(</w:t>
      </w:r>
      <w:r w:rsidRPr="009B42F2">
        <w:rPr>
          <w:rFonts w:ascii="Times New Roman" w:eastAsia="Times New Roman" w:hAnsi="Times New Roman" w:cs="Times New Roman"/>
          <w:i/>
          <w:sz w:val="24"/>
          <w:szCs w:val="24"/>
          <w:lang w:eastAsia="ru-RU"/>
        </w:rPr>
        <w:t xml:space="preserve"> тыс. руб.</w:t>
      </w:r>
      <w:r w:rsidR="009B42F2" w:rsidRPr="009B42F2">
        <w:rPr>
          <w:rFonts w:ascii="Times New Roman" w:eastAsia="Times New Roman" w:hAnsi="Times New Roman" w:cs="Times New Roman"/>
          <w:i/>
          <w:sz w:val="24"/>
          <w:szCs w:val="24"/>
          <w:lang w:eastAsia="ru-RU"/>
        </w:rPr>
        <w:t>)</w:t>
      </w:r>
    </w:p>
    <w:tbl>
      <w:tblPr>
        <w:tblW w:w="10137" w:type="dxa"/>
        <w:tblInd w:w="93" w:type="dxa"/>
        <w:tblLook w:val="04A0" w:firstRow="1" w:lastRow="0" w:firstColumn="1" w:lastColumn="0" w:noHBand="0" w:noVBand="1"/>
      </w:tblPr>
      <w:tblGrid>
        <w:gridCol w:w="4268"/>
        <w:gridCol w:w="32"/>
        <w:gridCol w:w="240"/>
        <w:gridCol w:w="631"/>
        <w:gridCol w:w="240"/>
        <w:gridCol w:w="628"/>
        <w:gridCol w:w="106"/>
        <w:gridCol w:w="1468"/>
        <w:gridCol w:w="252"/>
        <w:gridCol w:w="152"/>
        <w:gridCol w:w="356"/>
        <w:gridCol w:w="138"/>
        <w:gridCol w:w="266"/>
        <w:gridCol w:w="1009"/>
        <w:gridCol w:w="351"/>
      </w:tblGrid>
      <w:tr w:rsidR="00D7494A" w:rsidRPr="00D7494A" w:rsidTr="009B42F2">
        <w:trPr>
          <w:trHeight w:val="300"/>
        </w:trPr>
        <w:tc>
          <w:tcPr>
            <w:tcW w:w="43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Наименование</w:t>
            </w:r>
          </w:p>
        </w:tc>
        <w:tc>
          <w:tcPr>
            <w:tcW w:w="8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КВСР</w:t>
            </w:r>
          </w:p>
        </w:tc>
        <w:tc>
          <w:tcPr>
            <w:tcW w:w="97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КФСР</w:t>
            </w:r>
          </w:p>
        </w:tc>
        <w:tc>
          <w:tcPr>
            <w:tcW w:w="17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ЦСР</w:t>
            </w:r>
          </w:p>
        </w:tc>
        <w:tc>
          <w:tcPr>
            <w:tcW w:w="64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ВР</w:t>
            </w:r>
          </w:p>
        </w:tc>
        <w:tc>
          <w:tcPr>
            <w:tcW w:w="162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Сумма</w:t>
            </w:r>
          </w:p>
        </w:tc>
      </w:tr>
      <w:tr w:rsidR="00D7494A" w:rsidRPr="00D7494A" w:rsidTr="009B42F2">
        <w:trPr>
          <w:trHeight w:val="300"/>
        </w:trPr>
        <w:tc>
          <w:tcPr>
            <w:tcW w:w="4300" w:type="dxa"/>
            <w:gridSpan w:val="2"/>
            <w:vMerge/>
            <w:tcBorders>
              <w:top w:val="single" w:sz="4" w:space="0" w:color="auto"/>
              <w:left w:val="single" w:sz="4" w:space="0" w:color="auto"/>
              <w:bottom w:val="single" w:sz="4" w:space="0" w:color="auto"/>
              <w:right w:val="single" w:sz="4" w:space="0" w:color="auto"/>
            </w:tcBorders>
            <w:vAlign w:val="center"/>
            <w:hideMark/>
          </w:tcPr>
          <w:p w:rsidR="00D7494A" w:rsidRPr="00D7494A" w:rsidRDefault="00D7494A" w:rsidP="00D7494A">
            <w:pPr>
              <w:spacing w:after="0" w:line="240" w:lineRule="auto"/>
              <w:rPr>
                <w:rFonts w:ascii="Times New Roman" w:eastAsia="Times New Roman" w:hAnsi="Times New Roman" w:cs="Times New Roman"/>
                <w:b/>
                <w:bCs/>
                <w:color w:val="000000"/>
                <w:sz w:val="24"/>
                <w:szCs w:val="24"/>
                <w:lang w:eastAsia="ru-RU"/>
              </w:rPr>
            </w:pPr>
          </w:p>
        </w:tc>
        <w:tc>
          <w:tcPr>
            <w:tcW w:w="871" w:type="dxa"/>
            <w:gridSpan w:val="2"/>
            <w:vMerge/>
            <w:tcBorders>
              <w:top w:val="single" w:sz="4" w:space="0" w:color="auto"/>
              <w:left w:val="single" w:sz="4" w:space="0" w:color="auto"/>
              <w:bottom w:val="single" w:sz="4" w:space="0" w:color="auto"/>
              <w:right w:val="single" w:sz="4" w:space="0" w:color="auto"/>
            </w:tcBorders>
            <w:vAlign w:val="center"/>
            <w:hideMark/>
          </w:tcPr>
          <w:p w:rsidR="00D7494A" w:rsidRPr="00D7494A" w:rsidRDefault="00D7494A" w:rsidP="00D7494A">
            <w:pPr>
              <w:spacing w:after="0" w:line="240" w:lineRule="auto"/>
              <w:rPr>
                <w:rFonts w:ascii="Times New Roman" w:eastAsia="Times New Roman" w:hAnsi="Times New Roman" w:cs="Times New Roman"/>
                <w:b/>
                <w:bCs/>
                <w:color w:val="000000"/>
                <w:sz w:val="24"/>
                <w:szCs w:val="24"/>
                <w:lang w:eastAsia="ru-RU"/>
              </w:rPr>
            </w:pPr>
          </w:p>
        </w:tc>
        <w:tc>
          <w:tcPr>
            <w:tcW w:w="974" w:type="dxa"/>
            <w:gridSpan w:val="3"/>
            <w:vMerge/>
            <w:tcBorders>
              <w:top w:val="single" w:sz="4" w:space="0" w:color="auto"/>
              <w:left w:val="single" w:sz="4" w:space="0" w:color="auto"/>
              <w:bottom w:val="single" w:sz="4" w:space="0" w:color="auto"/>
              <w:right w:val="single" w:sz="4" w:space="0" w:color="auto"/>
            </w:tcBorders>
            <w:vAlign w:val="center"/>
            <w:hideMark/>
          </w:tcPr>
          <w:p w:rsidR="00D7494A" w:rsidRPr="00D7494A" w:rsidRDefault="00D7494A" w:rsidP="00D7494A">
            <w:pPr>
              <w:spacing w:after="0" w:line="240" w:lineRule="auto"/>
              <w:rPr>
                <w:rFonts w:ascii="Times New Roman" w:eastAsia="Times New Roman" w:hAnsi="Times New Roman" w:cs="Times New Roman"/>
                <w:b/>
                <w:bCs/>
                <w:color w:val="000000"/>
                <w:sz w:val="24"/>
                <w:szCs w:val="24"/>
                <w:lang w:eastAsia="ru-RU"/>
              </w:rPr>
            </w:pPr>
          </w:p>
        </w:tc>
        <w:tc>
          <w:tcPr>
            <w:tcW w:w="1720" w:type="dxa"/>
            <w:gridSpan w:val="2"/>
            <w:vMerge/>
            <w:tcBorders>
              <w:top w:val="single" w:sz="4" w:space="0" w:color="auto"/>
              <w:left w:val="single" w:sz="4" w:space="0" w:color="auto"/>
              <w:bottom w:val="single" w:sz="4" w:space="0" w:color="auto"/>
              <w:right w:val="single" w:sz="4" w:space="0" w:color="auto"/>
            </w:tcBorders>
            <w:vAlign w:val="center"/>
            <w:hideMark/>
          </w:tcPr>
          <w:p w:rsidR="00D7494A" w:rsidRPr="00D7494A" w:rsidRDefault="00D7494A" w:rsidP="00D7494A">
            <w:pPr>
              <w:spacing w:after="0" w:line="240" w:lineRule="auto"/>
              <w:rPr>
                <w:rFonts w:ascii="Times New Roman" w:eastAsia="Times New Roman" w:hAnsi="Times New Roman" w:cs="Times New Roman"/>
                <w:b/>
                <w:bCs/>
                <w:color w:val="000000"/>
                <w:sz w:val="24"/>
                <w:szCs w:val="24"/>
                <w:lang w:eastAsia="ru-RU"/>
              </w:rPr>
            </w:pPr>
          </w:p>
        </w:tc>
        <w:tc>
          <w:tcPr>
            <w:tcW w:w="646" w:type="dxa"/>
            <w:gridSpan w:val="3"/>
            <w:vMerge/>
            <w:tcBorders>
              <w:top w:val="single" w:sz="4" w:space="0" w:color="auto"/>
              <w:left w:val="single" w:sz="4" w:space="0" w:color="auto"/>
              <w:bottom w:val="single" w:sz="4" w:space="0" w:color="auto"/>
              <w:right w:val="single" w:sz="4" w:space="0" w:color="auto"/>
            </w:tcBorders>
            <w:vAlign w:val="center"/>
            <w:hideMark/>
          </w:tcPr>
          <w:p w:rsidR="00D7494A" w:rsidRPr="00D7494A" w:rsidRDefault="00D7494A" w:rsidP="00D7494A">
            <w:pPr>
              <w:spacing w:after="0" w:line="240" w:lineRule="auto"/>
              <w:rPr>
                <w:rFonts w:ascii="Times New Roman" w:eastAsia="Times New Roman" w:hAnsi="Times New Roman" w:cs="Times New Roman"/>
                <w:b/>
                <w:bCs/>
                <w:color w:val="000000"/>
                <w:sz w:val="24"/>
                <w:szCs w:val="24"/>
                <w:lang w:eastAsia="ru-RU"/>
              </w:rPr>
            </w:pPr>
          </w:p>
        </w:tc>
        <w:tc>
          <w:tcPr>
            <w:tcW w:w="1626" w:type="dxa"/>
            <w:gridSpan w:val="3"/>
            <w:vMerge/>
            <w:tcBorders>
              <w:top w:val="single" w:sz="4" w:space="0" w:color="auto"/>
              <w:left w:val="single" w:sz="4" w:space="0" w:color="auto"/>
              <w:bottom w:val="single" w:sz="4" w:space="0" w:color="auto"/>
              <w:right w:val="single" w:sz="4" w:space="0" w:color="auto"/>
            </w:tcBorders>
            <w:vAlign w:val="center"/>
            <w:hideMark/>
          </w:tcPr>
          <w:p w:rsidR="00D7494A" w:rsidRPr="00D7494A" w:rsidRDefault="00D7494A" w:rsidP="00D7494A">
            <w:pPr>
              <w:spacing w:after="0" w:line="240" w:lineRule="auto"/>
              <w:rPr>
                <w:rFonts w:ascii="Times New Roman" w:eastAsia="Times New Roman" w:hAnsi="Times New Roman" w:cs="Times New Roman"/>
                <w:b/>
                <w:bCs/>
                <w:color w:val="000000"/>
                <w:sz w:val="24"/>
                <w:szCs w:val="24"/>
                <w:lang w:eastAsia="ru-RU"/>
              </w:rPr>
            </w:pP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Всего</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4 581 293,5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ДУМА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901</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7 013,0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ОБЩЕГОСУДАРСТВЕННЫЕ ВОПРОСЫ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901</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01.00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7 013,0</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901</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01.03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6 971,0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901</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6 971,0</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901</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6 971,0</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901</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2 227,4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государственных (муниципальных) органов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901</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2 227,4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901</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1 143,6</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901</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1 143,6</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Депутаты представительного органа муниципального образования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901</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99.0.01.00080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3 600,0</w:t>
            </w:r>
          </w:p>
        </w:tc>
      </w:tr>
      <w:tr w:rsidR="00D7494A" w:rsidRPr="00D7494A" w:rsidTr="00795A1F">
        <w:trPr>
          <w:trHeight w:val="1996"/>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901</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3 600,0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государственных (муниципальных) органов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901</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3 600,0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Другие общегосударственные вопросы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901</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42,0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901</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42,0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Расходы на выплаты единовременных денежных вознаграждений гражданам, награжденным Почетной грамотой Думы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901</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99.0.09.00000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42,0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Социальное обеспечение и иные выплаты населению</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901</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99.0.09.00000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42,0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Публичные нормативные выплаты гражданам несоциального характера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901</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99.0.09.00000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330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42,0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АДМИНИСТРАЦИЯ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316 906,3</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ОБЩЕГОСУДАРСТВЕННЫЕ ВОПРОСЫ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01.00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137 602,6</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932,9</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932,9</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932,9</w:t>
            </w:r>
          </w:p>
        </w:tc>
      </w:tr>
      <w:tr w:rsidR="00D7494A" w:rsidRPr="00D7494A" w:rsidTr="00795A1F">
        <w:trPr>
          <w:trHeight w:val="2159"/>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932,9</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государственных (муниципальных) органов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932,9</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133 498,3</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«Развитие информационного общества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77.0.00.00000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4 943,0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«Модернизация сетевой инфраструктуры администрации Томского района и сельских поселений»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77.1.00.00000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4 943,0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«Развитие центра обработки данных на территории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77.1.81.00000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4 714,0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Поставка и внедрение серверного оборудования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77.1.81.00660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4 714,0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77.1.81.00660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4 714,0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77.1.81.00660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4 714,0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«Развитие единого информационного пространства и электронного документооборота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77.1.83.00000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229,0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Сопровождение справочной системы документооборота«Кодекс: Документооборот» на территории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77.1.83.00670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229,0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77.1.83.00670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229,0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77.1.83.00670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229,0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128 555,3</w:t>
            </w:r>
          </w:p>
        </w:tc>
      </w:tr>
      <w:tr w:rsidR="00D7494A" w:rsidRPr="00D7494A" w:rsidTr="009B42F2">
        <w:trPr>
          <w:trHeight w:val="1309"/>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128 508,7</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85 780,0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государственных (муниципальных) органов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85 780,0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27 514,3</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27 514,3</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бюджетные ассигнования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330,0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Уплата налогов, сборов и иных платежей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850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330,0</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99.0.01.40640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791,0</w:t>
            </w:r>
          </w:p>
        </w:tc>
      </w:tr>
      <w:tr w:rsidR="00D7494A" w:rsidRPr="00D7494A" w:rsidTr="009B42F2">
        <w:trPr>
          <w:trHeight w:val="2017"/>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99.0.01.40640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719,1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государственных (муниципальных) органов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99.0.01.40640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719,1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99.0.01.40640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71,9</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99.0.01.40640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71,9</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99.0.01.40700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1 408,9</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99.0.01.40700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1 280,8</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государственных (муниципальных) органов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99.0.01.40700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1 280,8</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99.0.01.40700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128,1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99.0.01.40700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128,1</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99.0.01.40730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2 075,6</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99.0.01.40730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1 886,9</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государственных (муниципальных) органов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99.0.01.40730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1 886,9</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99.0.01.40730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188,7</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99.0.01.40730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188,7</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99.0.01.40780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9 339,0</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99.0.01.40780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8 490,0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государственных (муниципальных) органов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99.0.01.40780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8 490,0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99.0.01.40780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849,0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99.0.01.40780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849,0</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99.0.01.40940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1 269,9</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99.0.01.40940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1 154,5</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государственных (муниципальных) органов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99.0.01.40940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1 154,5</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99.0.01.40940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115,4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99.0.01.40940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115,4</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99.0.04.00000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46,6</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99.0.04.40820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46,6</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99.0.04.40820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42,4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государственных (муниципальных) органов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99.0.04.40820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42,4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99.0.04.40820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4,2</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99.0.04.40820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4,2</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Судебная система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01.05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4,1</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4,1</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99.0.00.51200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99.0.00.51200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99.0.00.51200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4,1</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Другие общегосударственные вопросы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3 167,3</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«Улучшение условий и охраны труда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71.0.00.00000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«Информационное обеспечение и пропаганда охраны труда»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71.2.00.00000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«Информирование и пропаганда охраны труда»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71.2.80.00000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Информирование и пропаганда охраны труда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71.2.80.00480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Социальное обеспечение и иные выплаты населению</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71.2.80.00480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Премии и гранты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71.2.80.00480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350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«Эффективное управление муниципальным имуществом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72.0.00.00000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938,3</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«Управление муниципальным имуществом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72.1.00.00000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938,3</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«Организация сохранности и эффективного распоряжения муниципальным имуществом»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72.1.80.00000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938,3</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Организация сохранности и эффективного распоряжения муниципальным имуществом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72.1.80.00490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438,3</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72.1.80.00490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438,3</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72.1.80.00490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438,3</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Оказание услуг по предоставлению прав на использование программного обеспечения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72.1.80.01020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72.1.80.01020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72.1.80.01020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«Социальное развитие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956,0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«Повышение качества жизни отдельных категорий жителей и формирование благоприятной социальной среды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76.3.00.00000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956,0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«Совершенствование системы поощрений граждан и коллективов организаций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76.3.83.00000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956,0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Совершенствование системы поощрений граждан и коллективов организаций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76.3.83.00640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956,0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76.3.83.00640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611,2</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76.3.83.00640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611,2</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Социальное обеспечение и иные выплаты населению</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76.3.83.00640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344,8</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Премии и гранты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76.3.83.00640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350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344,8</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«Обеспечение безопасности населения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300,0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«Профилактика правонарушений и наркомании»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79.2.00.00000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300,0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«Снижение количества правонарушений»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79.2.80.00000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Изготовление информационных материалов по профилактике правонарушений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79.2.80.00900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79.2.80.00900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79.2.80.00900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«Создание условий для деятельности общественных объединений граждан правоохранительной направленности»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79.2.82.00000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Создание условий для деятельности общественных объединений граждан правоохранительной направленности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79.2.82.00770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200,0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Социальное обеспечение и иные выплаты населению</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79.2.82.00770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Премии и гранты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79.2.82.00770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350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873,0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Исполнение судебных актов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99.0.03.00000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873,0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бюджетные ассигнования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99.0.03.00000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873,0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Исполнение судебных актов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99.0.03.00000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830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873,0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НАЦИОНАЛЬНАЯ ЭКОНОМИКА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04.00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102 673,1</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Общеэкономические вопросы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04.01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223,7</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223,7</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223,7</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Осуществление отдельных государственных полномочий по регистрации коллективных договоров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99.0.01.40040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223,7</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99.0.01.40040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221,4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государственных (муниципальных) органов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99.0.01.40040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221,4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99.0.01.40040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2,3</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99.0.01.40040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2,3</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Сельское хозяйство и рыболовство</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93 539,0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«Развитие сельскохозяйственного производства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74.0.00.00000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89 422,6</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«Создание конкурентноспособного, инвестиционно привлекательного сельскохозяйственного производства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74.1.00.00000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89 422,6</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«Развитие молочного скотоводства»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74.1.80.00000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77 813,6</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Стимулирование развития приоритетных подотраслей агропромышленного комплекса и развитие малых форм хозяйствования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74.1.80.45020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58 226,5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бюджетные ассигнования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74.1.80.45020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58 226,5</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74.1.80.45020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58 226,5</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Стимулирование развития приоритетных подотраслей агропромышленного комплекса и развитие малых форм хозяйствования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74.1.80.R5020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19 587,1</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бюджетные ассигнования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74.1.80.R5020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19 587,1</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74.1.80.R5020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19 587,1</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«Поддержка малых форм хозяйствования»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74.1.81.00000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8 909,0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Поддержка малых форм хозяйствования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74.1.81.40200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8 909,0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74.1.81.40200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2 100,0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74.1.81.40200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2 100,0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бюджетные ассигнования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74.1.81.40200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6 809,0</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74.1.81.40200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6 809,0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«Сохранение молочного животноводства в малых формах хозяйствования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74.1.82.00000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2 000,0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Сохранение молочного животноводства в малых формах хозяйствования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74.1.82.00550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2 000,0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бюджетные ассигнования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74.1.82.00550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2 000,0</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74.1.82.00550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2 000,0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«Проведение торжественного мероприятия посвященного Дню работника сельского хозяйства»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74.1.85.00000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Проведение торжественного мероприятия посвященного Дню работника сельского хозяйства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74.1.85.00690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74.1.85.00690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74.1.85.00690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Социальное обеспечение и иные выплаты населению</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74.1.85.00690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Премии и гранты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74.1.85.00690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350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4 116,4</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4 116,4</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99.0.01.40210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4 116,4</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99.0.01.40210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3 742,2</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государственных (муниципальных) органов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99.0.01.40210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3 742,2</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99.0.01.40210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374,2</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99.0.01.40210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374,2</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Другие вопросы в области национальной экономики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8 910,4</w:t>
            </w:r>
          </w:p>
        </w:tc>
      </w:tr>
      <w:tr w:rsidR="00D7494A" w:rsidRPr="00D7494A" w:rsidTr="009B42F2">
        <w:trPr>
          <w:trHeight w:val="1787"/>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«Развитие малого и среднего предпринимательства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70.0.00.00000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3 778,0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«Поддержка деятельности субъектов малого и среднего предпринимательства»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70.1.00.00000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3 778,0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«Предоставление поддержки стартующему бизнесу»</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70.1.80.00000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3 268,0</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Поддержка субъектов малого и среднего предпринимательства в рамках проведения Конкурса предпринимательских проектов субъектов малого и среднего предпринимательства «Развитие»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70.1.80.40020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3 018,0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бюджетные ассигнования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70.1.80.40020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3 018,0</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70.1.80.40020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3 018,0</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Поддержка субъектов малого и среднего предпринимательства в рамках проведения Конкурса предпринимательских проектов субъектов малого и среднего предпринимательства «Развитие»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70.1.80.S0020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250,0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бюджетные ассигнования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70.1.80.S0020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250,0</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70.1.80.S0020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250,0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 Формирование позитивного образа предпринимательской деятельности»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70.1.81.00000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510,0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Формирование позитивного образа предпринимательской деятельности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70.1.81.00460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510,0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70.1.81.00460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510,0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70.1.81.00460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510,0</w:t>
            </w:r>
          </w:p>
        </w:tc>
      </w:tr>
      <w:tr w:rsidR="00D7494A" w:rsidRPr="00D7494A" w:rsidTr="009B42F2">
        <w:trPr>
          <w:trHeight w:val="1622"/>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«Эффективное управление муниципальным имуществом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72.0.00.00000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8D0879">
            <w:pPr>
              <w:spacing w:after="0" w:line="240" w:lineRule="auto"/>
              <w:jc w:val="right"/>
              <w:rPr>
                <w:rFonts w:ascii="Times New Roman" w:eastAsia="Times New Roman" w:hAnsi="Times New Roman" w:cs="Times New Roman"/>
                <w:color w:val="000000"/>
                <w:sz w:val="24"/>
                <w:szCs w:val="24"/>
                <w:lang w:eastAsia="ru-RU"/>
              </w:rPr>
            </w:pPr>
            <w:r w:rsidRPr="008D0879">
              <w:rPr>
                <w:rFonts w:ascii="Times New Roman" w:eastAsia="Times New Roman" w:hAnsi="Times New Roman" w:cs="Times New Roman"/>
                <w:color w:val="000000"/>
                <w:sz w:val="24"/>
                <w:szCs w:val="24"/>
                <w:lang w:eastAsia="ru-RU"/>
              </w:rPr>
              <w:t>4 487,</w:t>
            </w:r>
            <w:r w:rsidR="008D0879" w:rsidRPr="008D0879">
              <w:rPr>
                <w:rFonts w:ascii="Times New Roman" w:eastAsia="Times New Roman" w:hAnsi="Times New Roman" w:cs="Times New Roman"/>
                <w:color w:val="000000"/>
                <w:sz w:val="24"/>
                <w:szCs w:val="24"/>
                <w:lang w:eastAsia="ru-RU"/>
              </w:rPr>
              <w:t>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«Управление муниципальным имуществом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72.1.00.00000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B30A8">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4 487,</w:t>
            </w:r>
            <w:r w:rsidR="00DB30A8">
              <w:rPr>
                <w:rFonts w:ascii="Times New Roman" w:eastAsia="Times New Roman" w:hAnsi="Times New Roman" w:cs="Times New Roman"/>
                <w:color w:val="000000"/>
                <w:sz w:val="24"/>
                <w:szCs w:val="24"/>
                <w:lang w:eastAsia="ru-RU"/>
              </w:rPr>
              <w:t>4</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 Выполнение комплексных кадастровых работ»</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72.1.82.00000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4 209,7</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Выполнение кадастровых работ</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72.1.82.00130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72.1.82.00130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72.1.82.00130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Проведение комплексных кадастровых работ на территории Томской области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72.1.82.L5110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3 909,7</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72.1.82.L5110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3 909,7</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72.1.82.L5110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3 909,7</w:t>
            </w:r>
          </w:p>
        </w:tc>
      </w:tr>
      <w:tr w:rsidR="00D7494A" w:rsidRPr="00D7494A" w:rsidTr="009B42F2">
        <w:trPr>
          <w:trHeight w:val="315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«Приобретение в собственность муниципального образования «Томский район» земельных участков из земель сельскохозяйственного назначения в соответствии со статьей 8 Закона Томской области от 13.10.2003 № 135-ОЗ « Об обороте земель сельскохозяйственного назначения в Томской области»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72.1.83.00000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277,7</w:t>
            </w:r>
          </w:p>
        </w:tc>
      </w:tr>
      <w:tr w:rsidR="00D7494A" w:rsidRPr="00D7494A" w:rsidTr="009B42F2">
        <w:trPr>
          <w:trHeight w:val="283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Приобретение в собственность муниципального образования «Томский район» земельных участков из земель сельскохозяйственного назначения в соответствии со статьей 8 Закона Томской области от 13.10.2003 № 135-ОЗ « Об обороте земель сельскохозяйственного назначения в Томской области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72.1.83.00630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277,7</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Капитальные вложения в объекты государственной (муниципальной) собственности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72.1.83.00630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277,7</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Бюджетные инвестиции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72.1.83.00630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277,7</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«Развитие информационного общества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77.0.00.00000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645,0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«Модернизация сетевой инфраструктуры администрации Томского района и сельских поселений»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77.1.00.00000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645,0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 Обеспечение автоматизированного учета земельных участков»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77.1.84.00000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645,0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Сопровождение модернизированной справочной системы учета земельных участков на территории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77.1.84.00680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645,0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77.1.84.00680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645,0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77.1.84.00680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645,0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СОЦИАЛЬНАЯ ПОЛИТИКА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10.00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76 230,6</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Социальное обеспечение населения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525,0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«Социальное развитие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525,0</w:t>
            </w:r>
          </w:p>
        </w:tc>
      </w:tr>
      <w:tr w:rsidR="00D7494A" w:rsidRPr="00D7494A" w:rsidTr="009B42F2">
        <w:trPr>
          <w:trHeight w:val="111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«Повышение качества жизни отдельных категорий жителей и формирование благоприятной социальной среды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76.3.00.00000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525,0</w:t>
            </w:r>
          </w:p>
        </w:tc>
      </w:tr>
      <w:tr w:rsidR="00D7494A" w:rsidRPr="00D7494A" w:rsidTr="009B42F2">
        <w:trPr>
          <w:trHeight w:val="1423"/>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«Исполнение принятых обязательств по социальной поддержке отдельных категорий граждан за счет средств областного бюджета»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76.3.82.00000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525,0</w:t>
            </w:r>
          </w:p>
        </w:tc>
      </w:tr>
      <w:tr w:rsidR="00D7494A" w:rsidRPr="00D7494A" w:rsidTr="009B42F2">
        <w:trPr>
          <w:trHeight w:val="4994"/>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E75A89" w:rsidRDefault="00D7494A" w:rsidP="00D7494A">
            <w:pPr>
              <w:spacing w:after="0" w:line="240" w:lineRule="auto"/>
              <w:jc w:val="both"/>
              <w:rPr>
                <w:rFonts w:ascii="Times New Roman" w:eastAsia="Times New Roman" w:hAnsi="Times New Roman" w:cs="Times New Roman"/>
                <w:color w:val="000000"/>
                <w:lang w:eastAsia="ru-RU"/>
              </w:rPr>
            </w:pPr>
            <w:r w:rsidRPr="00E75A89">
              <w:rPr>
                <w:rFonts w:ascii="Times New Roman" w:eastAsia="Times New Roman" w:hAnsi="Times New Roman" w:cs="Times New Roman"/>
                <w:color w:val="000000"/>
                <w:lang w:eastAsia="ru-RU"/>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76.3.82.40710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525,0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76.3.82.40710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525,0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76.3.82.40710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525,0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Охрана семьи и детства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75 705,6</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«Социальное развитие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67 860,9</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«Повышение качества жизни отдельных категорий жителей и формирование благоприятной социальной среды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76.3.00.00000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67 860,9</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«Организация работы по развитию форм жизнеустройства детей-сирот и детей, оставшихся без попечения родителей»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76.3.80.00000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50 649,6</w:t>
            </w:r>
          </w:p>
        </w:tc>
      </w:tr>
      <w:tr w:rsidR="00D7494A" w:rsidRPr="00D7494A" w:rsidTr="009B42F2">
        <w:trPr>
          <w:trHeight w:val="315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76.3.80.40760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12 576,6</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76.3.80.40760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76.3.80.40760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Социальное обеспечение и иные выплаты населению</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76.3.80.40760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12 496,6</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Публичные нормативные социальные выплаты гражданам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76.3.80.40760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12 496,6</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76.3.80.40770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38 073,0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76.3.80.40770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150,0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76.3.80.40770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150,0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Социальное обеспечение и иные выплаты населению</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76.3.80.40770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37 923,0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Публичные нормативные социальные выплаты гражданам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76.3.80.40770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17 962,0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Социальные выплаты гражданам, кроме публичных нормативных социальных выплат</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76.3.80.40770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19 961,0</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76.3.81.00000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17 183,3</w:t>
            </w:r>
          </w:p>
        </w:tc>
      </w:tr>
      <w:tr w:rsidR="00D7494A" w:rsidRPr="00D7494A" w:rsidTr="009B42F2">
        <w:trPr>
          <w:trHeight w:val="8642"/>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76.3.81.40820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9 615,5</w:t>
            </w:r>
          </w:p>
        </w:tc>
      </w:tr>
      <w:tr w:rsidR="00D7494A" w:rsidRPr="00D7494A" w:rsidTr="009B42F2">
        <w:trPr>
          <w:trHeight w:val="559"/>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76.3.81.40820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9 615,5</w:t>
            </w:r>
          </w:p>
        </w:tc>
      </w:tr>
      <w:tr w:rsidR="00D7494A" w:rsidRPr="00D7494A" w:rsidTr="009B42F2">
        <w:trPr>
          <w:trHeight w:val="411"/>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Субвенции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76.3.81.40820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530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9 615,5</w:t>
            </w:r>
          </w:p>
        </w:tc>
      </w:tr>
      <w:tr w:rsidR="00D7494A" w:rsidRPr="00D7494A" w:rsidTr="009B42F2">
        <w:trPr>
          <w:trHeight w:val="75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Предоставление социальной выплаты , удостоверяемой государственным жилищным сертификатом Томской области лицам, которые раннее относились к категории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 категории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раннее занимаемых жилых помещениях признается невозможным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76.3.81.41190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3 656,5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76.3.81.41190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3 656,5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Субвенции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76.3.81.41190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530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3 656,5</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76.3.81.R0820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3 911,3</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76.3.81.R0820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3 911,3</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Субвенции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76.3.81.R0820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530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3 911,3</w:t>
            </w:r>
          </w:p>
        </w:tc>
      </w:tr>
      <w:tr w:rsidR="00D7494A" w:rsidRPr="00D7494A" w:rsidTr="009B42F2">
        <w:trPr>
          <w:trHeight w:val="346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«Улучшение жилищных условий детей-сирот и детей,</w:t>
            </w:r>
            <w:r w:rsidR="006173BD">
              <w:rPr>
                <w:rFonts w:ascii="Times New Roman" w:eastAsia="Times New Roman" w:hAnsi="Times New Roman" w:cs="Times New Roman"/>
                <w:color w:val="000000"/>
                <w:sz w:val="24"/>
                <w:szCs w:val="24"/>
                <w:lang w:eastAsia="ru-RU"/>
              </w:rPr>
              <w:t xml:space="preserve"> </w:t>
            </w:r>
            <w:r w:rsidRPr="00D7494A">
              <w:rPr>
                <w:rFonts w:ascii="Times New Roman" w:eastAsia="Times New Roman" w:hAnsi="Times New Roman" w:cs="Times New Roman"/>
                <w:color w:val="000000"/>
                <w:sz w:val="24"/>
                <w:szCs w:val="24"/>
                <w:lang w:eastAsia="ru-RU"/>
              </w:rPr>
              <w:t>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 сирот и детей, оставшихся без попечения родителей, и достигших возраста 23 лет»</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76.3.87.00000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28,0</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Проведение технического обследования, определение объема ремонтных работ и составление сметных расчетов по ремонту жилого помещения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76.3.87.00730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28,0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76.3.87.00730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28,0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76.3.87.00730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28,0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7 844,7</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Исполнение судебных актов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99.0.03.00000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7 844,7</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99.0.03.00000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5 889,6</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99.0.03.00000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5 889,6</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Исполнение судебных актов по обращению взыскания на средства обласного бюджета по искам к Томской области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99.0.03.03000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1 955,1</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99.0.03.03000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1 955,1</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99.0.03.03000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1 955,1</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МЕЖБЮДЖЕТНЫЕ ТРАНСФЕРТЫ ОБЩЕГО ХАРАКТЕРА БЮДЖЕТАМ БЮДЖЕТНОЙ СИСТЕМЫ РОССИЙСКОЙ ФЕДЕРАЦИИ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14.00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400,0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Прочие межбюджетные трансферты общего характера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400,0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«Социальное развитие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400,0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«Повышение качества жизни отдельных категорий жителей и формирование благоприятной социальной среды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76.3.00.00000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400,0</w:t>
            </w:r>
          </w:p>
        </w:tc>
      </w:tr>
      <w:tr w:rsidR="00D7494A" w:rsidRPr="00D7494A" w:rsidTr="009B42F2">
        <w:trPr>
          <w:trHeight w:val="1211"/>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«Формирование благоприятной социальной среды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76.3.86.00000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400,0</w:t>
            </w:r>
          </w:p>
        </w:tc>
      </w:tr>
      <w:tr w:rsidR="00D7494A" w:rsidRPr="00D7494A" w:rsidTr="009B42F2">
        <w:trPr>
          <w:trHeight w:val="1679"/>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Содействие сельским поселениям Томского района в ремонте жилых помещений, находящихся в муниципальной собственности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76.3.86.01080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76.3.86.01080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76.3.86.01080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400,0</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УПРАВЛЕНИЕ ЖИЛИЩНО-КОММУНАЛЬНОГО ХОЗЯЙСТВА, ГРАЖДАНСКОЙ ОБОРОНЫ И ЧРЕЗВЫЧАЙНЫХ СИТУАЦИЙ АДМИНИСТРАЦИИ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193 742,1</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ОБЩЕГОСУДАРСТВЕННЫЕ ВОПРОСЫ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01.00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3 698,7</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Другие общегосударственные вопросы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3 698,7</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3 698,7</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Содержание диспетчерской службы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99.0.00.00100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3 698,7</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99.0.00.00100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3 264,1</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казенных учреждений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99.0.00.00100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3 264,1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99.0.00.00100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434,6</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99.0.00.00100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434,6</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НАЦИОНАЛЬНАЯ БЕЗОПАСНОСТЬ И ПРАВООХРАНИТЕЛЬНАЯ ДЕЯТЕЛЬНОСТЬ</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03.00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300,0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Гражданская оборона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03.09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300,0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03.09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300,0</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Создание, хранение и содержание в целях гражданской обороны запасов материально-технических продовольственных медицинских и иных ресурсов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03.09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99.0.00.00210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03.09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99.0.00.00210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03.09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99.0.00.00210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НАЦИОНАЛЬНАЯ ЭКОНОМИКА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04.00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3 393,0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Сельское хозяйство и рыболовство</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3 393,0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«Улучшение комфортности проживания на территории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3 358,8</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78.4.00.00000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3 358,8</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«Повышение безопасности населения на территории муниципального образования «Томский район»</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78.4.83.00000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3 358,8</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78.4.83.40160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3 358,8</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78.4.83.40160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3 358,8</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78.4.83.40160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3 358,8</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34,2</w:t>
            </w:r>
          </w:p>
        </w:tc>
      </w:tr>
      <w:tr w:rsidR="00D7494A" w:rsidRPr="00D7494A" w:rsidTr="009B42F2">
        <w:trPr>
          <w:trHeight w:val="252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Осуществление отдельных государственных полномочий по организации мероприятий при осуществлении деятельности пообращению с животными без владельцев (осуществление управленческих функций органами местного самоуправления)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99.0.00.40170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34,2</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99.0.00.40170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34,2</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государственных (муниципальных) органов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99.0.00.40170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34,2</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ЖИЛИЩНО-КОММУНАЛЬНОЕ ХОЗЯЙСТВО</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05.00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179 069,0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Коммунальное хозяйство</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154 592,1</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«Улучшение комфортности проживания на территории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152 930,3</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«Газификация муниципального образования «Томский район»»</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«Организация ввода в эксплуатацию и оформления в собственность газораспределительных сетей на территории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78.1.83.00000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Проведение технической инвентаризации (изготовление технических планов) для газораспределительных сетей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78.1.83.01070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78.1.83.01070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78.1.83.01070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социальной и инженерной инфраструктуры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152 850,3</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«Разработка проектно-сметной документации и подготовка технико-экономического обоснования на объекты инженерной инфраструктуры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15 150,0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Разработка проектно-сметной документации на объекты инженерной инфраструктуры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78.2.80.00310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15 150,0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Капитальные вложения в объекты государственной (муниципальной) собственности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78.2.80.00310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15 150,0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Бюджетные инвестиции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78.2.80.00310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15 150,0</w:t>
            </w:r>
          </w:p>
        </w:tc>
      </w:tr>
      <w:tr w:rsidR="00D7494A" w:rsidRPr="00D7494A" w:rsidTr="009B42F2">
        <w:trPr>
          <w:trHeight w:val="1656"/>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«Приобретение материалов,</w:t>
            </w:r>
            <w:r w:rsidR="00472949">
              <w:rPr>
                <w:rFonts w:ascii="Times New Roman" w:eastAsia="Times New Roman" w:hAnsi="Times New Roman" w:cs="Times New Roman"/>
                <w:color w:val="000000"/>
                <w:sz w:val="24"/>
                <w:szCs w:val="24"/>
                <w:lang w:eastAsia="ru-RU"/>
              </w:rPr>
              <w:t xml:space="preserve"> </w:t>
            </w:r>
            <w:r w:rsidRPr="00D7494A">
              <w:rPr>
                <w:rFonts w:ascii="Times New Roman" w:eastAsia="Times New Roman" w:hAnsi="Times New Roman" w:cs="Times New Roman"/>
                <w:color w:val="000000"/>
                <w:sz w:val="24"/>
                <w:szCs w:val="24"/>
                <w:lang w:eastAsia="ru-RU"/>
              </w:rPr>
              <w:t>оборудования и транспорта на развитие инженерной инфраструктуры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78.2.81.00000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10 000,0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Приобретение материалов,оборудования и транспорта на развитие инженерной инфраструктуры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78.2.81.00790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10 000,0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78.2.81.00790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10 000,0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78.2.81.00790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10 000,0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«Капитальный ремонт и (или) ремонт объектов коммунального хозяйства»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C03377" w:rsidRDefault="00D7494A" w:rsidP="00D7494A">
            <w:pPr>
              <w:spacing w:after="0" w:line="240" w:lineRule="auto"/>
              <w:jc w:val="center"/>
              <w:rPr>
                <w:rFonts w:ascii="Times New Roman" w:eastAsia="Times New Roman" w:hAnsi="Times New Roman" w:cs="Times New Roman"/>
                <w:sz w:val="24"/>
                <w:szCs w:val="24"/>
                <w:lang w:eastAsia="ru-RU"/>
              </w:rPr>
            </w:pPr>
            <w:r w:rsidRPr="00C03377">
              <w:rPr>
                <w:rFonts w:ascii="Times New Roman" w:eastAsia="Times New Roman" w:hAnsi="Times New Roman" w:cs="Times New Roman"/>
                <w:sz w:val="24"/>
                <w:szCs w:val="24"/>
                <w:lang w:eastAsia="ru-RU"/>
              </w:rPr>
              <w:t>78.2.82.00000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C03377" w:rsidRDefault="00D7494A" w:rsidP="00D7494A">
            <w:pPr>
              <w:spacing w:after="0" w:line="240" w:lineRule="auto"/>
              <w:jc w:val="center"/>
              <w:rPr>
                <w:rFonts w:ascii="Times New Roman" w:eastAsia="Times New Roman" w:hAnsi="Times New Roman" w:cs="Times New Roman"/>
                <w:sz w:val="24"/>
                <w:szCs w:val="24"/>
                <w:lang w:eastAsia="ru-RU"/>
              </w:rPr>
            </w:pPr>
            <w:r w:rsidRPr="00C03377">
              <w:rPr>
                <w:rFonts w:ascii="Times New Roman" w:eastAsia="Times New Roman" w:hAnsi="Times New Roman" w:cs="Times New Roman"/>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C03377" w:rsidRDefault="00D7494A" w:rsidP="00D7494A">
            <w:pPr>
              <w:spacing w:after="0" w:line="240" w:lineRule="auto"/>
              <w:jc w:val="right"/>
              <w:rPr>
                <w:rFonts w:ascii="Times New Roman" w:eastAsia="Times New Roman" w:hAnsi="Times New Roman" w:cs="Times New Roman"/>
                <w:sz w:val="24"/>
                <w:szCs w:val="24"/>
                <w:lang w:eastAsia="ru-RU"/>
              </w:rPr>
            </w:pPr>
            <w:r w:rsidRPr="00C03377">
              <w:rPr>
                <w:rFonts w:ascii="Times New Roman" w:eastAsia="Times New Roman" w:hAnsi="Times New Roman" w:cs="Times New Roman"/>
                <w:sz w:val="24"/>
                <w:szCs w:val="24"/>
                <w:lang w:eastAsia="ru-RU"/>
              </w:rPr>
              <w:t>49 828,4</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Капитальный ремонт и (или) ремонт объектов коммунального хозяйства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78.2.82.00090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21 026,3</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78.2.82.00090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21 026,3</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78.2.82.00090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21 026,3</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Капитальный ремонт и (или) ремонт объектов коммунального хозяйства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78.2.82.30090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25 132,1</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78.2.82.30090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25 132,1</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78.2.82.30090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25 132,1</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78.2.82.40910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3 080,0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78.2.82.40910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3 080,0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78.2.82.40910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3 080,0</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78.2.82.S0910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590,0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78.2.82.S0910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590,0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78.2.82.S0910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590,0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 Разработка проекта зон санитарной охраны водозаборных скважин в населенных пунктах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78.2.83.00000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162,0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Разработка проекта зон санитарной охраны водозаборных скважин в населенных пунктах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78.2.83.30970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162,0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78.2.83.30970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162,0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78.2.83.30970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162,0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«Проведение технического обследования объектов инженерной инфраструктуры»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78.2.85.00000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500,0</w:t>
            </w:r>
          </w:p>
        </w:tc>
      </w:tr>
      <w:tr w:rsidR="00D7494A" w:rsidRPr="00D7494A" w:rsidTr="009B42F2">
        <w:trPr>
          <w:trHeight w:val="252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Проведение технического освидетельствования строительных конструкций, технического обследования дымовых труб, строительных конструкций зданий, резервуаров котельного оборудования, экспертизы промышленной безопасности котельных</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78.2.85.00840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78.2.85.00840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78.2.85.00840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Проведение технического обследования системы теплоснабжения, водоснабжения и водоотведения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78.2.85.30850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78.2.85.30850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200,0</w:t>
            </w:r>
          </w:p>
        </w:tc>
      </w:tr>
      <w:tr w:rsidR="00D7494A" w:rsidRPr="00D7494A" w:rsidTr="009B42F2">
        <w:trPr>
          <w:trHeight w:val="569"/>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78.2.85.30850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«Компенсация сверхнормативных расходов и выпадающих доходов ресурсос</w:t>
            </w:r>
            <w:r w:rsidR="001C521B">
              <w:rPr>
                <w:rFonts w:ascii="Times New Roman" w:eastAsia="Times New Roman" w:hAnsi="Times New Roman" w:cs="Times New Roman"/>
                <w:color w:val="000000"/>
                <w:sz w:val="24"/>
                <w:szCs w:val="24"/>
                <w:lang w:eastAsia="ru-RU"/>
              </w:rPr>
              <w:t>-</w:t>
            </w:r>
            <w:r w:rsidRPr="00D7494A">
              <w:rPr>
                <w:rFonts w:ascii="Times New Roman" w:eastAsia="Times New Roman" w:hAnsi="Times New Roman" w:cs="Times New Roman"/>
                <w:color w:val="000000"/>
                <w:sz w:val="24"/>
                <w:szCs w:val="24"/>
                <w:lang w:eastAsia="ru-RU"/>
              </w:rPr>
              <w:t>набжающих организаций»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78.2.86.00000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837D71" w:rsidRDefault="00201CC9" w:rsidP="00D7494A">
            <w:pPr>
              <w:spacing w:after="0" w:line="240" w:lineRule="auto"/>
              <w:jc w:val="right"/>
              <w:rPr>
                <w:rFonts w:ascii="Times New Roman" w:eastAsia="Times New Roman" w:hAnsi="Times New Roman" w:cs="Times New Roman"/>
                <w:color w:val="000000"/>
                <w:sz w:val="24"/>
                <w:szCs w:val="24"/>
                <w:lang w:eastAsia="ru-RU"/>
              </w:rPr>
            </w:pPr>
            <w:r w:rsidRPr="00837D71">
              <w:rPr>
                <w:rFonts w:ascii="Times New Roman" w:eastAsia="Times New Roman" w:hAnsi="Times New Roman" w:cs="Times New Roman"/>
                <w:color w:val="000000"/>
                <w:sz w:val="24"/>
                <w:szCs w:val="24"/>
                <w:lang w:eastAsia="ru-RU"/>
              </w:rPr>
              <w:t>13</w:t>
            </w:r>
            <w:r w:rsidR="00D7494A" w:rsidRPr="00837D71">
              <w:rPr>
                <w:rFonts w:ascii="Times New Roman" w:eastAsia="Times New Roman" w:hAnsi="Times New Roman" w:cs="Times New Roman"/>
                <w:color w:val="000000"/>
                <w:sz w:val="24"/>
                <w:szCs w:val="24"/>
                <w:lang w:eastAsia="ru-RU"/>
              </w:rPr>
              <w:t xml:space="preserve"> 045,0</w:t>
            </w:r>
          </w:p>
        </w:tc>
      </w:tr>
      <w:tr w:rsidR="00D7494A" w:rsidRPr="00D7494A" w:rsidTr="009B42F2">
        <w:trPr>
          <w:trHeight w:val="12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Компенсация сверхнормативных расходов и выпадающих доходов ресурсоснабжающих организаций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78.2.86.00230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837D71" w:rsidRDefault="00201CC9" w:rsidP="00D7494A">
            <w:pPr>
              <w:spacing w:after="0" w:line="240" w:lineRule="auto"/>
              <w:jc w:val="right"/>
              <w:rPr>
                <w:rFonts w:ascii="Times New Roman" w:eastAsia="Times New Roman" w:hAnsi="Times New Roman" w:cs="Times New Roman"/>
                <w:color w:val="000000"/>
                <w:sz w:val="24"/>
                <w:szCs w:val="24"/>
                <w:lang w:eastAsia="ru-RU"/>
              </w:rPr>
            </w:pPr>
            <w:r w:rsidRPr="00837D71">
              <w:rPr>
                <w:rFonts w:ascii="Times New Roman" w:eastAsia="Times New Roman" w:hAnsi="Times New Roman" w:cs="Times New Roman"/>
                <w:color w:val="000000"/>
                <w:sz w:val="24"/>
                <w:szCs w:val="24"/>
                <w:lang w:eastAsia="ru-RU"/>
              </w:rPr>
              <w:t>13</w:t>
            </w:r>
            <w:r w:rsidR="00D7494A" w:rsidRPr="00837D71">
              <w:rPr>
                <w:rFonts w:ascii="Times New Roman" w:eastAsia="Times New Roman" w:hAnsi="Times New Roman" w:cs="Times New Roman"/>
                <w:color w:val="000000"/>
                <w:sz w:val="24"/>
                <w:szCs w:val="24"/>
                <w:lang w:eastAsia="ru-RU"/>
              </w:rPr>
              <w:t xml:space="preserve"> 045,0</w:t>
            </w:r>
          </w:p>
        </w:tc>
      </w:tr>
      <w:tr w:rsidR="00D7494A" w:rsidRPr="00D7494A" w:rsidTr="009B42F2">
        <w:trPr>
          <w:trHeight w:val="567"/>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бюджетные ассигнования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78.2.86.00230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837D71" w:rsidRDefault="00201CC9" w:rsidP="00D7494A">
            <w:pPr>
              <w:spacing w:after="0" w:line="240" w:lineRule="auto"/>
              <w:jc w:val="right"/>
              <w:rPr>
                <w:rFonts w:ascii="Times New Roman" w:eastAsia="Times New Roman" w:hAnsi="Times New Roman" w:cs="Times New Roman"/>
                <w:i/>
                <w:iCs/>
                <w:color w:val="000000"/>
                <w:sz w:val="24"/>
                <w:szCs w:val="24"/>
                <w:lang w:eastAsia="ru-RU"/>
              </w:rPr>
            </w:pPr>
            <w:r w:rsidRPr="00837D71">
              <w:rPr>
                <w:rFonts w:ascii="Times New Roman" w:eastAsia="Times New Roman" w:hAnsi="Times New Roman" w:cs="Times New Roman"/>
                <w:i/>
                <w:iCs/>
                <w:color w:val="000000"/>
                <w:sz w:val="24"/>
                <w:szCs w:val="24"/>
                <w:lang w:eastAsia="ru-RU"/>
              </w:rPr>
              <w:t>13</w:t>
            </w:r>
            <w:r w:rsidR="00D7494A" w:rsidRPr="00837D71">
              <w:rPr>
                <w:rFonts w:ascii="Times New Roman" w:eastAsia="Times New Roman" w:hAnsi="Times New Roman" w:cs="Times New Roman"/>
                <w:i/>
                <w:iCs/>
                <w:color w:val="000000"/>
                <w:sz w:val="24"/>
                <w:szCs w:val="24"/>
                <w:lang w:eastAsia="ru-RU"/>
              </w:rPr>
              <w:t xml:space="preserve"> 045,0</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78.2.86.00230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837D71" w:rsidRDefault="00201CC9" w:rsidP="00D7494A">
            <w:pPr>
              <w:spacing w:after="0" w:line="240" w:lineRule="auto"/>
              <w:jc w:val="right"/>
              <w:rPr>
                <w:rFonts w:ascii="Times New Roman" w:eastAsia="Times New Roman" w:hAnsi="Times New Roman" w:cs="Times New Roman"/>
                <w:i/>
                <w:iCs/>
                <w:color w:val="000000"/>
                <w:sz w:val="24"/>
                <w:szCs w:val="24"/>
                <w:lang w:eastAsia="ru-RU"/>
              </w:rPr>
            </w:pPr>
            <w:r w:rsidRPr="00837D71">
              <w:rPr>
                <w:rFonts w:ascii="Times New Roman" w:eastAsia="Times New Roman" w:hAnsi="Times New Roman" w:cs="Times New Roman"/>
                <w:i/>
                <w:iCs/>
                <w:color w:val="000000"/>
                <w:sz w:val="24"/>
                <w:szCs w:val="24"/>
                <w:lang w:eastAsia="ru-RU"/>
              </w:rPr>
              <w:t>13</w:t>
            </w:r>
            <w:r w:rsidR="00D7494A" w:rsidRPr="00837D71">
              <w:rPr>
                <w:rFonts w:ascii="Times New Roman" w:eastAsia="Times New Roman" w:hAnsi="Times New Roman" w:cs="Times New Roman"/>
                <w:i/>
                <w:iCs/>
                <w:color w:val="000000"/>
                <w:sz w:val="24"/>
                <w:szCs w:val="24"/>
                <w:lang w:eastAsia="ru-RU"/>
              </w:rPr>
              <w:t xml:space="preserve"> 045,0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«Приобретение в муниципальную собственность объектов коммунального хозяйства на территории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78.2.93.00000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837D71" w:rsidRDefault="008032CB" w:rsidP="00D7494A">
            <w:pPr>
              <w:spacing w:after="0" w:line="240" w:lineRule="auto"/>
              <w:jc w:val="right"/>
              <w:rPr>
                <w:rFonts w:ascii="Times New Roman" w:eastAsia="Times New Roman" w:hAnsi="Times New Roman" w:cs="Times New Roman"/>
                <w:color w:val="000000"/>
                <w:sz w:val="24"/>
                <w:szCs w:val="24"/>
                <w:lang w:eastAsia="ru-RU"/>
              </w:rPr>
            </w:pPr>
            <w:r w:rsidRPr="00837D71">
              <w:rPr>
                <w:rFonts w:ascii="Times New Roman" w:eastAsia="Times New Roman" w:hAnsi="Times New Roman" w:cs="Times New Roman"/>
                <w:color w:val="000000"/>
                <w:sz w:val="24"/>
                <w:szCs w:val="24"/>
                <w:lang w:eastAsia="ru-RU"/>
              </w:rPr>
              <w:t>35</w:t>
            </w:r>
            <w:r w:rsidR="00D7494A" w:rsidRPr="00837D71">
              <w:rPr>
                <w:rFonts w:ascii="Times New Roman" w:eastAsia="Times New Roman" w:hAnsi="Times New Roman" w:cs="Times New Roman"/>
                <w:color w:val="000000"/>
                <w:sz w:val="24"/>
                <w:szCs w:val="24"/>
                <w:lang w:eastAsia="ru-RU"/>
              </w:rPr>
              <w:t xml:space="preserve"> 500,0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8032CB">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xml:space="preserve">Приобретение </w:t>
            </w:r>
            <w:r w:rsidR="008032CB">
              <w:rPr>
                <w:rFonts w:ascii="Times New Roman" w:eastAsia="Times New Roman" w:hAnsi="Times New Roman" w:cs="Times New Roman"/>
                <w:color w:val="000000"/>
                <w:sz w:val="24"/>
                <w:szCs w:val="24"/>
                <w:lang w:eastAsia="ru-RU"/>
              </w:rPr>
              <w:t xml:space="preserve">нежилого строения </w:t>
            </w:r>
            <w:r w:rsidRPr="00D7494A">
              <w:rPr>
                <w:rFonts w:ascii="Times New Roman" w:eastAsia="Times New Roman" w:hAnsi="Times New Roman" w:cs="Times New Roman"/>
                <w:color w:val="000000"/>
                <w:sz w:val="24"/>
                <w:szCs w:val="24"/>
                <w:lang w:eastAsia="ru-RU"/>
              </w:rPr>
              <w:t xml:space="preserve"> </w:t>
            </w:r>
            <w:r w:rsidR="008032CB">
              <w:rPr>
                <w:rFonts w:ascii="Times New Roman" w:eastAsia="Times New Roman" w:hAnsi="Times New Roman" w:cs="Times New Roman"/>
                <w:color w:val="000000"/>
                <w:sz w:val="24"/>
                <w:szCs w:val="24"/>
                <w:lang w:eastAsia="ru-RU"/>
              </w:rPr>
              <w:t>(</w:t>
            </w:r>
            <w:r w:rsidRPr="00D7494A">
              <w:rPr>
                <w:rFonts w:ascii="Times New Roman" w:eastAsia="Times New Roman" w:hAnsi="Times New Roman" w:cs="Times New Roman"/>
                <w:color w:val="000000"/>
                <w:sz w:val="24"/>
                <w:szCs w:val="24"/>
                <w:lang w:eastAsia="ru-RU"/>
              </w:rPr>
              <w:t>Газовая котельная</w:t>
            </w:r>
            <w:r w:rsidR="008032CB">
              <w:rPr>
                <w:rFonts w:ascii="Times New Roman" w:eastAsia="Times New Roman" w:hAnsi="Times New Roman" w:cs="Times New Roman"/>
                <w:color w:val="000000"/>
                <w:sz w:val="24"/>
                <w:szCs w:val="24"/>
                <w:lang w:eastAsia="ru-RU"/>
              </w:rPr>
              <w:t>)</w:t>
            </w:r>
            <w:r w:rsidRPr="00D7494A">
              <w:rPr>
                <w:rFonts w:ascii="Times New Roman" w:eastAsia="Times New Roman" w:hAnsi="Times New Roman" w:cs="Times New Roman"/>
                <w:color w:val="000000"/>
                <w:sz w:val="24"/>
                <w:szCs w:val="24"/>
                <w:lang w:eastAsia="ru-RU"/>
              </w:rPr>
              <w:t xml:space="preserve"> по адресу: Томская область, Томский район, с. Богашево</w:t>
            </w:r>
            <w:r w:rsidR="00837D71">
              <w:rPr>
                <w:rFonts w:ascii="Times New Roman" w:eastAsia="Times New Roman" w:hAnsi="Times New Roman" w:cs="Times New Roman"/>
                <w:color w:val="000000"/>
                <w:sz w:val="24"/>
                <w:szCs w:val="24"/>
                <w:lang w:eastAsia="ru-RU"/>
              </w:rPr>
              <w:t>,</w:t>
            </w:r>
            <w:r w:rsidRPr="00D7494A">
              <w:rPr>
                <w:rFonts w:ascii="Times New Roman" w:eastAsia="Times New Roman" w:hAnsi="Times New Roman" w:cs="Times New Roman"/>
                <w:color w:val="000000"/>
                <w:sz w:val="24"/>
                <w:szCs w:val="24"/>
                <w:lang w:eastAsia="ru-RU"/>
              </w:rPr>
              <w:t xml:space="preserve"> ул. Новостройка, </w:t>
            </w:r>
            <w:r w:rsidR="008032CB">
              <w:rPr>
                <w:rFonts w:ascii="Times New Roman" w:eastAsia="Times New Roman" w:hAnsi="Times New Roman" w:cs="Times New Roman"/>
                <w:color w:val="000000"/>
                <w:sz w:val="24"/>
                <w:szCs w:val="24"/>
                <w:lang w:eastAsia="ru-RU"/>
              </w:rPr>
              <w:t xml:space="preserve">д. </w:t>
            </w:r>
            <w:r w:rsidRPr="00D7494A">
              <w:rPr>
                <w:rFonts w:ascii="Times New Roman" w:eastAsia="Times New Roman" w:hAnsi="Times New Roman" w:cs="Times New Roman"/>
                <w:color w:val="000000"/>
                <w:sz w:val="24"/>
                <w:szCs w:val="24"/>
                <w:lang w:eastAsia="ru-RU"/>
              </w:rPr>
              <w:t>45г»</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78.2.93.31060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837D71" w:rsidRDefault="008032CB" w:rsidP="00D7494A">
            <w:pPr>
              <w:spacing w:after="0" w:line="240" w:lineRule="auto"/>
              <w:jc w:val="right"/>
              <w:rPr>
                <w:rFonts w:ascii="Times New Roman" w:eastAsia="Times New Roman" w:hAnsi="Times New Roman" w:cs="Times New Roman"/>
                <w:color w:val="000000"/>
                <w:sz w:val="24"/>
                <w:szCs w:val="24"/>
                <w:lang w:eastAsia="ru-RU"/>
              </w:rPr>
            </w:pPr>
            <w:r w:rsidRPr="00837D71">
              <w:rPr>
                <w:rFonts w:ascii="Times New Roman" w:eastAsia="Times New Roman" w:hAnsi="Times New Roman" w:cs="Times New Roman"/>
                <w:color w:val="000000"/>
                <w:sz w:val="24"/>
                <w:szCs w:val="24"/>
                <w:lang w:eastAsia="ru-RU"/>
              </w:rPr>
              <w:t>35</w:t>
            </w:r>
            <w:r w:rsidR="00D7494A" w:rsidRPr="00837D71">
              <w:rPr>
                <w:rFonts w:ascii="Times New Roman" w:eastAsia="Times New Roman" w:hAnsi="Times New Roman" w:cs="Times New Roman"/>
                <w:color w:val="000000"/>
                <w:sz w:val="24"/>
                <w:szCs w:val="24"/>
                <w:lang w:eastAsia="ru-RU"/>
              </w:rPr>
              <w:t xml:space="preserve"> 500,0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78.2.93.31060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837D71" w:rsidRDefault="008032CB" w:rsidP="00D7494A">
            <w:pPr>
              <w:spacing w:after="0" w:line="240" w:lineRule="auto"/>
              <w:jc w:val="right"/>
              <w:rPr>
                <w:rFonts w:ascii="Times New Roman" w:eastAsia="Times New Roman" w:hAnsi="Times New Roman" w:cs="Times New Roman"/>
                <w:i/>
                <w:iCs/>
                <w:color w:val="000000"/>
                <w:sz w:val="24"/>
                <w:szCs w:val="24"/>
                <w:lang w:eastAsia="ru-RU"/>
              </w:rPr>
            </w:pPr>
            <w:r w:rsidRPr="00837D71">
              <w:rPr>
                <w:rFonts w:ascii="Times New Roman" w:eastAsia="Times New Roman" w:hAnsi="Times New Roman" w:cs="Times New Roman"/>
                <w:i/>
                <w:iCs/>
                <w:color w:val="000000"/>
                <w:sz w:val="24"/>
                <w:szCs w:val="24"/>
                <w:lang w:eastAsia="ru-RU"/>
              </w:rPr>
              <w:t>35</w:t>
            </w:r>
            <w:r w:rsidR="00D7494A" w:rsidRPr="00837D71">
              <w:rPr>
                <w:rFonts w:ascii="Times New Roman" w:eastAsia="Times New Roman" w:hAnsi="Times New Roman" w:cs="Times New Roman"/>
                <w:i/>
                <w:iCs/>
                <w:color w:val="000000"/>
                <w:sz w:val="24"/>
                <w:szCs w:val="24"/>
                <w:lang w:eastAsia="ru-RU"/>
              </w:rPr>
              <w:t xml:space="preserve"> 500,0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78.2.93.31060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837D71" w:rsidRDefault="008032CB" w:rsidP="00D7494A">
            <w:pPr>
              <w:spacing w:after="0" w:line="240" w:lineRule="auto"/>
              <w:jc w:val="right"/>
              <w:rPr>
                <w:rFonts w:ascii="Times New Roman" w:eastAsia="Times New Roman" w:hAnsi="Times New Roman" w:cs="Times New Roman"/>
                <w:i/>
                <w:iCs/>
                <w:color w:val="000000"/>
                <w:sz w:val="24"/>
                <w:szCs w:val="24"/>
                <w:lang w:eastAsia="ru-RU"/>
              </w:rPr>
            </w:pPr>
            <w:r w:rsidRPr="00837D71">
              <w:rPr>
                <w:rFonts w:ascii="Times New Roman" w:eastAsia="Times New Roman" w:hAnsi="Times New Roman" w:cs="Times New Roman"/>
                <w:i/>
                <w:iCs/>
                <w:color w:val="000000"/>
                <w:sz w:val="24"/>
                <w:szCs w:val="24"/>
                <w:lang w:eastAsia="ru-RU"/>
              </w:rPr>
              <w:t>35</w:t>
            </w:r>
            <w:r w:rsidR="00D7494A" w:rsidRPr="00837D71">
              <w:rPr>
                <w:rFonts w:ascii="Times New Roman" w:eastAsia="Times New Roman" w:hAnsi="Times New Roman" w:cs="Times New Roman"/>
                <w:i/>
                <w:iCs/>
                <w:color w:val="000000"/>
                <w:sz w:val="24"/>
                <w:szCs w:val="24"/>
                <w:lang w:eastAsia="ru-RU"/>
              </w:rPr>
              <w:t xml:space="preserve"> 500,0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 Проведение регламентных работ на объектах инженерной инфраструктуры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78.2.98.00000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837D71"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837D71">
              <w:rPr>
                <w:rFonts w:ascii="Times New Roman" w:eastAsia="Times New Roman" w:hAnsi="Times New Roman" w:cs="Times New Roman"/>
                <w:color w:val="000000"/>
                <w:sz w:val="24"/>
                <w:szCs w:val="24"/>
                <w:lang w:eastAsia="ru-RU"/>
              </w:rPr>
              <w:t>113,5</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Подключение (технологическое присоединение) объектов инженерной инфраструктуры к инженерным сетям (подключение к сети газораспределения котельной в п. Зональная станция)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78.2.98.01030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113,5</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78.2.98.01030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113,5</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78.2.98.01030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113,5</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«Реализация комплексных проектов по модернизации (реконструкции) объектов коммунального хозяйства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78.2.99.00000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28 551,4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Осуществление платы концедента в рамках заключенного концессионного соглашения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78.2.99.40220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24 251,4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бюджетные ассигнования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78.2.99.40220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24 251,4</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78.2.99.40220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24 251,4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Осуществление платы концедента в рамках заключенного концессионного соглашения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78.2.99.S0220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4 300,0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бюджетные ассигнования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78.2.99.S0220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4 300,0</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78.2.99.S0220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4 300,0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1 661,8</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Прочие мероприятия в области коммунального хозяйства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99.0.00.00522</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1 661,8</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бюджетные ассигнования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99.0.00.00522</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1 661,8</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Уплата налогов, сборов и иных платежей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99.0.00.00522</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850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1 661,8</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Благоустройство</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05.03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489,2</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«Улучшение комфортности проживания на территории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489,2</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социальной и инженерной инфраструктуры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489,2</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«Развитие инфраструктуры по обращению с твердыми коммунальными отходами»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78.2.97.00000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489,2</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Обустройство и (или) установка контейнерных площадок для ТКО</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56627C">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78.2.97.</w:t>
            </w:r>
            <w:r w:rsidR="0056627C">
              <w:rPr>
                <w:rFonts w:ascii="Times New Roman" w:eastAsia="Times New Roman" w:hAnsi="Times New Roman" w:cs="Times New Roman"/>
                <w:color w:val="000000"/>
                <w:sz w:val="24"/>
                <w:szCs w:val="24"/>
                <w:lang w:eastAsia="ru-RU"/>
              </w:rPr>
              <w:t>3</w:t>
            </w:r>
            <w:r w:rsidRPr="00D7494A">
              <w:rPr>
                <w:rFonts w:ascii="Times New Roman" w:eastAsia="Times New Roman" w:hAnsi="Times New Roman" w:cs="Times New Roman"/>
                <w:color w:val="000000"/>
                <w:sz w:val="24"/>
                <w:szCs w:val="24"/>
                <w:lang w:eastAsia="ru-RU"/>
              </w:rPr>
              <w:t>0240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489,2</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56627C">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78.2.97.</w:t>
            </w:r>
            <w:r w:rsidR="0056627C">
              <w:rPr>
                <w:rFonts w:ascii="Times New Roman" w:eastAsia="Times New Roman" w:hAnsi="Times New Roman" w:cs="Times New Roman"/>
                <w:i/>
                <w:iCs/>
                <w:color w:val="000000"/>
                <w:sz w:val="24"/>
                <w:szCs w:val="24"/>
                <w:lang w:eastAsia="ru-RU"/>
              </w:rPr>
              <w:t>3</w:t>
            </w:r>
            <w:r w:rsidRPr="00D7494A">
              <w:rPr>
                <w:rFonts w:ascii="Times New Roman" w:eastAsia="Times New Roman" w:hAnsi="Times New Roman" w:cs="Times New Roman"/>
                <w:i/>
                <w:iCs/>
                <w:color w:val="000000"/>
                <w:sz w:val="24"/>
                <w:szCs w:val="24"/>
                <w:lang w:eastAsia="ru-RU"/>
              </w:rPr>
              <w:t>0240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489,2</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56627C">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78.2.97.</w:t>
            </w:r>
            <w:r w:rsidR="0056627C">
              <w:rPr>
                <w:rFonts w:ascii="Times New Roman" w:eastAsia="Times New Roman" w:hAnsi="Times New Roman" w:cs="Times New Roman"/>
                <w:i/>
                <w:iCs/>
                <w:color w:val="000000"/>
                <w:sz w:val="24"/>
                <w:szCs w:val="24"/>
                <w:lang w:eastAsia="ru-RU"/>
              </w:rPr>
              <w:t>3</w:t>
            </w:r>
            <w:r w:rsidRPr="00D7494A">
              <w:rPr>
                <w:rFonts w:ascii="Times New Roman" w:eastAsia="Times New Roman" w:hAnsi="Times New Roman" w:cs="Times New Roman"/>
                <w:i/>
                <w:iCs/>
                <w:color w:val="000000"/>
                <w:sz w:val="24"/>
                <w:szCs w:val="24"/>
                <w:lang w:eastAsia="ru-RU"/>
              </w:rPr>
              <w:t>0240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489,2</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Другие вопросы в области жилищно-коммунального хозяйства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05.05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23 987,7</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23 987,7</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23 987,7</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117D8D">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19 58</w:t>
            </w:r>
            <w:r w:rsidR="00117D8D">
              <w:rPr>
                <w:rFonts w:ascii="Times New Roman" w:eastAsia="Times New Roman" w:hAnsi="Times New Roman" w:cs="Times New Roman"/>
                <w:i/>
                <w:iCs/>
                <w:color w:val="000000"/>
                <w:sz w:val="24"/>
                <w:szCs w:val="24"/>
                <w:lang w:eastAsia="ru-RU"/>
              </w:rPr>
              <w:t>9</w:t>
            </w:r>
            <w:r w:rsidRPr="00D7494A">
              <w:rPr>
                <w:rFonts w:ascii="Times New Roman" w:eastAsia="Times New Roman" w:hAnsi="Times New Roman" w:cs="Times New Roman"/>
                <w:i/>
                <w:iCs/>
                <w:color w:val="000000"/>
                <w:sz w:val="24"/>
                <w:szCs w:val="24"/>
                <w:lang w:eastAsia="ru-RU"/>
              </w:rPr>
              <w:t>,3</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государственных (муниципальных) органов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117D8D">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19 58</w:t>
            </w:r>
            <w:r w:rsidR="00117D8D">
              <w:rPr>
                <w:rFonts w:ascii="Times New Roman" w:eastAsia="Times New Roman" w:hAnsi="Times New Roman" w:cs="Times New Roman"/>
                <w:i/>
                <w:iCs/>
                <w:color w:val="000000"/>
                <w:sz w:val="24"/>
                <w:szCs w:val="24"/>
                <w:lang w:eastAsia="ru-RU"/>
              </w:rPr>
              <w:t>9</w:t>
            </w:r>
            <w:r w:rsidRPr="00D7494A">
              <w:rPr>
                <w:rFonts w:ascii="Times New Roman" w:eastAsia="Times New Roman" w:hAnsi="Times New Roman" w:cs="Times New Roman"/>
                <w:i/>
                <w:iCs/>
                <w:color w:val="000000"/>
                <w:sz w:val="24"/>
                <w:szCs w:val="24"/>
                <w:lang w:eastAsia="ru-RU"/>
              </w:rPr>
              <w:t>,3</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117D8D">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 xml:space="preserve">4 </w:t>
            </w:r>
            <w:r w:rsidR="00117D8D">
              <w:rPr>
                <w:rFonts w:ascii="Times New Roman" w:eastAsia="Times New Roman" w:hAnsi="Times New Roman" w:cs="Times New Roman"/>
                <w:i/>
                <w:iCs/>
                <w:color w:val="000000"/>
                <w:sz w:val="24"/>
                <w:szCs w:val="24"/>
                <w:lang w:eastAsia="ru-RU"/>
              </w:rPr>
              <w:t>198</w:t>
            </w:r>
            <w:r w:rsidRPr="00D7494A">
              <w:rPr>
                <w:rFonts w:ascii="Times New Roman" w:eastAsia="Times New Roman" w:hAnsi="Times New Roman" w:cs="Times New Roman"/>
                <w:i/>
                <w:iCs/>
                <w:color w:val="000000"/>
                <w:sz w:val="24"/>
                <w:szCs w:val="24"/>
                <w:lang w:eastAsia="ru-RU"/>
              </w:rPr>
              <w:t>,4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117D8D">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 xml:space="preserve">4 </w:t>
            </w:r>
            <w:r w:rsidR="00117D8D">
              <w:rPr>
                <w:rFonts w:ascii="Times New Roman" w:eastAsia="Times New Roman" w:hAnsi="Times New Roman" w:cs="Times New Roman"/>
                <w:i/>
                <w:iCs/>
                <w:color w:val="000000"/>
                <w:sz w:val="24"/>
                <w:szCs w:val="24"/>
                <w:lang w:eastAsia="ru-RU"/>
              </w:rPr>
              <w:t>198</w:t>
            </w:r>
            <w:r w:rsidRPr="00D7494A">
              <w:rPr>
                <w:rFonts w:ascii="Times New Roman" w:eastAsia="Times New Roman" w:hAnsi="Times New Roman" w:cs="Times New Roman"/>
                <w:i/>
                <w:iCs/>
                <w:color w:val="000000"/>
                <w:sz w:val="24"/>
                <w:szCs w:val="24"/>
                <w:lang w:eastAsia="ru-RU"/>
              </w:rPr>
              <w:t>,4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бюджетные ассигнования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Уплата налогов, сборов и иных платежей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850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ОХРАНА ОКРУЖАЮЩЕЙ СРЕДЫ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06.00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7 281,4</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Другие вопросы в области охраны окружающей среды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06.05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7 281,4</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«Улучшение комфортности проживания на территории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06.05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7 281,4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социальной и инженерной инфраструктуры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06.05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7 281,4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«Развитие инфраструктуры по обращению с твердыми коммунальными отходами»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06.05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78.2.97.00000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7 281,4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Ликвидация мест несанкционированного складирования отходов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06.05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78.2.97.00320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1 835,0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06.05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78.2.97.00320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1 835,0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06.05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78.2.97.00320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1 835,0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Ликвидация мест несанкционированного складирования отходов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06.05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78.2.97.40190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4 281,4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06.05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78.2.97.40190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4 281,4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06.05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78.2.97.40190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4 281,4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Ликвидация мест несанкционированного складирования отходов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06.05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78.2.97.S0190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1 165,0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06.05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78.2.97.S0190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1 165,0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06.05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78.2.97.S0190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1 165,0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УПРАВЛЕНИЕ ОБРАЗОВАНИЯ АДМИНИСТРАЦИИ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2 634 639,7</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ОБРАЗОВАНИЕ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07.00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2 631 917,2</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Дошкольное образование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631 226,7</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«Улучшение условий и охраны труда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71.0.00.00000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40,6</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«Приведение рабочих мест в соответствие с требованиями охраны труда на основе специальной оценки условий труда»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71.1.00.00000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40,6</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«Проведение работы по специальной оценке условий труда в организациях бюджетной сферы»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71.1.80.00000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40,6</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Проведение работы по специальной оценке условий труда в организациях бюджетной сферы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71.1.80.00470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40,6</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71.1.80.00470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40,6</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71.1.80.00470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28,0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71.1.80.00470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12,6</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«Развитие образования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631 118,1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дошкольного, общего и дополнительного образования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627 620,7</w:t>
            </w:r>
          </w:p>
        </w:tc>
      </w:tr>
      <w:tr w:rsidR="00D7494A" w:rsidRPr="00D7494A" w:rsidTr="009B42F2">
        <w:trPr>
          <w:trHeight w:val="283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«Обеспечение государственных гарантий реализации прав на получение общедоступного, бесплатного и качественного дошкольного и общего образования, содействие развитию дошкольного и общего образования и форм предоставления услуг по присмотру и уходу за детьми дошкольного возраста»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472 327,1</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75.1.80.40370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378 903,8</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75.1.80.40370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378 903,8</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75.1.80.40370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252 053,3</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75.1.80.40370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126 850,5</w:t>
            </w:r>
          </w:p>
        </w:tc>
      </w:tr>
      <w:tr w:rsidR="00D7494A" w:rsidRPr="00D7494A" w:rsidTr="009B42F2">
        <w:trPr>
          <w:trHeight w:val="526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75.1.80.40380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637,6</w:t>
            </w:r>
          </w:p>
        </w:tc>
      </w:tr>
      <w:tr w:rsidR="00D7494A" w:rsidRPr="00D7494A" w:rsidTr="009B42F2">
        <w:trPr>
          <w:trHeight w:val="1399"/>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75.1.80.40380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637,6</w:t>
            </w:r>
          </w:p>
        </w:tc>
      </w:tr>
      <w:tr w:rsidR="00D7494A" w:rsidRPr="00D7494A" w:rsidTr="009B42F2">
        <w:trPr>
          <w:trHeight w:val="507"/>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75.1.80.40380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446,4</w:t>
            </w:r>
          </w:p>
        </w:tc>
      </w:tr>
      <w:tr w:rsidR="00D7494A" w:rsidRPr="00D7494A" w:rsidTr="009B42F2">
        <w:trPr>
          <w:trHeight w:val="611"/>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75.1.80.40380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191,2</w:t>
            </w:r>
          </w:p>
        </w:tc>
      </w:tr>
      <w:tr w:rsidR="00D7494A" w:rsidRPr="00D7494A" w:rsidTr="009B42F2">
        <w:trPr>
          <w:trHeight w:val="252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75.1.80.40390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90 532,9</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75.1.80.40390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90 532,9</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75.1.80.40390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61 017,5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75.1.80.40390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29 515,4</w:t>
            </w:r>
          </w:p>
        </w:tc>
      </w:tr>
      <w:tr w:rsidR="00D7494A" w:rsidRPr="00D7494A" w:rsidTr="009B42F2">
        <w:trPr>
          <w:trHeight w:val="283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Осуществление отдельных государственных полномочий по финансовому обеспечению получения дошкольного образования в организациях, осуществляющих обучение (за исключением государственных ( муниципальных) учреждений), частных дошкольных образовательных организаций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75.1.80.40490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2 252,8</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75.1.80.40490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2 252,8</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некоммерческим организациям (за исключением государственных (муниципальных) учреждений)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75.1.80.40490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630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2 252,8</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«Создание условий для развития дошкольного,</w:t>
            </w:r>
            <w:r w:rsidR="006B6077">
              <w:rPr>
                <w:rFonts w:ascii="Times New Roman" w:eastAsia="Times New Roman" w:hAnsi="Times New Roman" w:cs="Times New Roman"/>
                <w:color w:val="000000"/>
                <w:sz w:val="24"/>
                <w:szCs w:val="24"/>
                <w:lang w:eastAsia="ru-RU"/>
              </w:rPr>
              <w:t xml:space="preserve"> </w:t>
            </w:r>
            <w:r w:rsidRPr="00D7494A">
              <w:rPr>
                <w:rFonts w:ascii="Times New Roman" w:eastAsia="Times New Roman" w:hAnsi="Times New Roman" w:cs="Times New Roman"/>
                <w:color w:val="000000"/>
                <w:sz w:val="24"/>
                <w:szCs w:val="24"/>
                <w:lang w:eastAsia="ru-RU"/>
              </w:rPr>
              <w:t>общего и дополнительного образования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75.1.85.00000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155 200,1</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Организация и обеспечение предоставления образовательных услуг по программам дошкольного, общего и дополнительного образования, услуг по присмотру и уходу в муниципальных образовательных организациях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75.1.85.00140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146 946,7</w:t>
            </w:r>
          </w:p>
        </w:tc>
      </w:tr>
      <w:tr w:rsidR="00D7494A" w:rsidRPr="00D7494A" w:rsidTr="009B42F2">
        <w:trPr>
          <w:trHeight w:val="714"/>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75.1.85.00140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565,4</w:t>
            </w:r>
          </w:p>
        </w:tc>
      </w:tr>
      <w:tr w:rsidR="00D7494A" w:rsidRPr="00D7494A" w:rsidTr="009B42F2">
        <w:trPr>
          <w:trHeight w:val="85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75.1.85.00140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565,4</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75.1.85.00140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146 381,3</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75.1.85.00140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98 201,5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75.1.85.00140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48 179,8</w:t>
            </w:r>
          </w:p>
        </w:tc>
      </w:tr>
      <w:tr w:rsidR="00D7494A" w:rsidRPr="00D7494A" w:rsidTr="009B42F2">
        <w:trPr>
          <w:trHeight w:val="3861"/>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Организация предоставления общедоступного бесплатного дошкольного образования путем предоставления денежной выплаты родителям (законным представителям) детей, осваивающих образовательную программу дошкольного образования и получающих услуги по присмотру и уходу в организациях, осуществляющих обучение, частных образовательных организациях, у индивидуальных предпринимателей, в целях возмещения затрат за присмотр и уход»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75.1.85.40550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2 910,0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Социальное обеспечение и иные выплаты населению</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75.1.85.40550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2 910,0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Социальные выплаты гражданам, кроме публичных нормативных социальных выплат</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75.1.85.40550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2 910,0</w:t>
            </w:r>
          </w:p>
        </w:tc>
      </w:tr>
      <w:tr w:rsidR="00D7494A" w:rsidRPr="00D7494A" w:rsidTr="009B42F2">
        <w:trPr>
          <w:trHeight w:val="283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75.1.85.41330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2 433,4</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75.1.85.41330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2 433,4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75.1.85.41330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1 507,4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75.1.85.41330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926,0</w:t>
            </w:r>
          </w:p>
        </w:tc>
      </w:tr>
      <w:tr w:rsidR="00D7494A" w:rsidRPr="00D7494A" w:rsidTr="009B42F2">
        <w:trPr>
          <w:trHeight w:val="441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Организация предоставления общедоступного бесплатного дошкольного образования путем предоставления денежной выплаты родителям (законным представителям)детей, осваивающих образовательную программу дошкольного образования и получающих услуги по присмотру и уходу в организациях, осуществляющих обучение, частных образовательных организациях, у индивидуальных предпринимателей в целях возмещения затрат за присмотр и уход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75.1.85.S0550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2 910,0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Социальное обеспечение и иные выплаты населению</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75.1.85.S0550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2 910,0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Социальные выплаты гражданам, кроме публичных нормативных социальных выплат</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75.1.85.S0550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2 910,0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«Развитие системы выявления и поддержки детей, проявивших выдающиеся способности»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75.1.91.00000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93,5</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система выявления и поддержки одаренных детей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75.1.91.00020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93,5</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75.1.91.00020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93,5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75.1.91.00020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75.1.91.00020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33,5</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инфраструктуры дошкольного, общего и дополнительного образования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3 003,9</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«Организация и обеспечение комплекса мер по улучшению состояния инфраструктуры образовательных организаций Томского района, безопасности обучения и воспитания»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75.2.81.00000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3 003,9</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Текущий ремонт инфраструктуры образовательных учреждений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75.2.81.00280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3 003,9</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75.2.81.00280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3 003,9</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75.2.81.00280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2 553,9</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75.2.81.00280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450,0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кадрового потенциала образовательных организаций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75.3.00.00000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443,5</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«Совершенствование системы профессионального роста, стимулирование и поддержка педагогических работников образовательных организаций»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75.3.80.00000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443,5</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75.3.80.40530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443,5</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75.3.80.40530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443,5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75.3.80.40530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303,0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75.3.80.40530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140,5</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системы занятости, отдыха и оздоровления детей, подростков и молодежи»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75.4.00.00000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«Развитие системы патриотического воспитания обучающихся»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75.4.81.00000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Система патриотического воспитания обучающихся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75.4.81.00070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75.4.81.00070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75.4.81.00070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68,0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Резервные фонды исполнительного органа государственной власти субъекта Российской Федерации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99.0.02.00000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68,0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Резервный фонд финансирования непредвиденных расходов Администрации Томской области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99.0.02.02000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68,0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99.0.02.02000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68,0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99.0.02.02000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68,0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Общее образование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1 834 357,1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«Улучшение условий и охраны труда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71.0.00.00000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113,4</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«Приведение рабочих мест в соответствие с требованиями охраны труда на основе специальной оценки условий труда»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71.1.00.00000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113,4</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«Проведение работы по специальной оценке условий труда в организациях бюджетной сферы»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71.1.80.00000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113,4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Проведение работы по специальной оценке условий труда в организациях бюджетной сферы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71.1.80.00470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113,4</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71.1.80.00470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113,4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71.1.80.00470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54,6</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71.1.80.00470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58,8</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«Развитие образования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1 832 674,9</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дошкольного, общего и дополнительного образования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1 619 419,2</w:t>
            </w:r>
          </w:p>
        </w:tc>
      </w:tr>
      <w:tr w:rsidR="00D7494A" w:rsidRPr="00D7494A" w:rsidTr="009B42F2">
        <w:trPr>
          <w:trHeight w:val="283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«Обеспечение государственных гарантий реализации прав на получение общедоступного, бесплатного и качественного дошкольного и общего образования, содействие развитию дошкольного и общего образования и форм предоставления услуг по присмотру и уходу за детьми дошкольного возраста»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1 254 223,6</w:t>
            </w:r>
          </w:p>
        </w:tc>
      </w:tr>
      <w:tr w:rsidR="00D7494A" w:rsidRPr="00D7494A" w:rsidTr="009B42F2">
        <w:trPr>
          <w:trHeight w:val="346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Томской области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75.1.80.40420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1 125 222,4</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75.1.80.40420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1 125 222,4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75.1.80.40420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654 521,8</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75.1.80.40420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470 700,6</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75.1.80.41360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2 032,8</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75.1.80.41360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2 032,8</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75.1.80.41360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1 051,2</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75.1.80.41360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981,6</w:t>
            </w:r>
          </w:p>
        </w:tc>
      </w:tr>
      <w:tr w:rsidR="00D7494A" w:rsidRPr="00D7494A" w:rsidTr="009B42F2">
        <w:trPr>
          <w:trHeight w:val="378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75.1.80.53030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65 877,4</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75.1.80.53030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65 877,4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75.1.80.53030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37 778,8</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75.1.80.53030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28 098,6</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75.1.80.L3041</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61 091,0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75.1.80.L3041</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61 091,0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75.1.80.L3041</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29 754,2</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75.1.80.L3041</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31 336,8</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«Организация работы по развитию форм жизнеустройства детей-сирот и детей, оставшихся без попечения родителей»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75.1.82.00000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1 866,8</w:t>
            </w:r>
          </w:p>
        </w:tc>
      </w:tr>
      <w:tr w:rsidR="00D7494A" w:rsidRPr="00D7494A" w:rsidTr="009B42F2">
        <w:trPr>
          <w:trHeight w:val="504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75.1.82.40740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1 866,8</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75.1.82.40740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1 866,8</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75.1.82.40740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776,8</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75.1.82.40740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1 090,0</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«Создание условий для развития дошкольного,</w:t>
            </w:r>
            <w:r w:rsidR="00FF1F06">
              <w:rPr>
                <w:rFonts w:ascii="Times New Roman" w:eastAsia="Times New Roman" w:hAnsi="Times New Roman" w:cs="Times New Roman"/>
                <w:color w:val="000000"/>
                <w:sz w:val="24"/>
                <w:szCs w:val="24"/>
                <w:lang w:eastAsia="ru-RU"/>
              </w:rPr>
              <w:t xml:space="preserve"> </w:t>
            </w:r>
            <w:r w:rsidRPr="00D7494A">
              <w:rPr>
                <w:rFonts w:ascii="Times New Roman" w:eastAsia="Times New Roman" w:hAnsi="Times New Roman" w:cs="Times New Roman"/>
                <w:color w:val="000000"/>
                <w:sz w:val="24"/>
                <w:szCs w:val="24"/>
                <w:lang w:eastAsia="ru-RU"/>
              </w:rPr>
              <w:t>общего и дополнительного образования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75.1.85.00000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302 739,9</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Организация и обеспечение предоставления образовательных услуг по программам дошкольного, общего и дополнительного образования, услуг по присмотру и уходу в муниципальных образовательных организациях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75.1.85.00140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273 019,9</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75.1.85.00140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912,3</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75.1.85.00140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912,3</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75.1.85.00140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272 107,6</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75.1.85.00140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160 138,7</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75.1.85.00140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111 968,9</w:t>
            </w:r>
          </w:p>
        </w:tc>
      </w:tr>
      <w:tr w:rsidR="00D7494A" w:rsidRPr="00D7494A" w:rsidTr="009B42F2">
        <w:trPr>
          <w:trHeight w:val="2443"/>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75.1.85.41330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29 720,0</w:t>
            </w:r>
          </w:p>
        </w:tc>
      </w:tr>
      <w:tr w:rsidR="00D7494A" w:rsidRPr="00D7494A" w:rsidTr="009B42F2">
        <w:trPr>
          <w:trHeight w:val="1102"/>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75.1.85.41330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29 720,0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75.1.85.41330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17 887,6</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75.1.85.41330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11 832,4</w:t>
            </w:r>
          </w:p>
        </w:tc>
      </w:tr>
      <w:tr w:rsidR="00D7494A" w:rsidRPr="00D7494A" w:rsidTr="009B42F2">
        <w:trPr>
          <w:trHeight w:val="2793"/>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«Частичная оплата стоимости питания отдельных категорий обучающихся в муниципальных общеобразовательных организациях Томского района,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75.1.88.00000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32 760,1</w:t>
            </w:r>
          </w:p>
        </w:tc>
      </w:tr>
      <w:tr w:rsidR="00D7494A" w:rsidRPr="00D7494A" w:rsidTr="009B42F2">
        <w:trPr>
          <w:trHeight w:val="2757"/>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Частичная оплата стоимости питания отдельных категорий обучающихся в муниципальных общеобразовательных организациях Томского района,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75.1.88.00010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20 533,5</w:t>
            </w:r>
          </w:p>
        </w:tc>
      </w:tr>
      <w:tr w:rsidR="00D7494A" w:rsidRPr="00D7494A" w:rsidTr="009B42F2">
        <w:trPr>
          <w:trHeight w:val="1046"/>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75.1.88.00010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20 533,5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75.1.88.00010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12 006,1</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75.1.88.00010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8 527,4</w:t>
            </w:r>
          </w:p>
        </w:tc>
      </w:tr>
      <w:tr w:rsidR="00D7494A" w:rsidRPr="00D7494A" w:rsidTr="009B42F2">
        <w:trPr>
          <w:trHeight w:val="315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75.1.88.40440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12 226,6</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75.1.88.40440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12 226,6</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75.1.88.40440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7 171,4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75.1.88.40440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5 055,2</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«Развитие системы выявления и поддержки детей, проявивших выдающиеся способности»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75.1.91.00000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1 776,4</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система выявления и поддержки одаренных детей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75.1.91.00020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746,5</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75.1.91.00020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746,5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75.1.91.00020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311,5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75.1.91.00020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435,0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Ежемесячная стипендия Главы Томского района обучающимся муниципальных общеобразовательных организаций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75.1.91.00030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600,0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75.1.91.00030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75.1.91.00030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75.1.91.00030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Организация системы выявления, сопровождения одаренных детей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75.1.91.40500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429,9</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75.1.91.40500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429,9</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75.1.91.40500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429,9</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 Современная школа»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75.1.E1.00000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10 198,3</w:t>
            </w:r>
          </w:p>
        </w:tc>
      </w:tr>
      <w:tr w:rsidR="00D7494A" w:rsidRPr="00D7494A" w:rsidTr="009B42F2">
        <w:trPr>
          <w:trHeight w:val="252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75.1.E1.51720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10 198,3</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75.1.E1.51720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10 198,3</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75.1.E1.51720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10 198,3</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«Цифровая школа»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75.1.E4.00000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8 253,6</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Внедрение и функционирование целевой модели цифровой образовательной среды в муниципальных общеобразовательных организациях</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75.1.E4.41900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2 398,5</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75.1.E4.41900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2 398,5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75.1.E4.41900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1 312,0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75.1.E4.41900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1 086,5</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75.1.E4.52130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5 855,1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75.1.E4.52130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5 855,1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75.1.E4.52130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5 855,1</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«Патриотическое воспитание граждан»</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75.1.EВ.00000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7 600,5</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75.1.EВ.51790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7 600,5</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75.1.EВ.51790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7 600,5</w:t>
            </w:r>
          </w:p>
        </w:tc>
      </w:tr>
      <w:tr w:rsidR="00D7494A" w:rsidRPr="00D7494A" w:rsidTr="009B42F2">
        <w:trPr>
          <w:trHeight w:val="43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75.1.EВ.51790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4 246,3</w:t>
            </w:r>
          </w:p>
        </w:tc>
      </w:tr>
      <w:tr w:rsidR="00D7494A" w:rsidRPr="00D7494A" w:rsidTr="009B42F2">
        <w:trPr>
          <w:trHeight w:val="539"/>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75.1.EВ.51790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3 354,2</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инфраструктуры дошкольного, общего и дополнительного образования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206 363,6</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«Организация и обеспечение комплекса мер по улучшению состояния инфраструктуры образовательных организаций Томского района, безопасности обучения и воспитания»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75.2.81.00000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27 255,3</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Противопожарная безопасность организаций образования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75.2.81.00150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1 817,6</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75.2.81.00150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1 817,6</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75.2.81.00150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1 697,6</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75.2.81.00150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Текущий ремонт инфраструктуры образовательных учреждений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75.2.81.00280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17 778,8</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75.2.81.00280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17 778,8</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75.2.81.00280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11 094,3</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75.2.81.00280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6 684,5</w:t>
            </w:r>
          </w:p>
        </w:tc>
      </w:tr>
      <w:tr w:rsidR="00D7494A" w:rsidRPr="00D7494A" w:rsidTr="009B42F2">
        <w:trPr>
          <w:trHeight w:val="252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Реализация мероприятий по модернизации школьных систем образования (оснащение отремонтированных зданий и (или) помещений муниципальных общеобразовательных организаций современными средствами обучения и воспитания)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75.2.81.L7501</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7 658,9</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75.2.81.L7501</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7 658,9</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75.2.81.L7501</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7 658,9</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«Реконструкция и капитальный ремонт образовательных организаций»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75.2.95.00000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179 108,3</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Капитальный ремонт и разработка проектно-сметной документации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75.2.95.00180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10 755,2</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75.2.95.00180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10 755,2</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75.2.95.00180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7 716,1</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75.2.95.00180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3 039,1</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Капитальный ремонт муниципальных объектов недвижимого имущества (включая разработку проектной документации)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75.2.95.40620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77 177,2</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75.2.95.40620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77 177,2</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75.2.95.40620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77 177,2</w:t>
            </w:r>
          </w:p>
        </w:tc>
      </w:tr>
      <w:tr w:rsidR="00D7494A" w:rsidRPr="00D7494A" w:rsidTr="009B42F2">
        <w:trPr>
          <w:trHeight w:val="346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Реализация мероприятий по модернизации школьных систем образования (проведение капитального ремонта зданий (обособленных помещений) муниципальных общеобразовательных организаций) (Капитальный ремонт МБОУ «Чернореченская СОШ» Томского района, по адресу:</w:t>
            </w:r>
            <w:r w:rsidR="00FD29A8">
              <w:rPr>
                <w:rFonts w:ascii="Times New Roman" w:eastAsia="Times New Roman" w:hAnsi="Times New Roman" w:cs="Times New Roman"/>
                <w:color w:val="000000"/>
                <w:sz w:val="24"/>
                <w:szCs w:val="24"/>
                <w:lang w:eastAsia="ru-RU"/>
              </w:rPr>
              <w:t xml:space="preserve"> </w:t>
            </w:r>
            <w:r w:rsidRPr="00D7494A">
              <w:rPr>
                <w:rFonts w:ascii="Times New Roman" w:eastAsia="Times New Roman" w:hAnsi="Times New Roman" w:cs="Times New Roman"/>
                <w:color w:val="000000"/>
                <w:sz w:val="24"/>
                <w:szCs w:val="24"/>
                <w:lang w:eastAsia="ru-RU"/>
              </w:rPr>
              <w:t>Томская область, Томский район, д. Черная Речка, ул. Береговая, д.5/1)</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75.2.95.41210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43 349,7</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75.2.95.41210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43 349,7</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75.2.95.41210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43 349,7</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75.2.95.41220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3 436,3</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75.2.95.41220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3 436,3</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75.2.95.41220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2 472,4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75.2.95.41220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963,9</w:t>
            </w:r>
          </w:p>
        </w:tc>
      </w:tr>
      <w:tr w:rsidR="00D7494A" w:rsidRPr="00D7494A" w:rsidTr="009B42F2">
        <w:trPr>
          <w:trHeight w:val="378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Реализация мероприятий по модернизации школьных систем образования (проведение капитального ремонта зданий (обособленных помещений) государственных (муниципальных) общеобразовательных организаций)( Капитальный ремонт МБОУ «Чернореченская СОШ» Томского района, по адресу:</w:t>
            </w:r>
            <w:r w:rsidR="006D0B4B">
              <w:rPr>
                <w:rFonts w:ascii="Times New Roman" w:eastAsia="Times New Roman" w:hAnsi="Times New Roman" w:cs="Times New Roman"/>
                <w:color w:val="000000"/>
                <w:sz w:val="24"/>
                <w:szCs w:val="24"/>
                <w:lang w:eastAsia="ru-RU"/>
              </w:rPr>
              <w:t xml:space="preserve"> </w:t>
            </w:r>
            <w:r w:rsidRPr="00D7494A">
              <w:rPr>
                <w:rFonts w:ascii="Times New Roman" w:eastAsia="Times New Roman" w:hAnsi="Times New Roman" w:cs="Times New Roman"/>
                <w:color w:val="000000"/>
                <w:sz w:val="24"/>
                <w:szCs w:val="24"/>
                <w:lang w:eastAsia="ru-RU"/>
              </w:rPr>
              <w:t>Томская область, Томский район, д. Черная Речка, ул. Береговая, д.5/1)</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75.2.95.L7502</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41 941,3</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75.2.95.L7502</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41 941,3</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75.2.95.L7502</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41 941,3</w:t>
            </w:r>
          </w:p>
        </w:tc>
      </w:tr>
      <w:tr w:rsidR="00D7494A" w:rsidRPr="00D7494A" w:rsidTr="009B42F2">
        <w:trPr>
          <w:trHeight w:val="1469"/>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Капитальный ремонт муниципальных объектов недвижимого имущества (включая разработку проектной документации)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75.2.95.S0620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110,4</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75.2.95.S0620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110,4</w:t>
            </w:r>
          </w:p>
        </w:tc>
      </w:tr>
      <w:tr w:rsidR="00D7494A" w:rsidRPr="00D7494A" w:rsidTr="009B42F2">
        <w:trPr>
          <w:trHeight w:val="486"/>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75.2.95.S0620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110,4</w:t>
            </w:r>
          </w:p>
        </w:tc>
      </w:tr>
      <w:tr w:rsidR="00D7494A" w:rsidRPr="00D7494A" w:rsidTr="009B42F2">
        <w:trPr>
          <w:trHeight w:val="346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Реализация мероприятий по модернизации школьных систем образования (проведение капитального ремонта зданий (обособленных помещений) муниципальных общеобразовательных организаций) (Капитальный ремонт МБОУ «Чернореченская СОШ» Томского района, по адресу:</w:t>
            </w:r>
            <w:r w:rsidR="006D0B4B">
              <w:rPr>
                <w:rFonts w:ascii="Times New Roman" w:eastAsia="Times New Roman" w:hAnsi="Times New Roman" w:cs="Times New Roman"/>
                <w:color w:val="000000"/>
                <w:sz w:val="24"/>
                <w:szCs w:val="24"/>
                <w:lang w:eastAsia="ru-RU"/>
              </w:rPr>
              <w:t xml:space="preserve"> </w:t>
            </w:r>
            <w:r w:rsidRPr="00D7494A">
              <w:rPr>
                <w:rFonts w:ascii="Times New Roman" w:eastAsia="Times New Roman" w:hAnsi="Times New Roman" w:cs="Times New Roman"/>
                <w:color w:val="000000"/>
                <w:sz w:val="24"/>
                <w:szCs w:val="24"/>
                <w:lang w:eastAsia="ru-RU"/>
              </w:rPr>
              <w:t>Томская область, Томский район, д. Черная Речка, ул. Береговая, д.5/1)</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75.2.95.S1210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47,4</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75.2.95.S1210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47,4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75.2.95.S1210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47,4</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75.2.95.S1220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2 290,8</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75.2.95.S1220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2 290,8</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75.2.95.S1220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1 648,2</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75.2.95.S1220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642,6</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кадрового потенциала образовательных организаций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75.3.00.00000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6 642,1</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«Совершенствование системы профессионального роста, стимулирование и поддержка педагогических работников образовательных организаций»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75.3.80.00000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6 642,1</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Ежемесячная стипендия Губернатора Томской области молодым учителям муниципальных образовательных организаций Томской области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75.3.80.40520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4 641,0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75.3.80.40520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4 641,0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75.3.80.40520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1 819,0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75.3.80.40520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2 822,0</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75.3.80.40530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1 993,1</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75.3.80.40530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1 993,1</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75.3.80.40530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1 103,0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75.3.80.40530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890,1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Повышение квалификации школьных команд муниципальных общеобразовательных организаций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75.3.80.41170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7,9</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75.3.80.41170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7,9</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75.3.80.41170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7,9</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Софинансирование повышения квалификации школьных команд муниципальных общеобразовательных организаций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75.3.80.S1170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75.3.80.S1170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75.3.80.S1170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системы занятости, отдыха и оздоровления детей, подростков и молодежи»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75.4.00.00000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250,0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«Развитие системы патриотического воспитания обучающихся»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75.4.81.00000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250,0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Система патриотического воспитания обучающихся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75.4.81.00070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250,0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75.4.81.00070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250,0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75.4.81.00070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100,0</w:t>
            </w:r>
          </w:p>
        </w:tc>
      </w:tr>
      <w:tr w:rsidR="00D7494A" w:rsidRPr="00D7494A" w:rsidTr="009B42F2">
        <w:trPr>
          <w:trHeight w:val="509"/>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75.4.81.00070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150,0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«Обеспечение безопасности населения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963,4</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«Профилактика терроризма и экстремизма, минимизация и (или) ликвидация последствий проявлений терроризма и экстремизма в муниципальном образовании»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79.1.00.00000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797,4</w:t>
            </w:r>
          </w:p>
        </w:tc>
      </w:tr>
      <w:tr w:rsidR="00D7494A" w:rsidRPr="00D7494A" w:rsidTr="009B42F2">
        <w:trPr>
          <w:trHeight w:val="252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 Создание условий,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79.1.80.00000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797,4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Проведение работ по повышению уровня антитеррористической защищенности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79.1.80.00600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797,4</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79.1.80.00600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797,4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79.1.80.00600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797,4</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«Профилактика правонарушений и наркомании»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79.2.00.00000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102,0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«Снижение количества правонарушений»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79.2.80.00000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102,0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Снижение количества правонарушений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79.2.80.00610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102,0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79.2.80.00610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102,0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79.2.80.00610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102,0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«Формирование законопослушного поведения участников дорожного движения»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79.3.00.00000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64,0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«Повышение защищенности населения от дорожно-транспортных происшествий»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79.3.80.00000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64,0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Повышение защищенности населения от дорожно-транспортных происшествий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79.3.80.00620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64,0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79.3.80.00620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64,0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79.3.80.00620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64,0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605,4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Резервные фонды исполнительного органа государственной власти субъекта Российской Федерации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99.0.02.00000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605,4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Резервный фонд финансирования непредвиденных расходов Администрации Томской области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99.0.02.02000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605,4</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99.0.02.02000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605,4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99.0.02.02000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605,4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Дополнительное образование детей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75 551,1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«Улучшение условий и охраны труда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71.0.00.00000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10,5</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«Приведение рабочих мест в соответствие с требованиями охраны труда на основе специальной оценки условий труда»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71.1.00.00000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10,5</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«Проведение работы по специальной оценке условий труда в организациях бюджетной сферы»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71.1.80.00000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10,5</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Проведение работы по специальной оценке условий труда в организациях бюджетной сферы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71.1.80.00470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10,5</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71.1.80.00470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71.1.80.00470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10,5</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«Развитие образования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75 540,6</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дошкольного, общего и дополнительного образования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714E3C">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73 536,</w:t>
            </w:r>
            <w:r w:rsidR="00714E3C">
              <w:rPr>
                <w:rFonts w:ascii="Times New Roman" w:eastAsia="Times New Roman" w:hAnsi="Times New Roman" w:cs="Times New Roman"/>
                <w:color w:val="000000"/>
                <w:sz w:val="24"/>
                <w:szCs w:val="24"/>
                <w:lang w:eastAsia="ru-RU"/>
              </w:rPr>
              <w:t>9</w:t>
            </w:r>
          </w:p>
        </w:tc>
      </w:tr>
      <w:tr w:rsidR="00D7494A" w:rsidRPr="00D7494A" w:rsidTr="009B42F2">
        <w:trPr>
          <w:trHeight w:val="283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«Обеспечение государственных гарантий реализации прав на получение общедоступного, бесплатного и качественного дошкольного и общего образования, содействие развитию дошкольного и общего образования и форм предоставления услуг по присмотру и уходу за детьми дошкольного возраста»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16 917,0</w:t>
            </w:r>
          </w:p>
        </w:tc>
      </w:tr>
      <w:tr w:rsidR="00D7494A" w:rsidRPr="00D7494A" w:rsidTr="009B42F2">
        <w:trPr>
          <w:trHeight w:val="252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75.1.80.40410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16 917,0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75.1.80.40410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16 917,0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75.1.80.40410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16 917,0</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«Создание условий для развития дошкольного,общего и дополнительного образования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75.1.85.00000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54 925,9</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Организация и обеспечение предоставления образовательных услуг по программам дошкольного, общего и дополнительного образования, услуг по присмотру и уходу в муниципальных образовательных организациях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75.1.85.00140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54 925,9</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75.1.85.00140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54 925,9</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75.1.85.00140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54 925,9</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«Развитие системы выявления и поддержки детей, проявивших выдающиеся способности»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75.1.91.00000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система выявления и поддержки одаренных детей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75.1.91.00020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75.1.91.00020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r>
      <w:tr w:rsidR="00D7494A" w:rsidRPr="00D7494A" w:rsidTr="009B42F2">
        <w:trPr>
          <w:trHeight w:val="499"/>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75.1.91.00020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«Обеспечение персонифицированного финансирования дополнительного образования детей»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75.1.92.00000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1 634,0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Реализация программы персонифицированного финансирования дополнительного образования детей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75.1.92.00040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753,0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75.1.92.00040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753,0</w:t>
            </w:r>
          </w:p>
        </w:tc>
      </w:tr>
      <w:tr w:rsidR="00D7494A" w:rsidRPr="00D7494A" w:rsidTr="009B42F2">
        <w:trPr>
          <w:trHeight w:val="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75.1.92.00040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753,0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Реализация дополнительных общеразвивающих программ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75.1.92.01050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881,0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75.1.92.01050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881,0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75.1.92.01050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881,0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инфраструктуры дошкольного, общего и дополнительного образования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1 191,4</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«Организация и обеспечение комплекса мер по улучшению состояния инфраструктуры образовательных организаций Томского района, безопасности обучения и воспитания»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75.2.81.00000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1 191,4</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Противопожарная безопасность организаций образования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75.2.81.00150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1 191,4</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75.2.81.00150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1 191,4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75.2.81.00150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1 191,4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кадрового потенциала образовательных организаций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75.3.00.00000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812,3</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«Совершенствование системы профессионального роста, стимулирование и поддержка педагогических работников образовательных организаций»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75.3.80.00000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812,3</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Стимулирующие выплаты в муниципальных организациях дополнительного образования Томской области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75.3.80.40400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566,9</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75.3.80.40400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566,9</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75.3.80.40400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566,9</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75.3.80.40530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245,4</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75.3.80.40530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245,4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75.3.80.40530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245,4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Молодежная политика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07.07</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1 495,6</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«Развитие образования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07.07</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1 495,6</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системы занятости, отдыха и оздоровления детей, подростков и молодежи»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07.07</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75.4.00.00000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1 495,6</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«Повышение качества услуг в сфере занятости, отдыха и оздоровления детей»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07.07</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75.4.80.00000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1 495,6</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Обеспечение организации временного трудоустройства несовершеннолетних в возрасте от 14 до 18 лет в свободное от учебы время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07.07</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75.4.80.00290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1 495,6</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07.07</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75.4.80.00290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1 495,6</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07.07</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75.4.80.00290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1 009,5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07.07</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75.4.80.00290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486,1</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Другие вопросы в области образования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89 286,7</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«Развитие образования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80 549,7</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системы занятости, отдыха и оздоровления детей, подростков и молодежи»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75.4.00.00000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15 053,4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«Повышение качества услуг в сфере занятости, отдыха и оздоровления детей»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75.4.80.00000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15 053,4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Обеспечение организации отдыха детей в каникулярное время за счет средств местного бюджета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75.4.80.00060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2 258,0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75.4.80.00060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2 258,0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75.4.80.00060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1 541,4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75.4.80.00060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716,6</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Обеспечение организации отдыха детей в каникулярное время за счет средств областного бюджета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75.4.80.40790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12 795,4</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75.4.80.40790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12 795,4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75.4.80.40790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8 734,5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75.4.80.40790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4 060,9</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«Обеспечивающая подпрограмма»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75.5.00.00000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65 496,3</w:t>
            </w:r>
          </w:p>
        </w:tc>
      </w:tr>
      <w:tr w:rsidR="00D7494A" w:rsidRPr="00D7494A" w:rsidTr="009B42F2">
        <w:trPr>
          <w:trHeight w:val="1882"/>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Содержание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75.5.00.00Г00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65 496,3</w:t>
            </w:r>
          </w:p>
        </w:tc>
      </w:tr>
      <w:tr w:rsidR="00D7494A" w:rsidRPr="00D7494A" w:rsidTr="009B42F2">
        <w:trPr>
          <w:trHeight w:val="192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75.5.00.00Г00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58 617,3</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казенных учреждений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75.5.00.00Г00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58 617,3</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75.5.00.00Г00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6 553,0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75.5.00.00Г00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6 553,0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бюджетные ассигнования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75.5.00.00Г00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326,0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Исполнение судебных актов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75.5.00.00Г00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830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Уплата налогов, сборов и иных платежей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75.5.00.00Г00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850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256,0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8 737,0</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8 737,0</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8 354,5</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государственных (муниципальных) органов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8 354,5</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380,5</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380,5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бюджетные ассигнования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Уплата налогов, сборов и иных платежей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850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ФИЗИЧЕСКАЯ КУЛЬТУРА И СПОРТ</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11.00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2 722,5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Спорт высших достижений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11.03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2 722,5</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«Развитие образования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2 722,5</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дошкольного, общего и дополнительного образования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2 722,5</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«Создание условий для развития дошкольного,общего и дополнительного образования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75.1.85.00000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2 722,5</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Организация и обеспечение предоставления образовательных услуг по программам дошкольного, общего и дополнительного образования, услуг по присмотру и уходу в муниципальных образовательных организациях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75.1.85.00140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2 722,5</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75.1.85.00140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2 722,5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75.1.85.00140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2 722,5</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УПРАВЛЕНИЕ ФИНАНСОВ АДМИНИСТРАЦИИ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192 915,1</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ОБЩЕГОСУДАРСТВЕННЫЕ ВОПРОСЫ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01.00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50 620,2</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01.06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37 292,5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37 292,5</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37 292,5</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33 894,5</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государственных (муниципальных) органов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33 894,5</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3 364,0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3 364,0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Социальное обеспечение и иные выплаты населению</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Социальные выплаты гражданам, кроме публичных нормативных социальных выплат</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бюджетные ассигнования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Уплата налогов, сборов и иных платежей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850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Резервные фонды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01.11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10 210,6</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10 210,6</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Резервные фонды местных администраций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99.0.00.00700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10 210,6</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Фонд непредвиденных расходов Администрации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99.0.00.00710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5 110,6</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бюджетные ассигнования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99.0.00.00710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5 110,6</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Резервные средства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99.0.00.00710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870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5 110,6</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Резервный фонд Администрации Томского района по предупреждению и ликвидации чрезвычайных ситуаций и последствий стихийных бедствий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99.0.00.00720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5 100,0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бюджетные ассигнования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99.0.00.00720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5 100,0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Резервные средства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99.0.00.00720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870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5 100,0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Другие общегосударственные вопросы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3 117,1</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«Эффективное управление муниципальными финансами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3 117,1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«Обеспечение управления муниципальными финансами»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73.2.00.00000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3 117,1</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«Сопровождение комплексной автоматизированной системы управления бюджетным планированием, осуществления закупок и системы сбора бухгалтерской отчетности»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73.2.80.00000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3 030,3</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Сопровождение комплексной автоматизированной системы управления бюджетным планированием, осуществления закупок и системы сбора бухгалтерской отчетности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73.2.80.00510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3 030,3</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73.2.80.00510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3 030,3</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73.2.80.00510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3 030,3</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 Создание условий для использования автоматизированных систем на постоянной основе»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73.2.81.00000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86,8</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Создание условий для использования автоматизированных систем на постоянной основе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73.2.81.00520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86,8</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73.2.81.00520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86,8</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73.2.81.00520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86,8</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НАЦИОНАЛЬНАЯ ОБОРОНА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02.00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7 338,2</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Мобилизационная и вневойсковая подготовка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02.03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7 338,2</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«Эффективное управление муниципальными финансами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02.03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7 338,2</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«Совершенствование межбюджетных отношений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02.03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7 338,2</w:t>
            </w:r>
          </w:p>
        </w:tc>
      </w:tr>
      <w:tr w:rsidR="00D7494A" w:rsidRPr="00D7494A" w:rsidTr="009B42F2">
        <w:trPr>
          <w:trHeight w:val="315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воинскому учету в поселениях и городских округах, на территориях которых отсутствуют структурные подразделения военных комиссариатов»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02.03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73.1.81.00000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7 338,2</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02.03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73.1.81.51180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7 338,2</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02.03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73.1.81.51180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7 338,2</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Субвенции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02.03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73.1.81.51180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530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7 338,2</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МЕЖБЮДЖЕТНЫЕ ТРАНСФЕРТЫ ОБЩЕГО ХАРАКТЕРА БЮДЖЕТАМ БЮДЖЕТНОЙ СИСТЕМЫ РОССИЙСКОЙ ФЕДЕРАЦИИ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14.00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134 956,7</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14.01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120 274,6</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«Эффективное управление муниципальными финансами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120 274,6</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«Совершенствование межбюджетных отношений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120 274,6</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«Создание условий для обеспечения равных финансовых возможностей сельских поселений по решению вопросов местного значения»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73.1.80.00000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120 274,6</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Дотации на выравнивание бюджетной обеспеченности поселений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73.1.80.30450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12 124,1</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73.1.80.30450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12 124,1</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Дотации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73.1.80.30450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12 124,1</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73.1.80.40М70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108 150,5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73.1.80.40М70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108 150,5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Дотации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73.1.80.40М70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108 150,5</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Прочие межбюджетные трансферты общего характера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14 682,1</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«Эффективное управление муниципальными финансами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14 682,1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«Совершенствование межбюджетных отношений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14 682,1</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«Создание условий для обеспечения равных финансовых возможностей сельских поселений по решению вопросов местного значения»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73.1.80.00000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14 682,1</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Субсидия на уплату налога на имущество, находящееся в муниципальной собственности поселения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73.1.80.30940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6 859,4</w:t>
            </w:r>
          </w:p>
        </w:tc>
      </w:tr>
      <w:tr w:rsidR="00D7494A" w:rsidRPr="00D7494A" w:rsidTr="009B42F2">
        <w:trPr>
          <w:trHeight w:val="531"/>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73.1.80.30940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6 859,4</w:t>
            </w:r>
          </w:p>
        </w:tc>
      </w:tr>
      <w:tr w:rsidR="00D7494A" w:rsidRPr="00D7494A" w:rsidTr="009B42F2">
        <w:trPr>
          <w:trHeight w:val="479"/>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73.1.80.30940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6 859,4</w:t>
            </w:r>
          </w:p>
        </w:tc>
      </w:tr>
      <w:tr w:rsidR="00D7494A" w:rsidRPr="00D7494A" w:rsidTr="009B42F2">
        <w:trPr>
          <w:trHeight w:val="1149"/>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Иной межбюджетный трансферт на повышение оплаты труда работникам органов местного самоуправления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73.1.80.30990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4 604,3</w:t>
            </w:r>
          </w:p>
        </w:tc>
      </w:tr>
      <w:tr w:rsidR="00D7494A" w:rsidRPr="00D7494A" w:rsidTr="009B42F2">
        <w:trPr>
          <w:trHeight w:val="483"/>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73.1.80.30990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4 604,3</w:t>
            </w:r>
          </w:p>
        </w:tc>
      </w:tr>
      <w:tr w:rsidR="00D7494A" w:rsidRPr="00D7494A" w:rsidTr="009B42F2">
        <w:trPr>
          <w:trHeight w:val="729"/>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73.1.80.30990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4 604,3</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Финансовая поддержка инициативного проекта «Устройство наружного освещения улиц Рождественская, Вознесенская, Покровская, Соборная, Спасская с. Корнилово Томского района Томской области»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73.1.80.41121</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713,8</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73.1.80.41121</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713,8</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73.1.80.41121</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713,8</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Финансовая поддержка инициативного проекта «Парк активного отдыха в мкр.</w:t>
            </w:r>
            <w:r w:rsidR="00CA045F">
              <w:rPr>
                <w:rFonts w:ascii="Times New Roman" w:eastAsia="Times New Roman" w:hAnsi="Times New Roman" w:cs="Times New Roman"/>
                <w:color w:val="000000"/>
                <w:sz w:val="24"/>
                <w:szCs w:val="24"/>
                <w:lang w:eastAsia="ru-RU"/>
              </w:rPr>
              <w:t xml:space="preserve"> </w:t>
            </w:r>
            <w:r w:rsidRPr="00D7494A">
              <w:rPr>
                <w:rFonts w:ascii="Times New Roman" w:eastAsia="Times New Roman" w:hAnsi="Times New Roman" w:cs="Times New Roman"/>
                <w:color w:val="000000"/>
                <w:sz w:val="24"/>
                <w:szCs w:val="24"/>
                <w:lang w:eastAsia="ru-RU"/>
              </w:rPr>
              <w:t>Мирный п. Мирный «Мировые детки»»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73.1.80.41122</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strike/>
                <w:color w:val="000000"/>
                <w:sz w:val="24"/>
                <w:szCs w:val="24"/>
                <w:lang w:eastAsia="ru-RU"/>
              </w:rPr>
            </w:pPr>
            <w:r w:rsidRPr="00D7494A">
              <w:rPr>
                <w:rFonts w:ascii="Times New Roman" w:eastAsia="Times New Roman" w:hAnsi="Times New Roman" w:cs="Times New Roman"/>
                <w:color w:val="000000"/>
                <w:sz w:val="24"/>
                <w:szCs w:val="24"/>
                <w:lang w:eastAsia="ru-RU"/>
              </w:rPr>
              <w:t>597,0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73.1.80.41122</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597,0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73.1.80.41122</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597,0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222D3E">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Финансовая поддержка инициативного проекта «Отсыпка автомобильных дорог в с. Богашево (залинейная часть) Томского района Томской области»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73.1.80.41123</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999,8</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73.1.80.41123</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999,8</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73.1.80.41123</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999,8</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Финансовая поддержка инициативного проекта «Благоустройство территории кладбища по адресу: Томская область, Томский район, с. Лучаново»</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73.1.80.41124</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907,8</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73.1.80.41124</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907,8</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73.1.80.41124</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907,8</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УПРАВЛЕНИЕ ТЕРРИТОРИАЛЬНОГО РАЗВИТИЯ АДМИНИСТРАЦИИ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947 885,5</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ОБЩЕГОСУДАРСТВЕННЫЕ ВОПРОСЫ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01.00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2 173,8</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Другие общегосударственные вопросы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2 173,8</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2 173,8</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Выполнение других обязательств государства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99.0.00.00120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2 028,5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бюджетные ассигнования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99.0.00.00120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2 028,5</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Уплата налогов, сборов и иных платежей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99.0.00.00120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850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2 028,5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Исполнение судебных актов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99.0.03.00000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145,3</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бюджетные ассигнования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99.0.03.00000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145,3</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Исполнение судебных актов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99.0.03.00000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830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145,3</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НАЦИОНАЛЬНАЯ ЭКОНОМИКА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04.00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02507D">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162 089,</w:t>
            </w:r>
            <w:r w:rsidR="0002507D">
              <w:rPr>
                <w:rFonts w:ascii="Times New Roman" w:eastAsia="Times New Roman" w:hAnsi="Times New Roman" w:cs="Times New Roman"/>
                <w:b/>
                <w:bCs/>
                <w:color w:val="000000"/>
                <w:sz w:val="24"/>
                <w:szCs w:val="24"/>
                <w:lang w:eastAsia="ru-RU"/>
              </w:rPr>
              <w:t>9</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Дорожное хозяйство (дорожные фонды)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135 619,4</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«Формирование современной среды и архитектурного облика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135 619,4</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дорожной деятельности и обеспечение транспортной доступности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135 619,4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«Содержание и ремонт автомобильных дорог в границах муниципального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80.1.80.00000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562940" w:rsidRDefault="00D7494A" w:rsidP="00134ECB">
            <w:pPr>
              <w:spacing w:after="0" w:line="240" w:lineRule="auto"/>
              <w:jc w:val="right"/>
              <w:rPr>
                <w:rFonts w:ascii="Times New Roman" w:eastAsia="Times New Roman" w:hAnsi="Times New Roman" w:cs="Times New Roman"/>
                <w:color w:val="000000"/>
                <w:sz w:val="24"/>
                <w:szCs w:val="24"/>
                <w:lang w:eastAsia="ru-RU"/>
              </w:rPr>
            </w:pPr>
            <w:r w:rsidRPr="00562940">
              <w:rPr>
                <w:rFonts w:ascii="Times New Roman" w:eastAsia="Times New Roman" w:hAnsi="Times New Roman" w:cs="Times New Roman"/>
                <w:color w:val="000000"/>
                <w:sz w:val="24"/>
                <w:szCs w:val="24"/>
                <w:lang w:eastAsia="ru-RU"/>
              </w:rPr>
              <w:t>2</w:t>
            </w:r>
            <w:r w:rsidR="001D3DA4" w:rsidRPr="00562940">
              <w:rPr>
                <w:rFonts w:ascii="Times New Roman" w:eastAsia="Times New Roman" w:hAnsi="Times New Roman" w:cs="Times New Roman"/>
                <w:color w:val="000000"/>
                <w:sz w:val="24"/>
                <w:szCs w:val="24"/>
                <w:lang w:eastAsia="ru-RU"/>
              </w:rPr>
              <w:t xml:space="preserve">2 </w:t>
            </w:r>
            <w:r w:rsidR="00134ECB" w:rsidRPr="00562940">
              <w:rPr>
                <w:rFonts w:ascii="Times New Roman" w:eastAsia="Times New Roman" w:hAnsi="Times New Roman" w:cs="Times New Roman"/>
                <w:color w:val="000000"/>
                <w:sz w:val="24"/>
                <w:szCs w:val="24"/>
                <w:lang w:eastAsia="ru-RU"/>
              </w:rPr>
              <w:t>16</w:t>
            </w:r>
            <w:r w:rsidRPr="00562940">
              <w:rPr>
                <w:rFonts w:ascii="Times New Roman" w:eastAsia="Times New Roman" w:hAnsi="Times New Roman" w:cs="Times New Roman"/>
                <w:color w:val="000000"/>
                <w:sz w:val="24"/>
                <w:szCs w:val="24"/>
                <w:lang w:eastAsia="ru-RU"/>
              </w:rPr>
              <w:t>1,3</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Содержание и ремонт автомобильных дорог вне границ населенных пунктов в границах муниципального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80.1.80.00580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562940"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562940">
              <w:rPr>
                <w:rFonts w:ascii="Times New Roman" w:eastAsia="Times New Roman" w:hAnsi="Times New Roman" w:cs="Times New Roman"/>
                <w:color w:val="000000"/>
                <w:sz w:val="24"/>
                <w:szCs w:val="24"/>
                <w:lang w:eastAsia="ru-RU"/>
              </w:rPr>
              <w:t>16 918,0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80.1.80.00580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562940"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562940">
              <w:rPr>
                <w:rFonts w:ascii="Times New Roman" w:eastAsia="Times New Roman" w:hAnsi="Times New Roman" w:cs="Times New Roman"/>
                <w:i/>
                <w:iCs/>
                <w:color w:val="000000"/>
                <w:sz w:val="24"/>
                <w:szCs w:val="24"/>
                <w:lang w:eastAsia="ru-RU"/>
              </w:rPr>
              <w:t>16 918,0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80.1.80.00580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562940"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562940">
              <w:rPr>
                <w:rFonts w:ascii="Times New Roman" w:eastAsia="Times New Roman" w:hAnsi="Times New Roman" w:cs="Times New Roman"/>
                <w:i/>
                <w:iCs/>
                <w:color w:val="000000"/>
                <w:sz w:val="24"/>
                <w:szCs w:val="24"/>
                <w:lang w:eastAsia="ru-RU"/>
              </w:rPr>
              <w:t>16 918,0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Содержание и ремонт автомобильных дорог в границах населенных пунктов поселений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80.1.80.00920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562940" w:rsidRDefault="001D3DA4" w:rsidP="0089616B">
            <w:pPr>
              <w:spacing w:after="0" w:line="240" w:lineRule="auto"/>
              <w:jc w:val="right"/>
              <w:rPr>
                <w:rFonts w:ascii="Times New Roman" w:eastAsia="Times New Roman" w:hAnsi="Times New Roman" w:cs="Times New Roman"/>
                <w:color w:val="000000"/>
                <w:sz w:val="24"/>
                <w:szCs w:val="24"/>
                <w:lang w:eastAsia="ru-RU"/>
              </w:rPr>
            </w:pPr>
            <w:r w:rsidRPr="00562940">
              <w:rPr>
                <w:rFonts w:ascii="Times New Roman" w:eastAsia="Times New Roman" w:hAnsi="Times New Roman" w:cs="Times New Roman"/>
                <w:color w:val="000000"/>
                <w:sz w:val="24"/>
                <w:szCs w:val="24"/>
                <w:lang w:eastAsia="ru-RU"/>
              </w:rPr>
              <w:t xml:space="preserve">5 </w:t>
            </w:r>
            <w:r w:rsidR="0089616B" w:rsidRPr="00562940">
              <w:rPr>
                <w:rFonts w:ascii="Times New Roman" w:eastAsia="Times New Roman" w:hAnsi="Times New Roman" w:cs="Times New Roman"/>
                <w:color w:val="000000"/>
                <w:sz w:val="24"/>
                <w:szCs w:val="24"/>
                <w:lang w:eastAsia="ru-RU"/>
              </w:rPr>
              <w:t>24</w:t>
            </w:r>
            <w:r w:rsidR="00D7494A" w:rsidRPr="00562940">
              <w:rPr>
                <w:rFonts w:ascii="Times New Roman" w:eastAsia="Times New Roman" w:hAnsi="Times New Roman" w:cs="Times New Roman"/>
                <w:color w:val="000000"/>
                <w:sz w:val="24"/>
                <w:szCs w:val="24"/>
                <w:lang w:eastAsia="ru-RU"/>
              </w:rPr>
              <w:t>3,3</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80.1.80.00920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562940"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562940">
              <w:rPr>
                <w:rFonts w:ascii="Times New Roman" w:eastAsia="Times New Roman" w:hAnsi="Times New Roman" w:cs="Times New Roman"/>
                <w:i/>
                <w:iCs/>
                <w:color w:val="000000"/>
                <w:sz w:val="24"/>
                <w:szCs w:val="24"/>
                <w:lang w:eastAsia="ru-RU"/>
              </w:rPr>
              <w:t>100,0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80.1.80.00920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562940"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562940">
              <w:rPr>
                <w:rFonts w:ascii="Times New Roman" w:eastAsia="Times New Roman" w:hAnsi="Times New Roman" w:cs="Times New Roman"/>
                <w:i/>
                <w:iCs/>
                <w:color w:val="000000"/>
                <w:sz w:val="24"/>
                <w:szCs w:val="24"/>
                <w:lang w:eastAsia="ru-RU"/>
              </w:rPr>
              <w:t>100,0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80.1.80.00920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562940" w:rsidRDefault="001D3DA4" w:rsidP="0089616B">
            <w:pPr>
              <w:spacing w:after="0" w:line="240" w:lineRule="auto"/>
              <w:jc w:val="right"/>
              <w:rPr>
                <w:rFonts w:ascii="Times New Roman" w:eastAsia="Times New Roman" w:hAnsi="Times New Roman" w:cs="Times New Roman"/>
                <w:i/>
                <w:iCs/>
                <w:color w:val="000000"/>
                <w:sz w:val="24"/>
                <w:szCs w:val="24"/>
                <w:lang w:eastAsia="ru-RU"/>
              </w:rPr>
            </w:pPr>
            <w:r w:rsidRPr="00562940">
              <w:rPr>
                <w:rFonts w:ascii="Times New Roman" w:eastAsia="Times New Roman" w:hAnsi="Times New Roman" w:cs="Times New Roman"/>
                <w:i/>
                <w:iCs/>
                <w:color w:val="000000"/>
                <w:sz w:val="24"/>
                <w:szCs w:val="24"/>
                <w:lang w:eastAsia="ru-RU"/>
              </w:rPr>
              <w:t xml:space="preserve">5 </w:t>
            </w:r>
            <w:r w:rsidR="0089616B" w:rsidRPr="00562940">
              <w:rPr>
                <w:rFonts w:ascii="Times New Roman" w:eastAsia="Times New Roman" w:hAnsi="Times New Roman" w:cs="Times New Roman"/>
                <w:i/>
                <w:iCs/>
                <w:color w:val="000000"/>
                <w:sz w:val="24"/>
                <w:szCs w:val="24"/>
                <w:lang w:eastAsia="ru-RU"/>
              </w:rPr>
              <w:t>14</w:t>
            </w:r>
            <w:r w:rsidR="00D7494A" w:rsidRPr="00562940">
              <w:rPr>
                <w:rFonts w:ascii="Times New Roman" w:eastAsia="Times New Roman" w:hAnsi="Times New Roman" w:cs="Times New Roman"/>
                <w:i/>
                <w:iCs/>
                <w:color w:val="000000"/>
                <w:sz w:val="24"/>
                <w:szCs w:val="24"/>
                <w:lang w:eastAsia="ru-RU"/>
              </w:rPr>
              <w:t>3,3</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80.1.80.00920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562940" w:rsidRDefault="001D3DA4" w:rsidP="0089616B">
            <w:pPr>
              <w:spacing w:after="0" w:line="240" w:lineRule="auto"/>
              <w:jc w:val="right"/>
              <w:rPr>
                <w:rFonts w:ascii="Times New Roman" w:eastAsia="Times New Roman" w:hAnsi="Times New Roman" w:cs="Times New Roman"/>
                <w:i/>
                <w:iCs/>
                <w:color w:val="000000"/>
                <w:sz w:val="24"/>
                <w:szCs w:val="24"/>
                <w:lang w:eastAsia="ru-RU"/>
              </w:rPr>
            </w:pPr>
            <w:r w:rsidRPr="00562940">
              <w:rPr>
                <w:rFonts w:ascii="Times New Roman" w:eastAsia="Times New Roman" w:hAnsi="Times New Roman" w:cs="Times New Roman"/>
                <w:i/>
                <w:iCs/>
                <w:color w:val="000000"/>
                <w:sz w:val="24"/>
                <w:szCs w:val="24"/>
                <w:lang w:eastAsia="ru-RU"/>
              </w:rPr>
              <w:t xml:space="preserve">5 </w:t>
            </w:r>
            <w:r w:rsidR="0089616B" w:rsidRPr="00562940">
              <w:rPr>
                <w:rFonts w:ascii="Times New Roman" w:eastAsia="Times New Roman" w:hAnsi="Times New Roman" w:cs="Times New Roman"/>
                <w:i/>
                <w:iCs/>
                <w:color w:val="000000"/>
                <w:sz w:val="24"/>
                <w:szCs w:val="24"/>
                <w:lang w:eastAsia="ru-RU"/>
              </w:rPr>
              <w:t>14</w:t>
            </w:r>
            <w:r w:rsidR="00D7494A" w:rsidRPr="00562940">
              <w:rPr>
                <w:rFonts w:ascii="Times New Roman" w:eastAsia="Times New Roman" w:hAnsi="Times New Roman" w:cs="Times New Roman"/>
                <w:i/>
                <w:iCs/>
                <w:color w:val="000000"/>
                <w:sz w:val="24"/>
                <w:szCs w:val="24"/>
                <w:lang w:eastAsia="ru-RU"/>
              </w:rPr>
              <w:t>3,3</w:t>
            </w:r>
          </w:p>
        </w:tc>
      </w:tr>
      <w:tr w:rsidR="00D7494A" w:rsidRPr="007750E0"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 Повышение безопасности участников дорожного движения на автомобильных дорогах муниципального образования «Томский район»»</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80.1.81.00000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562940" w:rsidRDefault="007750E0" w:rsidP="007750E0">
            <w:pPr>
              <w:spacing w:after="0" w:line="240" w:lineRule="auto"/>
              <w:jc w:val="right"/>
              <w:rPr>
                <w:rFonts w:ascii="Times New Roman" w:eastAsia="Times New Roman" w:hAnsi="Times New Roman" w:cs="Times New Roman"/>
                <w:color w:val="000000"/>
                <w:sz w:val="24"/>
                <w:szCs w:val="24"/>
                <w:lang w:eastAsia="ru-RU"/>
              </w:rPr>
            </w:pPr>
            <w:r w:rsidRPr="00562940">
              <w:rPr>
                <w:rFonts w:ascii="Times New Roman" w:eastAsia="Times New Roman" w:hAnsi="Times New Roman" w:cs="Times New Roman"/>
                <w:color w:val="000000"/>
                <w:sz w:val="24"/>
                <w:szCs w:val="24"/>
                <w:lang w:eastAsia="ru-RU"/>
              </w:rPr>
              <w:t xml:space="preserve"> 8 24</w:t>
            </w:r>
            <w:r w:rsidR="00D7494A" w:rsidRPr="00562940">
              <w:rPr>
                <w:rFonts w:ascii="Times New Roman" w:eastAsia="Times New Roman" w:hAnsi="Times New Roman" w:cs="Times New Roman"/>
                <w:color w:val="000000"/>
                <w:sz w:val="24"/>
                <w:szCs w:val="24"/>
                <w:lang w:eastAsia="ru-RU"/>
              </w:rPr>
              <w:t>0,0</w:t>
            </w:r>
          </w:p>
        </w:tc>
      </w:tr>
      <w:tr w:rsidR="00D7494A" w:rsidRPr="00562940"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Повышение безопасности на автомобильных дорогах</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80.1.81.00800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562940" w:rsidRDefault="007750E0" w:rsidP="007750E0">
            <w:pPr>
              <w:spacing w:after="0" w:line="240" w:lineRule="auto"/>
              <w:jc w:val="right"/>
              <w:rPr>
                <w:rFonts w:ascii="Times New Roman" w:eastAsia="Times New Roman" w:hAnsi="Times New Roman" w:cs="Times New Roman"/>
                <w:color w:val="000000"/>
                <w:sz w:val="24"/>
                <w:szCs w:val="24"/>
                <w:lang w:eastAsia="ru-RU"/>
              </w:rPr>
            </w:pPr>
            <w:r w:rsidRPr="00562940">
              <w:rPr>
                <w:rFonts w:ascii="Times New Roman" w:eastAsia="Times New Roman" w:hAnsi="Times New Roman" w:cs="Times New Roman"/>
                <w:color w:val="000000"/>
                <w:sz w:val="24"/>
                <w:szCs w:val="24"/>
                <w:lang w:eastAsia="ru-RU"/>
              </w:rPr>
              <w:t>8 240</w:t>
            </w:r>
            <w:r w:rsidR="00D7494A" w:rsidRPr="00562940">
              <w:rPr>
                <w:rFonts w:ascii="Times New Roman" w:eastAsia="Times New Roman" w:hAnsi="Times New Roman" w:cs="Times New Roman"/>
                <w:color w:val="000000"/>
                <w:sz w:val="24"/>
                <w:szCs w:val="24"/>
                <w:lang w:eastAsia="ru-RU"/>
              </w:rPr>
              <w:t>,0</w:t>
            </w:r>
          </w:p>
        </w:tc>
      </w:tr>
      <w:tr w:rsidR="00D7494A" w:rsidRPr="00562940"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80.1.81.00800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562940" w:rsidRDefault="00D7494A" w:rsidP="007750E0">
            <w:pPr>
              <w:spacing w:after="0" w:line="240" w:lineRule="auto"/>
              <w:jc w:val="right"/>
              <w:rPr>
                <w:rFonts w:ascii="Times New Roman" w:eastAsia="Times New Roman" w:hAnsi="Times New Roman" w:cs="Times New Roman"/>
                <w:i/>
                <w:iCs/>
                <w:color w:val="000000"/>
                <w:sz w:val="24"/>
                <w:szCs w:val="24"/>
                <w:lang w:eastAsia="ru-RU"/>
              </w:rPr>
            </w:pPr>
            <w:r w:rsidRPr="00562940">
              <w:rPr>
                <w:rFonts w:ascii="Times New Roman" w:eastAsia="Times New Roman" w:hAnsi="Times New Roman" w:cs="Times New Roman"/>
                <w:i/>
                <w:iCs/>
                <w:color w:val="000000"/>
                <w:sz w:val="24"/>
                <w:szCs w:val="24"/>
                <w:lang w:eastAsia="ru-RU"/>
              </w:rPr>
              <w:t xml:space="preserve">7 </w:t>
            </w:r>
            <w:r w:rsidR="007750E0" w:rsidRPr="00562940">
              <w:rPr>
                <w:rFonts w:ascii="Times New Roman" w:eastAsia="Times New Roman" w:hAnsi="Times New Roman" w:cs="Times New Roman"/>
                <w:i/>
                <w:iCs/>
                <w:color w:val="000000"/>
                <w:sz w:val="24"/>
                <w:szCs w:val="24"/>
                <w:lang w:eastAsia="ru-RU"/>
              </w:rPr>
              <w:t>44</w:t>
            </w:r>
            <w:r w:rsidRPr="00562940">
              <w:rPr>
                <w:rFonts w:ascii="Times New Roman" w:eastAsia="Times New Roman" w:hAnsi="Times New Roman" w:cs="Times New Roman"/>
                <w:i/>
                <w:iCs/>
                <w:color w:val="000000"/>
                <w:sz w:val="24"/>
                <w:szCs w:val="24"/>
                <w:lang w:eastAsia="ru-RU"/>
              </w:rPr>
              <w:t>0,0</w:t>
            </w:r>
          </w:p>
        </w:tc>
      </w:tr>
      <w:tr w:rsidR="00D7494A" w:rsidRPr="00562940"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80.1.81.00800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562940" w:rsidRDefault="00D7494A" w:rsidP="007750E0">
            <w:pPr>
              <w:spacing w:after="0" w:line="240" w:lineRule="auto"/>
              <w:jc w:val="right"/>
              <w:rPr>
                <w:rFonts w:ascii="Times New Roman" w:eastAsia="Times New Roman" w:hAnsi="Times New Roman" w:cs="Times New Roman"/>
                <w:i/>
                <w:iCs/>
                <w:color w:val="000000"/>
                <w:sz w:val="24"/>
                <w:szCs w:val="24"/>
                <w:lang w:eastAsia="ru-RU"/>
              </w:rPr>
            </w:pPr>
            <w:r w:rsidRPr="00562940">
              <w:rPr>
                <w:rFonts w:ascii="Times New Roman" w:eastAsia="Times New Roman" w:hAnsi="Times New Roman" w:cs="Times New Roman"/>
                <w:i/>
                <w:iCs/>
                <w:color w:val="000000"/>
                <w:sz w:val="24"/>
                <w:szCs w:val="24"/>
                <w:lang w:eastAsia="ru-RU"/>
              </w:rPr>
              <w:t xml:space="preserve">7 </w:t>
            </w:r>
            <w:r w:rsidR="007750E0" w:rsidRPr="00562940">
              <w:rPr>
                <w:rFonts w:ascii="Times New Roman" w:eastAsia="Times New Roman" w:hAnsi="Times New Roman" w:cs="Times New Roman"/>
                <w:i/>
                <w:iCs/>
                <w:color w:val="000000"/>
                <w:sz w:val="24"/>
                <w:szCs w:val="24"/>
                <w:lang w:eastAsia="ru-RU"/>
              </w:rPr>
              <w:t>44</w:t>
            </w:r>
            <w:r w:rsidRPr="00562940">
              <w:rPr>
                <w:rFonts w:ascii="Times New Roman" w:eastAsia="Times New Roman" w:hAnsi="Times New Roman" w:cs="Times New Roman"/>
                <w:i/>
                <w:iCs/>
                <w:color w:val="000000"/>
                <w:sz w:val="24"/>
                <w:szCs w:val="24"/>
                <w:lang w:eastAsia="ru-RU"/>
              </w:rPr>
              <w:t>0,0</w:t>
            </w:r>
          </w:p>
        </w:tc>
      </w:tr>
      <w:tr w:rsidR="00D7494A" w:rsidRPr="00562940"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80.1.81.00800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562940" w:rsidRDefault="00DA4434" w:rsidP="00D7494A">
            <w:pPr>
              <w:spacing w:after="0" w:line="240" w:lineRule="auto"/>
              <w:jc w:val="right"/>
              <w:rPr>
                <w:rFonts w:ascii="Times New Roman" w:eastAsia="Times New Roman" w:hAnsi="Times New Roman" w:cs="Times New Roman"/>
                <w:i/>
                <w:iCs/>
                <w:color w:val="000000"/>
                <w:sz w:val="24"/>
                <w:szCs w:val="24"/>
                <w:lang w:eastAsia="ru-RU"/>
              </w:rPr>
            </w:pPr>
            <w:r w:rsidRPr="00562940">
              <w:rPr>
                <w:rFonts w:ascii="Times New Roman" w:eastAsia="Times New Roman" w:hAnsi="Times New Roman" w:cs="Times New Roman"/>
                <w:i/>
                <w:iCs/>
                <w:color w:val="000000"/>
                <w:sz w:val="24"/>
                <w:szCs w:val="24"/>
                <w:lang w:eastAsia="ru-RU"/>
              </w:rPr>
              <w:t>8</w:t>
            </w:r>
            <w:r w:rsidR="00D7494A" w:rsidRPr="00562940">
              <w:rPr>
                <w:rFonts w:ascii="Times New Roman" w:eastAsia="Times New Roman" w:hAnsi="Times New Roman" w:cs="Times New Roman"/>
                <w:i/>
                <w:iCs/>
                <w:color w:val="000000"/>
                <w:sz w:val="24"/>
                <w:szCs w:val="24"/>
                <w:lang w:eastAsia="ru-RU"/>
              </w:rPr>
              <w:t>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80.1.81.00800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E64A7A" w:rsidRDefault="00DA4434" w:rsidP="00D7494A">
            <w:pPr>
              <w:spacing w:after="0" w:line="240" w:lineRule="auto"/>
              <w:jc w:val="right"/>
              <w:rPr>
                <w:rFonts w:ascii="Times New Roman" w:eastAsia="Times New Roman" w:hAnsi="Times New Roman" w:cs="Times New Roman"/>
                <w:i/>
                <w:iCs/>
                <w:color w:val="000000"/>
                <w:sz w:val="24"/>
                <w:szCs w:val="24"/>
                <w:lang w:eastAsia="ru-RU"/>
              </w:rPr>
            </w:pPr>
            <w:r w:rsidRPr="00E64A7A">
              <w:rPr>
                <w:rFonts w:ascii="Times New Roman" w:eastAsia="Times New Roman" w:hAnsi="Times New Roman" w:cs="Times New Roman"/>
                <w:i/>
                <w:iCs/>
                <w:color w:val="000000"/>
                <w:sz w:val="24"/>
                <w:szCs w:val="24"/>
                <w:lang w:eastAsia="ru-RU"/>
              </w:rPr>
              <w:t>8</w:t>
            </w:r>
            <w:r w:rsidR="00D7494A" w:rsidRPr="00E64A7A">
              <w:rPr>
                <w:rFonts w:ascii="Times New Roman" w:eastAsia="Times New Roman" w:hAnsi="Times New Roman" w:cs="Times New Roman"/>
                <w:i/>
                <w:iCs/>
                <w:color w:val="000000"/>
                <w:sz w:val="24"/>
                <w:szCs w:val="24"/>
                <w:lang w:eastAsia="ru-RU"/>
              </w:rPr>
              <w:t>00,0</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80.1.82.00000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98 154,7</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Капитальный ремонт и (или) ремонт автомобильных дорог общего пользования местного значения за счет областного бюджета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80.1.82.40930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88 718,9</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80.1.82.40930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81 314,6</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80.1.82.40930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81 314,6</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80.1.82.40930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7 404,3</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80.1.82.40930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7 404,3</w:t>
            </w:r>
          </w:p>
        </w:tc>
      </w:tr>
      <w:tr w:rsidR="00D7494A" w:rsidRPr="00D7494A" w:rsidTr="009B42F2">
        <w:trPr>
          <w:trHeight w:val="1441"/>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Софинансирование капитального ремонта и (или) ремонта автомобильных дорог общего пользования местного значения за счет местного бюджета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80.1.82.S0930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9 435,8</w:t>
            </w:r>
          </w:p>
        </w:tc>
      </w:tr>
      <w:tr w:rsidR="00D7494A" w:rsidRPr="00D7494A" w:rsidTr="009B42F2">
        <w:trPr>
          <w:trHeight w:val="839"/>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80.1.82.S0930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9 435,8</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80.1.82.S0930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9 435,8</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«Ремонт автомобильных дорог общего пользования местного значения в границах муниципального образования «Томский район»</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80.1.83.00000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Ремонт автомобильных дорог общего пользования местного значения в границах муниципального образования «Томский район</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80.1.83.00590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80.1.83.00590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80.1.83.00590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 Развитие инженерной и транспортной инфраструктуры на застраиваемых территориях»</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80.1.84.00000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6 963,4</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Развитие транспортной инфраструктуры жилищных застроек</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80.1.84.30270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80.1.84.30270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80.1.84.30270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400,0</w:t>
            </w:r>
          </w:p>
        </w:tc>
      </w:tr>
      <w:tr w:rsidR="00D7494A" w:rsidRPr="00D7494A" w:rsidTr="009B42F2">
        <w:trPr>
          <w:trHeight w:val="283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Разработка проектной документации на объекты транспортной и инженерной инфраструктуры в целях развития застраиваемых территорий (Внутриквартальный проезд- подъездная автодорога с парковкой к поликлинике по адресу: Томский район, п. Зональная станция, ул. Титова, участок №8)</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80.1.84.4П980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6 562,4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Капитальные вложения в объекты государственной (муниципальной) собственности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80.1.84.4П980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6 562,4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Бюджетные инвестиции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80.1.84.4П980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6 562,4</w:t>
            </w:r>
          </w:p>
        </w:tc>
      </w:tr>
      <w:tr w:rsidR="00D7494A" w:rsidRPr="00D7494A" w:rsidTr="009B42F2">
        <w:trPr>
          <w:trHeight w:val="283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Разработка проектной документации на объекты транспортной и инженерной инфраструктуры в целях развития застраиваемых территорий (Внутриквартальный проезд- подъездная автодорога с парковкой к поликлинике по адресу: Томский район, п. Зональная станция, ул. Титова, участок №8)</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80.1.84.SП980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Капитальные вложения в объекты государственной (муниципальной) собственности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80.1.84.SП980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Бюджетные инвестиции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80.1.84.SП980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Другие вопросы в области национальной экономики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26 470,5</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«Формирование современной среды и архитектурного облика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1 000,0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дорожной деятельности и обеспечение транспортной доступности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600,0</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 Повышение безопасности участников дорожного движения на автомобильных дорогах муниципального образования «Томский район»»</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80.1.81.00000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Проведение комплексных работ по сносу незаконно установленных рекламных конструкций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80.1.81.00250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80.1.81.00250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80.1.81.00250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Оценка рыночной стоимости права пользования местами размещения рекламных конструкций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80.1.81.00260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80.1.81.00260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80.1.81.00260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Проведение комплекса кадастровых работ по образованию земельных участков под автомобильными дорогами общего пользования, для размещения объектов здравоохранения (фельдшерско-акушерских пунктов) в границах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80.1.81.00330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80.1.81.00330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80.1.81.00330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архитектуры и градостроительства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80.3.00.00000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400,0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«Реализация документов территориального планирования муниципального образования «Томский район»</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80.3.82.00000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Проведение работ по постановке на кадастровый учет земельных участков по проектам межевания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80.3.82.00810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300,0</w:t>
            </w:r>
          </w:p>
        </w:tc>
      </w:tr>
      <w:tr w:rsidR="00D7494A" w:rsidRPr="00D7494A" w:rsidTr="009B42F2">
        <w:trPr>
          <w:trHeight w:val="1196"/>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80.3.82.00810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80.3.82.00810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300,0</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Кадастровые работы по образованию земельных участков, на которых расположены многоквартирные дома и иные входящие в состав таких домов объекты недвижимого имущества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80.3.82.00930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80.3.82.00930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80.3.82.00930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25 470,5</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25 470,5</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22 847,4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государственных (муниципальных) органов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22 847,4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2 610,8</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2 610,8</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бюджетные ассигнования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10,5</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Уплата налогов, сборов и иных платежей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850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10,5</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99.0.01.40800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1,8</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99.0.01.40800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1,6</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государственных (муниципальных) органов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99.0.01.40800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1,6</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99.0.01.40800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0,2</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99.0.01.40800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0,2</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ЖИЛИЩНО-КОММУНАЛЬНОЕ ХОЗЯЙСТВО</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05.00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520 200,5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Жилищное хозяйство</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05.01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479 899,7</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«Формирование современной среды и архитектурного облика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479 899,7</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архитектуры и градостроительства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80.3.00.00000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479 899,7</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«Ликвидация объектов и зелёных насаждений, находящихся на территории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80.3.83.00000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Ликвидация объектов недвижимости, непригодных для дальнейшей эксплуатации»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80.3.83.00360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80.3.83.00360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80.3.83.00360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«Обеспечение устойчивого сокращения непригодного для проживания жилищного фонда»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80.3.F3.00000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479 299,7</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Обеспечение устойчивого сокращения непригодного для проживания жилищного фонда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80.3.F3.67483</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464 920,7</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80.3.F3.67483</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464 920,7</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80.3.F3.67483</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464 920,7</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Обеспечение устойчивого сокращения непригодного для проживания жилищного фонда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80.3.F3.67484</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14 379,0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80.3.F3.67484</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14 379,0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80.3.F3.67484</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14 379,0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Благоустройство</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05.03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EA4D6E" w:rsidP="00D7494A">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40 300,8</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«Формирование современной среды и архитектурного облика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EA4D6E">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40 300,</w:t>
            </w:r>
            <w:r w:rsidR="00EA4D6E">
              <w:rPr>
                <w:rFonts w:ascii="Times New Roman" w:eastAsia="Times New Roman" w:hAnsi="Times New Roman" w:cs="Times New Roman"/>
                <w:color w:val="000000"/>
                <w:sz w:val="24"/>
                <w:szCs w:val="24"/>
                <w:lang w:eastAsia="ru-RU"/>
              </w:rPr>
              <w:t>8</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«Формирование современной среды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80.2.00.00000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EA4D6E">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40 000,</w:t>
            </w:r>
            <w:r w:rsidR="00EA4D6E">
              <w:rPr>
                <w:rFonts w:ascii="Times New Roman" w:eastAsia="Times New Roman" w:hAnsi="Times New Roman" w:cs="Times New Roman"/>
                <w:color w:val="000000"/>
                <w:sz w:val="24"/>
                <w:szCs w:val="24"/>
                <w:lang w:eastAsia="ru-RU"/>
              </w:rPr>
              <w:t>8</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мероприятие«Осуществление строительного контроля по благоустройству территорий в рамках реализации мероприятий по формированию комфортной среды»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80.2.81.00000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829,0</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Осуществление строительного контроля по благоустройству территорий» в рамках реализации МП «Формирование современной среды и архитектурного облика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80.2.81.00340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829,0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80.2.81.00340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829,0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80.2.81.00340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829,0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«Формирование комфортной среды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80.2.F2.00000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39 171,8</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Формирование современной среды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80.2.F2.55550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39 171,8</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80.2.F2.55550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39 171,8</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80.2.F2.55550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39 171,8</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архитектуры и градостроительства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80.3.00.00000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300,0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«Ликвидация объектов и зелёных насаждений, находящихся на территории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80.3.83.00000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300,0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Снос аварийных деревьев на территории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80.3.83.00880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80.3.83.00880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80.3.83.00880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ОБРАЗОВАНИЕ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07.00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C779D9">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242 481,</w:t>
            </w:r>
            <w:r w:rsidR="00C779D9">
              <w:rPr>
                <w:rFonts w:ascii="Times New Roman" w:eastAsia="Times New Roman" w:hAnsi="Times New Roman" w:cs="Times New Roman"/>
                <w:b/>
                <w:bCs/>
                <w:color w:val="000000"/>
                <w:sz w:val="24"/>
                <w:szCs w:val="24"/>
                <w:lang w:eastAsia="ru-RU"/>
              </w:rPr>
              <w:t>3</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Общее образование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C779D9">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242 481,</w:t>
            </w:r>
            <w:r w:rsidR="00C779D9">
              <w:rPr>
                <w:rFonts w:ascii="Times New Roman" w:eastAsia="Times New Roman" w:hAnsi="Times New Roman" w:cs="Times New Roman"/>
                <w:b/>
                <w:bCs/>
                <w:color w:val="000000"/>
                <w:sz w:val="24"/>
                <w:szCs w:val="24"/>
                <w:lang w:eastAsia="ru-RU"/>
              </w:rPr>
              <w:t>3</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«Развитие образования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C779D9">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242 481,</w:t>
            </w:r>
            <w:r w:rsidR="00C779D9">
              <w:rPr>
                <w:rFonts w:ascii="Times New Roman" w:eastAsia="Times New Roman" w:hAnsi="Times New Roman" w:cs="Times New Roman"/>
                <w:color w:val="000000"/>
                <w:sz w:val="24"/>
                <w:szCs w:val="24"/>
                <w:lang w:eastAsia="ru-RU"/>
              </w:rPr>
              <w:t>3</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инфраструктуры дошкольного, общего и дополнительного образования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C779D9">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242 481,</w:t>
            </w:r>
            <w:r w:rsidR="00C779D9">
              <w:rPr>
                <w:rFonts w:ascii="Times New Roman" w:eastAsia="Times New Roman" w:hAnsi="Times New Roman" w:cs="Times New Roman"/>
                <w:color w:val="000000"/>
                <w:sz w:val="24"/>
                <w:szCs w:val="24"/>
                <w:lang w:eastAsia="ru-RU"/>
              </w:rPr>
              <w:t>3</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«Организация и обеспечение комплекса мер по улучшению состояния инфраструктуры образовательных организаций Томского района, безопасности обучения и воспитания»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75.2.81.00000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C779D9">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15 932,</w:t>
            </w:r>
            <w:r w:rsidR="00C779D9">
              <w:rPr>
                <w:rFonts w:ascii="Times New Roman" w:eastAsia="Times New Roman" w:hAnsi="Times New Roman" w:cs="Times New Roman"/>
                <w:color w:val="000000"/>
                <w:sz w:val="24"/>
                <w:szCs w:val="24"/>
                <w:lang w:eastAsia="ru-RU"/>
              </w:rPr>
              <w:t>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Создание безопасных условий для обучения и воспитания обучающихся в муниципальных образовательных организациях</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75.2.81.00160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3 197,6</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75.2.81.00160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3 197,6</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75.2.81.00160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3 197,6</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Проведение инженерных изысканий, проектных работ и иных мероприятий по обследованию состояния объектов образовательных организаций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75.2.81.00200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12 734,4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75.2.81.00200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12 734,4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75.2.81.00200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12 734,4</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 Современная школа»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75.2.E1.00000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226 549,3</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Создание новых мест в общеобразовательных организациях, расположенных в сельской местности и поселках городского типа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75.2.E1.52301</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226 549,3</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75.2.E1.52301</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585,4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75.2.E1.52301</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585,4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Капитальные вложения в объекты государственной (муниципальной) собственности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75.2.E1.52301</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225 963,9</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Бюджетные инвестиции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75.2.E1.52301</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225 963,9</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СОЦИАЛЬНАЯ ПОЛИТИКА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10.00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20 884,0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Социальное обеспечение населения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20 884,0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«Формирование современной среды и архитектурного облика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20 884,0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архитектуры и градостроительства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80.3.00.00000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20 884,0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«Развитие жилищного строительства на сельских территориях и повышение уровня благоустройства домовладений»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80.3.80.00000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19 384,0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Обеспечение комплексного развития сельских территорий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80.3.80.45766</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10 788,7</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Социальное обеспечение и иные выплаты населению</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80.3.80.45766</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10 788,7</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Социальные выплаты гражданам, кроме публичных нормативных социальных выплат</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80.3.80.45766</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10 788,7</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Обеспечение комплексного развития сельских территорий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80.3.80.L5766</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3 258,2</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Социальное обеспечение и иные выплаты населению</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80.3.80.L5766</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3 258,2</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Социальные выплаты гражданам, кроме публичных нормативных социальных выплат</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80.3.80.L5766</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3 258,2</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Обеспечение комплексного развития сельских территорий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80.3.80.S5766</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5 337,1</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Социальное обеспечение и иные выплаты населению</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80.3.80.S5766</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5 337,1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Социальные выплаты гражданам, кроме публичных нормативных социальных выплат</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80.3.80.S5766</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5 337,1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«Реализация проекта «Губернаторская ипотека на территории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80.3.81.00000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1 500,0</w:t>
            </w:r>
          </w:p>
        </w:tc>
      </w:tr>
      <w:tr w:rsidR="00D7494A" w:rsidRPr="00D7494A" w:rsidTr="009B42F2">
        <w:trPr>
          <w:trHeight w:val="252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областного бюджета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80.3.81.40890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1 000,0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Социальное обеспечение и иные выплаты населению</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80.3.81.40890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1 000,0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Социальные выплаты гражданам, кроме публичных нормативных социальных выплат</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80.3.81.40890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1 000,0</w:t>
            </w:r>
          </w:p>
        </w:tc>
      </w:tr>
      <w:tr w:rsidR="00D7494A" w:rsidRPr="00D7494A" w:rsidTr="009B42F2">
        <w:trPr>
          <w:trHeight w:val="252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местного бюджета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80.3.81.S0890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500,0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Социальное обеспечение и иные выплаты населению</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80.3.81.S0890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Социальные выплаты гражданам, кроме публичных нормативных социальных выплат</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80.3.81.S0890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500,0</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МЕЖБЮДЖЕТНЫЕ ТРАНСФЕРТЫ ОБЩЕГО ХАРАКТЕРА БЮДЖЕТАМ БЮДЖЕТНОЙ СИСТЕМЫ РОССИЙСКОЙ ФЕДЕРАЦИИ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14.00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56,0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Прочие межбюджетные трансферты общего характера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56,0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56,0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Резервные фонды исполнительного органа государственной власти субъекта Российской Федерации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99.0.02.00000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56,0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Резервный фонд финансирования непредвиденных расходов Администрации Томской области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99.0.02.02000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56,0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99.0.02.02000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56,0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99.0.02.02000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56,0</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УПРАВЛЕНИЕ ПО КУЛЬТУРЕ, СПОРТУ, МОЛОДЕЖНОЙ ПОЛИТИКЕ И ТУРИЗМУ АДМИНИСТРАЦИИ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284 947,7</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ОБЩЕГОСУДАРСТВЕННЫЕ ВОПРОСЫ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01.00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63,0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Другие общегосударственные вопросы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63,0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«Улучшение условий и охраны труда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71.0.00.00000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63,0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«Приведение рабочих мест в соответствие с требованиями охраны труда на основе специальной оценки условий труда»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71.1.00.00000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63,0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«Проведение работы по специальной оценке условий труда в организациях бюджетной сферы»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71.1.80.00000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63,0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Проведение работы по специальной оценке условий труда в организациях бюджетной сферы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71.1.80.00470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63,0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71.1.80.00470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11,8</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71.1.80.00470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11,8</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71.1.80.00470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51,2</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71.1.80.00470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51,2</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НАЦИОНАЛЬНАЯ ЭКОНОМИКА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04.00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1 832,0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Другие вопросы в области национальной экономики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1 832,0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«Социальное развитие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1 832,0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культуры, искусства и туризма на территории муниципального образования «Томский район»</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1 832,0</w:t>
            </w:r>
          </w:p>
        </w:tc>
      </w:tr>
      <w:tr w:rsidR="00D7494A" w:rsidRPr="00D7494A" w:rsidTr="009B42F2">
        <w:trPr>
          <w:trHeight w:val="2018"/>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76.1.86.00000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1 832,0</w:t>
            </w:r>
          </w:p>
        </w:tc>
      </w:tr>
      <w:tr w:rsidR="00D7494A" w:rsidRPr="00D7494A" w:rsidTr="009B42F2">
        <w:trPr>
          <w:trHeight w:val="17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76.1.86.00570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1 832,0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76.1.86.00570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1 832,0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76.1.86.00570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1 584,0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76.1.86.00570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248,0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ОБРАЗОВАНИЕ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07.00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51 666,1</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Дополнительное образование детей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51 666,1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«Социальное развитие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51 666,1</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культуры, искусства и туризма на территории муниципального образования «Томский район»</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51 666,1</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«Создание условий для развития кадрового потенциала в Томском районе в сфере культуры и архивного дела»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9 817,3</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Стимулирующие выплаты в муниципальных организациях дополнительного образования Томской области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76.1.80.40400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822,6</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76.1.80.40400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822,6</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76.1.80.40400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822,6</w:t>
            </w:r>
          </w:p>
        </w:tc>
      </w:tr>
      <w:tr w:rsidR="00D7494A" w:rsidRPr="00D7494A" w:rsidTr="009B42F2">
        <w:trPr>
          <w:trHeight w:val="1734"/>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76.1.80.40530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61,0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76.1.80.40530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76.1.80.40530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r>
      <w:tr w:rsidR="00D7494A" w:rsidRPr="00D7494A" w:rsidTr="009B42F2">
        <w:trPr>
          <w:trHeight w:val="252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76.1.80.40670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8 933,7</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76.1.80.40670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8 933,7</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76.1.80.40670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8 933,7</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 Развитие культурно-досуговой и профессиональной деятельности, направленной на творческую самореализацию населения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76.1.82.00000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965,8</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Развитие культурно-досуговой и профессиональной деятельности, направленной на творческую самореализацию населения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76.1.82.00390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965,8</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76.1.82.00390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965,8</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76.1.82.00390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965,8</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«Реконструкция, текущий и капитальный ремонт детских школ искусств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76.1.85.00000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851,9</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Реконструкция, текущий и капитальный ремонт детских школ искусств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76.1.85.00750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851,9</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76.1.85.00750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851,9</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76.1.85.00750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851,9</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«Создание условий для организации дополнительного образования населения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76.1.87.00000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40 031,1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Создание условий для организации дополнительного образования населения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76.1.87.00420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39 904,7</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76.1.87.00420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39 904,7</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76.1.87.00420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39 904,7</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Обеспечение развития и укрепления материально-технической базы учреждений дополнительного образования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76.1.87.00870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126,4</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76.1.87.00870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126,4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76.1.87.00870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126,4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КУЛЬТУРА, КИНЕМАТОГРАФИЯ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08.00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A7454"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A7454">
              <w:rPr>
                <w:rFonts w:ascii="Times New Roman" w:eastAsia="Times New Roman" w:hAnsi="Times New Roman" w:cs="Times New Roman"/>
                <w:b/>
                <w:bCs/>
                <w:color w:val="000000"/>
                <w:sz w:val="24"/>
                <w:szCs w:val="24"/>
                <w:lang w:eastAsia="ru-RU"/>
              </w:rPr>
              <w:t>203 147,9</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Культура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F07DD8">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190</w:t>
            </w:r>
            <w:r w:rsidR="00F07DD8">
              <w:rPr>
                <w:rFonts w:ascii="Times New Roman" w:eastAsia="Times New Roman" w:hAnsi="Times New Roman" w:cs="Times New Roman"/>
                <w:b/>
                <w:bCs/>
                <w:color w:val="000000"/>
                <w:sz w:val="24"/>
                <w:szCs w:val="24"/>
                <w:lang w:eastAsia="ru-RU"/>
              </w:rPr>
              <w:t> </w:t>
            </w:r>
            <w:r w:rsidRPr="00D7494A">
              <w:rPr>
                <w:rFonts w:ascii="Times New Roman" w:eastAsia="Times New Roman" w:hAnsi="Times New Roman" w:cs="Times New Roman"/>
                <w:b/>
                <w:bCs/>
                <w:color w:val="000000"/>
                <w:sz w:val="24"/>
                <w:szCs w:val="24"/>
                <w:lang w:eastAsia="ru-RU"/>
              </w:rPr>
              <w:t>86</w:t>
            </w:r>
            <w:r w:rsidR="00F07DD8">
              <w:rPr>
                <w:rFonts w:ascii="Times New Roman" w:eastAsia="Times New Roman" w:hAnsi="Times New Roman" w:cs="Times New Roman"/>
                <w:b/>
                <w:bCs/>
                <w:color w:val="000000"/>
                <w:sz w:val="24"/>
                <w:szCs w:val="24"/>
                <w:lang w:eastAsia="ru-RU"/>
              </w:rPr>
              <w:t>2,0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«Социальное развитие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F07DD8">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190</w:t>
            </w:r>
            <w:r w:rsidR="00F07DD8">
              <w:rPr>
                <w:rFonts w:ascii="Times New Roman" w:eastAsia="Times New Roman" w:hAnsi="Times New Roman" w:cs="Times New Roman"/>
                <w:color w:val="000000"/>
                <w:sz w:val="24"/>
                <w:szCs w:val="24"/>
                <w:lang w:eastAsia="ru-RU"/>
              </w:rPr>
              <w:t> </w:t>
            </w:r>
            <w:r w:rsidRPr="00D7494A">
              <w:rPr>
                <w:rFonts w:ascii="Times New Roman" w:eastAsia="Times New Roman" w:hAnsi="Times New Roman" w:cs="Times New Roman"/>
                <w:color w:val="000000"/>
                <w:sz w:val="24"/>
                <w:szCs w:val="24"/>
                <w:lang w:eastAsia="ru-RU"/>
              </w:rPr>
              <w:t>66</w:t>
            </w:r>
            <w:r w:rsidR="00F07DD8">
              <w:rPr>
                <w:rFonts w:ascii="Times New Roman" w:eastAsia="Times New Roman" w:hAnsi="Times New Roman" w:cs="Times New Roman"/>
                <w:color w:val="000000"/>
                <w:sz w:val="24"/>
                <w:szCs w:val="24"/>
                <w:lang w:eastAsia="ru-RU"/>
              </w:rPr>
              <w:t>2,0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культуры, искусства и туризма на территории муниципального образования «Томский район»</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F07DD8">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190</w:t>
            </w:r>
            <w:r w:rsidR="00F07DD8">
              <w:rPr>
                <w:rFonts w:ascii="Times New Roman" w:eastAsia="Times New Roman" w:hAnsi="Times New Roman" w:cs="Times New Roman"/>
                <w:color w:val="000000"/>
                <w:sz w:val="24"/>
                <w:szCs w:val="24"/>
                <w:lang w:eastAsia="ru-RU"/>
              </w:rPr>
              <w:t> </w:t>
            </w:r>
            <w:r w:rsidRPr="00D7494A">
              <w:rPr>
                <w:rFonts w:ascii="Times New Roman" w:eastAsia="Times New Roman" w:hAnsi="Times New Roman" w:cs="Times New Roman"/>
                <w:color w:val="000000"/>
                <w:sz w:val="24"/>
                <w:szCs w:val="24"/>
                <w:lang w:eastAsia="ru-RU"/>
              </w:rPr>
              <w:t>66</w:t>
            </w:r>
            <w:r w:rsidR="00F07DD8">
              <w:rPr>
                <w:rFonts w:ascii="Times New Roman" w:eastAsia="Times New Roman" w:hAnsi="Times New Roman" w:cs="Times New Roman"/>
                <w:color w:val="000000"/>
                <w:sz w:val="24"/>
                <w:szCs w:val="24"/>
                <w:lang w:eastAsia="ru-RU"/>
              </w:rPr>
              <w:t>2,0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«Развитие профессионального искусства и народного творчества»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70 674,4</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76.1.81.40650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68 362,0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76.1.81.40650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12 121,6</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76.1.81.40650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12 121,6</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76.1.81.40650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56 240,4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76.1.81.40650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55 794,2</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76.1.81.40650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446,2</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76.1.81.40660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2 312,4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76.1.81.40660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722,2</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76.1.81.40660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722,2</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76.1.81.40660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1 590,2</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76.1.81.40660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1 569,4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76.1.81.40660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20,8</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 Развитие культурно-досуговой и профессиональной деятельности, направленной на творческую самореализацию населения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76.1.82.00000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70010D" w:rsidRDefault="00D7494A" w:rsidP="0070010D">
            <w:pPr>
              <w:spacing w:after="0" w:line="240" w:lineRule="auto"/>
              <w:jc w:val="right"/>
              <w:rPr>
                <w:rFonts w:ascii="Times New Roman" w:eastAsia="Times New Roman" w:hAnsi="Times New Roman" w:cs="Times New Roman"/>
                <w:color w:val="000000"/>
                <w:sz w:val="24"/>
                <w:szCs w:val="24"/>
                <w:lang w:eastAsia="ru-RU"/>
              </w:rPr>
            </w:pPr>
            <w:r w:rsidRPr="0070010D">
              <w:rPr>
                <w:rFonts w:ascii="Times New Roman" w:eastAsia="Times New Roman" w:hAnsi="Times New Roman" w:cs="Times New Roman"/>
                <w:color w:val="000000"/>
                <w:sz w:val="24"/>
                <w:szCs w:val="24"/>
                <w:lang w:eastAsia="ru-RU"/>
              </w:rPr>
              <w:t>9 501,</w:t>
            </w:r>
            <w:r w:rsidR="0070010D" w:rsidRPr="0070010D">
              <w:rPr>
                <w:rFonts w:ascii="Times New Roman" w:eastAsia="Times New Roman" w:hAnsi="Times New Roman" w:cs="Times New Roman"/>
                <w:color w:val="000000"/>
                <w:sz w:val="24"/>
                <w:szCs w:val="24"/>
                <w:lang w:eastAsia="ru-RU"/>
              </w:rPr>
              <w:t>3</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Капитальный и текущий ремонт учреждений культуры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76.1.82.00190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2 570,9</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76.1.82.00190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2 570,9</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76.1.82.00190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2 570,9</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Обеспечение развития и укрепления материально-технической базы муниципальных домов культуры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76.1.82.00370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4 415,7</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76.1.82.00370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4 415,7</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76.1.82.00370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BF5103" w:rsidP="00D7494A">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315,7</w:t>
            </w:r>
          </w:p>
        </w:tc>
      </w:tr>
      <w:tr w:rsidR="00BF5103" w:rsidRPr="00D7494A" w:rsidTr="009B42F2">
        <w:trPr>
          <w:trHeight w:val="375"/>
        </w:trPr>
        <w:tc>
          <w:tcPr>
            <w:tcW w:w="4300" w:type="dxa"/>
            <w:gridSpan w:val="2"/>
            <w:tcBorders>
              <w:top w:val="nil"/>
              <w:left w:val="single" w:sz="4" w:space="0" w:color="auto"/>
              <w:bottom w:val="single" w:sz="4" w:space="0" w:color="auto"/>
              <w:right w:val="single" w:sz="4" w:space="0" w:color="auto"/>
            </w:tcBorders>
            <w:shd w:val="clear" w:color="auto" w:fill="auto"/>
            <w:vAlign w:val="center"/>
          </w:tcPr>
          <w:p w:rsidR="00BF5103" w:rsidRPr="00D7494A" w:rsidRDefault="00BF5103" w:rsidP="00D7494A">
            <w:pPr>
              <w:spacing w:after="0" w:line="240" w:lineRule="auto"/>
              <w:jc w:val="both"/>
              <w:rPr>
                <w:rFonts w:ascii="Times New Roman" w:eastAsia="Times New Roman" w:hAnsi="Times New Roman" w:cs="Times New Roman"/>
                <w:i/>
                <w:iCs/>
                <w:color w:val="000000"/>
                <w:sz w:val="24"/>
                <w:szCs w:val="24"/>
                <w:lang w:eastAsia="ru-RU"/>
              </w:rPr>
            </w:pPr>
            <w:r w:rsidRPr="00BF5103">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tcPr>
          <w:p w:rsidR="00BF5103" w:rsidRPr="00BF5103" w:rsidRDefault="00BF5103" w:rsidP="00BF5103">
            <w:pPr>
              <w:jc w:val="center"/>
              <w:rPr>
                <w:rFonts w:ascii="Times New Roman" w:hAnsi="Times New Roman" w:cs="Times New Roman"/>
                <w:i/>
                <w:sz w:val="24"/>
                <w:szCs w:val="24"/>
              </w:rPr>
            </w:pPr>
            <w:r w:rsidRPr="00BF5103">
              <w:rPr>
                <w:rFonts w:ascii="Times New Roman" w:hAnsi="Times New Roman" w:cs="Times New Roman"/>
                <w:i/>
                <w:sz w:val="24"/>
                <w:szCs w:val="24"/>
              </w:rPr>
              <w:t>908</w:t>
            </w:r>
          </w:p>
        </w:tc>
        <w:tc>
          <w:tcPr>
            <w:tcW w:w="974" w:type="dxa"/>
            <w:gridSpan w:val="3"/>
            <w:tcBorders>
              <w:top w:val="nil"/>
              <w:left w:val="nil"/>
              <w:bottom w:val="single" w:sz="4" w:space="0" w:color="auto"/>
              <w:right w:val="single" w:sz="4" w:space="0" w:color="auto"/>
            </w:tcBorders>
            <w:shd w:val="clear" w:color="auto" w:fill="auto"/>
            <w:vAlign w:val="center"/>
          </w:tcPr>
          <w:p w:rsidR="00BF5103" w:rsidRPr="00BF5103" w:rsidRDefault="00BF5103" w:rsidP="00BF5103">
            <w:pPr>
              <w:jc w:val="center"/>
              <w:rPr>
                <w:rFonts w:ascii="Times New Roman" w:hAnsi="Times New Roman" w:cs="Times New Roman"/>
                <w:i/>
                <w:sz w:val="24"/>
                <w:szCs w:val="24"/>
              </w:rPr>
            </w:pPr>
            <w:r w:rsidRPr="00BF5103">
              <w:rPr>
                <w:rFonts w:ascii="Times New Roman" w:hAnsi="Times New Roman" w:cs="Times New Roman"/>
                <w:i/>
                <w:sz w:val="24"/>
                <w:szCs w:val="24"/>
              </w:rPr>
              <w:t>08.01</w:t>
            </w:r>
          </w:p>
        </w:tc>
        <w:tc>
          <w:tcPr>
            <w:tcW w:w="1720" w:type="dxa"/>
            <w:gridSpan w:val="2"/>
            <w:tcBorders>
              <w:top w:val="nil"/>
              <w:left w:val="nil"/>
              <w:bottom w:val="single" w:sz="4" w:space="0" w:color="auto"/>
              <w:right w:val="single" w:sz="4" w:space="0" w:color="auto"/>
            </w:tcBorders>
            <w:shd w:val="clear" w:color="auto" w:fill="auto"/>
            <w:vAlign w:val="center"/>
          </w:tcPr>
          <w:p w:rsidR="00BF5103" w:rsidRPr="00BF5103" w:rsidRDefault="00BF5103" w:rsidP="00BF5103">
            <w:pPr>
              <w:jc w:val="center"/>
              <w:rPr>
                <w:rFonts w:ascii="Times New Roman" w:hAnsi="Times New Roman" w:cs="Times New Roman"/>
                <w:i/>
                <w:sz w:val="24"/>
                <w:szCs w:val="24"/>
              </w:rPr>
            </w:pPr>
            <w:r w:rsidRPr="00BF5103">
              <w:rPr>
                <w:rFonts w:ascii="Times New Roman" w:hAnsi="Times New Roman" w:cs="Times New Roman"/>
                <w:i/>
                <w:sz w:val="24"/>
                <w:szCs w:val="24"/>
              </w:rPr>
              <w:t>76.1.82.00370</w:t>
            </w:r>
          </w:p>
        </w:tc>
        <w:tc>
          <w:tcPr>
            <w:tcW w:w="646" w:type="dxa"/>
            <w:gridSpan w:val="3"/>
            <w:tcBorders>
              <w:top w:val="nil"/>
              <w:left w:val="nil"/>
              <w:bottom w:val="single" w:sz="4" w:space="0" w:color="auto"/>
              <w:right w:val="single" w:sz="4" w:space="0" w:color="auto"/>
            </w:tcBorders>
            <w:shd w:val="clear" w:color="auto" w:fill="auto"/>
            <w:vAlign w:val="center"/>
          </w:tcPr>
          <w:p w:rsidR="00BF5103" w:rsidRPr="00BF5103" w:rsidRDefault="00BF5103" w:rsidP="00BF5103">
            <w:pPr>
              <w:jc w:val="center"/>
              <w:rPr>
                <w:rFonts w:ascii="Times New Roman" w:hAnsi="Times New Roman" w:cs="Times New Roman"/>
                <w:i/>
                <w:sz w:val="24"/>
                <w:szCs w:val="24"/>
              </w:rPr>
            </w:pPr>
            <w:r w:rsidRPr="00BF5103">
              <w:rPr>
                <w:rFonts w:ascii="Times New Roman" w:hAnsi="Times New Roman" w:cs="Times New Roman"/>
                <w:i/>
                <w:sz w:val="24"/>
                <w:szCs w:val="24"/>
              </w:rPr>
              <w:t>6</w:t>
            </w:r>
            <w:r>
              <w:rPr>
                <w:rFonts w:ascii="Times New Roman" w:hAnsi="Times New Roman" w:cs="Times New Roman"/>
                <w:i/>
                <w:sz w:val="24"/>
                <w:szCs w:val="24"/>
              </w:rPr>
              <w:t>2</w:t>
            </w:r>
            <w:r w:rsidRPr="00BF5103">
              <w:rPr>
                <w:rFonts w:ascii="Times New Roman" w:hAnsi="Times New Roman" w:cs="Times New Roman"/>
                <w:i/>
                <w:sz w:val="24"/>
                <w:szCs w:val="24"/>
              </w:rPr>
              <w:t>0</w:t>
            </w:r>
          </w:p>
        </w:tc>
        <w:tc>
          <w:tcPr>
            <w:tcW w:w="1626" w:type="dxa"/>
            <w:gridSpan w:val="3"/>
            <w:tcBorders>
              <w:top w:val="nil"/>
              <w:left w:val="nil"/>
              <w:bottom w:val="single" w:sz="4" w:space="0" w:color="auto"/>
              <w:right w:val="single" w:sz="4" w:space="0" w:color="auto"/>
            </w:tcBorders>
            <w:shd w:val="clear" w:color="auto" w:fill="auto"/>
            <w:noWrap/>
            <w:vAlign w:val="center"/>
          </w:tcPr>
          <w:p w:rsidR="00BF5103" w:rsidRPr="00BF5103" w:rsidRDefault="00BF5103" w:rsidP="00BF5103">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4 100,0</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Развитие культурно-досуговой и профессиональной деятельности, направленной на творческую самореализацию населения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76.1.82.00390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1 383,9</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76.1.82.00390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1 383,9</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76.1.82.00390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1 183,9</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76.1.82.00390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Капитальный и (или) текущий ремонт учреждений культуры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76.1.82.30190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731,6</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76.1.82.30190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731,6</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76.1.82.30190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731,6</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Обеспечение развития и укрепления материально-технической базы муниципальных домов культуры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76.1.82.30370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84,2</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76.1.82.30370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84,2</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76.1.82.30370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84,2</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Развитие культурно-досуговой и профессиональной деятельности, направленной на творческую самореализацию населения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76.1.82.30390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315,0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76.1.82.30390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315,0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76.1.82.30390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315,0</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76.1.83.00000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82 115,8</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76.1.83.00430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78 170,7</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76.1.83.00430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78 170,7</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76.1.83.00430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75 826,7</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76.1.83.00430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2 344,0</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76.1.83.30430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3 945,1</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76.1.83.30430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3 945,1</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76.1.83.30430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3 945,1</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«Создание условий для организации библиотечного обслуживания, комплектования и обеспечения сохранности библиотечных фондов библиотек населения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76.1.84.00000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28 370,5</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Создание условий для организации библиотечного обслуживания, комплектования и обеспечения сохранности библиотечных фондов библиотек населения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76.1.84.00560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28 041,4</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76.1.84.00560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28 041,4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76.1.84.00560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28 041,4</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Модернизация библиотек в части комплектования книжных фондов библиотек муниципальных образований и государственных общедоступных библиотек субьектов Российской Федерации, кроме г.г. Москвы и Санкт-Петербурга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76.1.84.L5191</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329,1</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76.1.84.L5191</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329,1</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76.1.84.L5191</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329,1</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Резервные фонды исполнительного органа государственной власти субъекта Российской Федерации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99.0.02.00000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Резервный фонд финансирования непредвиденных расходов Администрации Томской области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99.0.02.02000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99.0.02.02000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99.0.02.02000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99.0.02.02000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99.0.02.02000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Другие вопросы в области культуры, кинематографии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08.04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12 285,9</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08.04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12 285,9</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08.04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12 285,9</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8 269,1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государственных (муниципальных) органов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8 269,1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4 010,8</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4 010,8</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бюджетные ассигнования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Уплата налогов, сборов и иных платежей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850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СОЦИАЛЬНАЯ ПОЛИТИКА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10.00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2 823,6</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Другие вопросы в области социальной политики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10.06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2 823,6</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«Социальное развитие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2 823,6</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«Повышение качества жизни отдельных категорий жителей и формирование благоприятной социальной среды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76.3.00.00000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2 823,6</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мероприятие«Повышение качества жизни граждан старшего поколения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76.3.84.00000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2 823,6</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Повышение качества жизни граждан старшего поколения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76.3.84.00380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2 621,6</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76.3.84.00380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2 621,6</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76.3.84.00380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2 591,6</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76.3.84.00380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Повышение качества жизни граждан старшего поколения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76.3.84.30380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202,0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76.3.84.30380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202,0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76.3.84.30380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202,0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ФИЗИЧЕСКАЯ КУЛЬТУРА И СПОРТ</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11.00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25 415,1</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Физическая культура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11.01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11 223,1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«Социальное развитие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11 223,1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молодежной политики, физической культуры и спорта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76.2.00.00000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11 223,1</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«Спорт - норма жизни»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76.2.P5.00000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11 223,1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Обеспечение условий для развития физической культуры и массового спорта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76.2.P5.40008</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10 274,9</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76.2.P5.40008</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1 826,3</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76.2.P5.40008</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1 826,3</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76.2.P5.40008</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8 448,6</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76.2.P5.40008</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8 448,6</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Софинансирование обеспечение условий для развития физической культуры и массового спорта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76.2.P5.S0008</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948,2</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76.2.P5.S0008</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948,2</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76.2.P5.S0008</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948,2</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Массовый спорт</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14 192,0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«Социальное развитие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14 192,0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молодежной политики, физической культуры и спорта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76.2.00.00000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14 192,0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«Развитие массового спорта и подготовка спортивных сборных команд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76.2.80.00000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10 342,0</w:t>
            </w:r>
          </w:p>
        </w:tc>
      </w:tr>
      <w:tr w:rsidR="00D7494A" w:rsidRPr="00D7494A" w:rsidTr="009B42F2">
        <w:trPr>
          <w:trHeight w:val="1309"/>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Развитие массового спорта и подготовка спортивных сборных команд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76.2.80.00400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10 262,0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76.2.80.00400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10 262,0</w:t>
            </w:r>
          </w:p>
        </w:tc>
      </w:tr>
      <w:tr w:rsidR="00D7494A" w:rsidRPr="00D7494A" w:rsidTr="009B42F2">
        <w:trPr>
          <w:trHeight w:val="579"/>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76.2.80.00400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190,0</w:t>
            </w:r>
          </w:p>
        </w:tc>
      </w:tr>
      <w:tr w:rsidR="00D7494A" w:rsidRPr="00D7494A" w:rsidTr="009B42F2">
        <w:trPr>
          <w:trHeight w:val="5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76.2.80.00400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10 072,0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Развитие массового спорта и подготовка спортивных сборных команд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76.2.80.30400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80,0</w:t>
            </w:r>
          </w:p>
        </w:tc>
      </w:tr>
      <w:tr w:rsidR="00D7494A" w:rsidRPr="00D7494A" w:rsidTr="009B42F2">
        <w:trPr>
          <w:trHeight w:val="453"/>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76.2.80.30400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r>
      <w:tr w:rsidR="00D7494A" w:rsidRPr="00D7494A" w:rsidTr="009B42F2">
        <w:trPr>
          <w:trHeight w:val="559"/>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76.2.80.30400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r>
      <w:tr w:rsidR="00D7494A" w:rsidRPr="00D7494A" w:rsidTr="009B42F2">
        <w:trPr>
          <w:trHeight w:val="1418"/>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«Развитие материально-технической базы спортивной инфраструктуры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76.2.81.00000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2 000,0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Развитие материально-технической базы спортивной инфраструктуры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76.2.81.00830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2 000,0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76.2.81.00830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2 000,0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76.2.81.00830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2 000,0</w:t>
            </w:r>
          </w:p>
        </w:tc>
      </w:tr>
      <w:tr w:rsidR="00D7494A" w:rsidRPr="00D7494A" w:rsidTr="009B42F2">
        <w:trPr>
          <w:trHeight w:val="842"/>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«Развитие и реализация потенциала молодежи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76.2.82.00000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650,0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Развитие и реализация потенциала молодежи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76.2.82.00760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650,0</w:t>
            </w:r>
          </w:p>
        </w:tc>
      </w:tr>
      <w:tr w:rsidR="00D7494A" w:rsidRPr="00D7494A" w:rsidTr="009B42F2">
        <w:trPr>
          <w:trHeight w:val="1467"/>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76.2.82.00760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650,0</w:t>
            </w:r>
          </w:p>
        </w:tc>
      </w:tr>
      <w:tr w:rsidR="00D7494A" w:rsidRPr="00D7494A" w:rsidTr="009B42F2">
        <w:trPr>
          <w:trHeight w:val="549"/>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76.2.82.00760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650,0</w:t>
            </w:r>
          </w:p>
        </w:tc>
      </w:tr>
      <w:tr w:rsidR="00D7494A" w:rsidRPr="00D7494A" w:rsidTr="009B42F2">
        <w:trPr>
          <w:trHeight w:val="794"/>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«Спорт - норма жизни»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76.2.P5.00000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1 200,0</w:t>
            </w:r>
          </w:p>
        </w:tc>
      </w:tr>
      <w:tr w:rsidR="00D7494A" w:rsidRPr="00D7494A" w:rsidTr="009B42F2">
        <w:trPr>
          <w:trHeight w:val="315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76.2.P5.40006</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1 200,0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76.2.P5.40006</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1 200,0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76.2.P5.40006</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1 200,0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СЧЕТНАЯ ПАЛАТА МУНИЦИПАЛЬНОГО ОБРАЗОВАНИЯ «ТОМСКИЙ РАЙОН»</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909</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3 244,1</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ОБЩЕГОСУДАРСТВЕННЫЕ ВОПРОСЫ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909</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01.00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3 244,1</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909</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01.06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3 244,1</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909</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3 244,1</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909</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3 244,1</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909</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2 407,4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государственных (муниципальных) органов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909</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2 407,4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909</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836,7</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909</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836,7</w:t>
            </w:r>
          </w:p>
        </w:tc>
      </w:tr>
      <w:tr w:rsidR="004E25FB" w:rsidRPr="00E9709F" w:rsidTr="00222D3E">
        <w:trPr>
          <w:trHeight w:val="375"/>
        </w:trPr>
        <w:tc>
          <w:tcPr>
            <w:tcW w:w="4268" w:type="dxa"/>
            <w:tcBorders>
              <w:top w:val="nil"/>
              <w:left w:val="nil"/>
              <w:bottom w:val="nil"/>
              <w:right w:val="nil"/>
            </w:tcBorders>
            <w:shd w:val="clear" w:color="auto" w:fill="auto"/>
            <w:vAlign w:val="center"/>
            <w:hideMark/>
          </w:tcPr>
          <w:p w:rsidR="004E25FB" w:rsidRPr="00E9709F" w:rsidRDefault="004E25FB" w:rsidP="004E25FB">
            <w:pPr>
              <w:spacing w:after="0" w:line="240" w:lineRule="auto"/>
              <w:jc w:val="right"/>
              <w:rPr>
                <w:rFonts w:ascii="Times New Roman" w:eastAsia="Times New Roman" w:hAnsi="Times New Roman" w:cs="Times New Roman"/>
                <w:color w:val="000000"/>
                <w:sz w:val="28"/>
                <w:szCs w:val="28"/>
                <w:lang w:eastAsia="ru-RU"/>
              </w:rPr>
            </w:pPr>
            <w:r w:rsidRPr="00E9709F">
              <w:rPr>
                <w:rFonts w:ascii="Times New Roman" w:eastAsia="Times New Roman" w:hAnsi="Times New Roman" w:cs="Times New Roman"/>
                <w:color w:val="000000"/>
                <w:sz w:val="28"/>
                <w:szCs w:val="28"/>
                <w:lang w:eastAsia="ru-RU"/>
              </w:rPr>
              <w:t> </w:t>
            </w:r>
          </w:p>
        </w:tc>
        <w:tc>
          <w:tcPr>
            <w:tcW w:w="903" w:type="dxa"/>
            <w:gridSpan w:val="3"/>
            <w:tcBorders>
              <w:top w:val="nil"/>
              <w:left w:val="nil"/>
              <w:bottom w:val="nil"/>
              <w:right w:val="nil"/>
            </w:tcBorders>
            <w:shd w:val="clear" w:color="auto" w:fill="auto"/>
            <w:vAlign w:val="center"/>
            <w:hideMark/>
          </w:tcPr>
          <w:p w:rsidR="004E25FB" w:rsidRPr="00E9709F" w:rsidRDefault="004E25FB" w:rsidP="004E25FB">
            <w:pPr>
              <w:spacing w:after="0" w:line="240" w:lineRule="auto"/>
              <w:jc w:val="right"/>
              <w:rPr>
                <w:rFonts w:ascii="Times New Roman" w:eastAsia="Times New Roman" w:hAnsi="Times New Roman" w:cs="Times New Roman"/>
                <w:color w:val="000000"/>
                <w:sz w:val="28"/>
                <w:szCs w:val="28"/>
                <w:lang w:eastAsia="ru-RU"/>
              </w:rPr>
            </w:pPr>
            <w:r w:rsidRPr="00E9709F">
              <w:rPr>
                <w:rFonts w:ascii="Times New Roman" w:eastAsia="Times New Roman" w:hAnsi="Times New Roman" w:cs="Times New Roman"/>
                <w:color w:val="000000"/>
                <w:sz w:val="28"/>
                <w:szCs w:val="28"/>
                <w:lang w:eastAsia="ru-RU"/>
              </w:rPr>
              <w:t> </w:t>
            </w:r>
          </w:p>
        </w:tc>
        <w:tc>
          <w:tcPr>
            <w:tcW w:w="974" w:type="dxa"/>
            <w:gridSpan w:val="3"/>
            <w:tcBorders>
              <w:top w:val="nil"/>
              <w:left w:val="nil"/>
              <w:bottom w:val="nil"/>
              <w:right w:val="nil"/>
            </w:tcBorders>
            <w:shd w:val="clear" w:color="auto" w:fill="auto"/>
            <w:vAlign w:val="center"/>
            <w:hideMark/>
          </w:tcPr>
          <w:p w:rsidR="004E25FB" w:rsidRPr="00E9709F" w:rsidRDefault="004E25FB" w:rsidP="004E25FB">
            <w:pPr>
              <w:spacing w:after="0" w:line="240" w:lineRule="auto"/>
              <w:jc w:val="right"/>
              <w:rPr>
                <w:rFonts w:ascii="Times New Roman" w:eastAsia="Times New Roman" w:hAnsi="Times New Roman" w:cs="Times New Roman"/>
                <w:color w:val="000000"/>
                <w:sz w:val="28"/>
                <w:szCs w:val="28"/>
                <w:lang w:eastAsia="ru-RU"/>
              </w:rPr>
            </w:pPr>
            <w:r w:rsidRPr="00E9709F">
              <w:rPr>
                <w:rFonts w:ascii="Times New Roman" w:eastAsia="Times New Roman" w:hAnsi="Times New Roman" w:cs="Times New Roman"/>
                <w:color w:val="000000"/>
                <w:sz w:val="28"/>
                <w:szCs w:val="28"/>
                <w:lang w:eastAsia="ru-RU"/>
              </w:rPr>
              <w:t> </w:t>
            </w:r>
          </w:p>
        </w:tc>
        <w:tc>
          <w:tcPr>
            <w:tcW w:w="1872" w:type="dxa"/>
            <w:gridSpan w:val="3"/>
            <w:tcBorders>
              <w:top w:val="nil"/>
              <w:left w:val="nil"/>
              <w:bottom w:val="nil"/>
              <w:right w:val="nil"/>
            </w:tcBorders>
            <w:shd w:val="clear" w:color="auto" w:fill="auto"/>
            <w:vAlign w:val="center"/>
            <w:hideMark/>
          </w:tcPr>
          <w:p w:rsidR="004E25FB" w:rsidRPr="00E9709F" w:rsidRDefault="004E25FB" w:rsidP="004E25FB">
            <w:pPr>
              <w:spacing w:after="0" w:line="240" w:lineRule="auto"/>
              <w:jc w:val="right"/>
              <w:rPr>
                <w:rFonts w:ascii="Times New Roman" w:eastAsia="Times New Roman" w:hAnsi="Times New Roman" w:cs="Times New Roman"/>
                <w:color w:val="000000"/>
                <w:sz w:val="28"/>
                <w:szCs w:val="28"/>
                <w:lang w:eastAsia="ru-RU"/>
              </w:rPr>
            </w:pPr>
            <w:r w:rsidRPr="00E9709F">
              <w:rPr>
                <w:rFonts w:ascii="Times New Roman" w:eastAsia="Times New Roman" w:hAnsi="Times New Roman" w:cs="Times New Roman"/>
                <w:color w:val="000000"/>
                <w:sz w:val="28"/>
                <w:szCs w:val="28"/>
                <w:lang w:eastAsia="ru-RU"/>
              </w:rPr>
              <w:t> </w:t>
            </w:r>
          </w:p>
        </w:tc>
        <w:tc>
          <w:tcPr>
            <w:tcW w:w="760" w:type="dxa"/>
            <w:gridSpan w:val="3"/>
            <w:tcBorders>
              <w:top w:val="nil"/>
              <w:left w:val="nil"/>
              <w:bottom w:val="nil"/>
              <w:right w:val="nil"/>
            </w:tcBorders>
            <w:shd w:val="clear" w:color="auto" w:fill="auto"/>
            <w:vAlign w:val="center"/>
            <w:hideMark/>
          </w:tcPr>
          <w:p w:rsidR="004E25FB" w:rsidRPr="00E9709F" w:rsidRDefault="004E25FB" w:rsidP="004E25FB">
            <w:pPr>
              <w:spacing w:after="0" w:line="240" w:lineRule="auto"/>
              <w:jc w:val="right"/>
              <w:rPr>
                <w:rFonts w:ascii="Times New Roman" w:eastAsia="Times New Roman" w:hAnsi="Times New Roman" w:cs="Times New Roman"/>
                <w:color w:val="000000"/>
                <w:sz w:val="28"/>
                <w:szCs w:val="28"/>
                <w:lang w:eastAsia="ru-RU"/>
              </w:rPr>
            </w:pPr>
          </w:p>
        </w:tc>
        <w:tc>
          <w:tcPr>
            <w:tcW w:w="1360" w:type="dxa"/>
            <w:gridSpan w:val="2"/>
            <w:tcBorders>
              <w:top w:val="nil"/>
              <w:left w:val="nil"/>
              <w:bottom w:val="nil"/>
              <w:right w:val="nil"/>
            </w:tcBorders>
            <w:shd w:val="clear" w:color="auto" w:fill="auto"/>
            <w:vAlign w:val="center"/>
            <w:hideMark/>
          </w:tcPr>
          <w:p w:rsidR="004E25FB" w:rsidRPr="00E9709F" w:rsidRDefault="004E25FB" w:rsidP="00B136EF">
            <w:pPr>
              <w:spacing w:after="0" w:line="240" w:lineRule="auto"/>
              <w:rPr>
                <w:rFonts w:ascii="Times New Roman" w:eastAsia="Times New Roman" w:hAnsi="Times New Roman" w:cs="Times New Roman"/>
                <w:color w:val="000000"/>
                <w:sz w:val="28"/>
                <w:szCs w:val="28"/>
                <w:lang w:eastAsia="ru-RU"/>
              </w:rPr>
            </w:pPr>
            <w:r w:rsidRPr="00E9709F">
              <w:rPr>
                <w:rFonts w:ascii="Times New Roman" w:eastAsia="Times New Roman" w:hAnsi="Times New Roman" w:cs="Times New Roman"/>
                <w:color w:val="000000"/>
                <w:sz w:val="28"/>
                <w:szCs w:val="28"/>
                <w:lang w:eastAsia="ru-RU"/>
              </w:rPr>
              <w:t xml:space="preserve"> </w:t>
            </w:r>
          </w:p>
        </w:tc>
      </w:tr>
      <w:tr w:rsidR="0022588E" w:rsidRPr="00E9709F" w:rsidTr="00222D3E">
        <w:trPr>
          <w:gridAfter w:val="1"/>
          <w:wAfter w:w="351" w:type="dxa"/>
          <w:trHeight w:val="203"/>
        </w:trPr>
        <w:tc>
          <w:tcPr>
            <w:tcW w:w="4540" w:type="dxa"/>
            <w:gridSpan w:val="3"/>
            <w:tcBorders>
              <w:top w:val="nil"/>
              <w:left w:val="nil"/>
              <w:bottom w:val="nil"/>
              <w:right w:val="nil"/>
            </w:tcBorders>
            <w:shd w:val="clear" w:color="auto" w:fill="auto"/>
            <w:noWrap/>
            <w:vAlign w:val="bottom"/>
            <w:hideMark/>
          </w:tcPr>
          <w:p w:rsidR="0022588E" w:rsidRPr="00E9709F" w:rsidRDefault="0022588E" w:rsidP="0022588E">
            <w:pPr>
              <w:spacing w:after="0" w:line="240" w:lineRule="auto"/>
              <w:rPr>
                <w:rFonts w:ascii="Calibri" w:eastAsia="Times New Roman" w:hAnsi="Calibri" w:cs="Times New Roman"/>
                <w:color w:val="000000"/>
                <w:lang w:eastAsia="ru-RU"/>
              </w:rPr>
            </w:pPr>
          </w:p>
        </w:tc>
        <w:tc>
          <w:tcPr>
            <w:tcW w:w="871" w:type="dxa"/>
            <w:gridSpan w:val="2"/>
            <w:tcBorders>
              <w:top w:val="nil"/>
              <w:left w:val="nil"/>
              <w:bottom w:val="nil"/>
              <w:right w:val="nil"/>
            </w:tcBorders>
            <w:shd w:val="clear" w:color="auto" w:fill="auto"/>
            <w:noWrap/>
            <w:vAlign w:val="bottom"/>
            <w:hideMark/>
          </w:tcPr>
          <w:p w:rsidR="0022588E" w:rsidRPr="00E9709F" w:rsidRDefault="0022588E" w:rsidP="0022588E">
            <w:pPr>
              <w:spacing w:after="0" w:line="240" w:lineRule="auto"/>
              <w:rPr>
                <w:rFonts w:ascii="Calibri" w:eastAsia="Times New Roman" w:hAnsi="Calibri" w:cs="Times New Roman"/>
                <w:color w:val="000000"/>
                <w:lang w:eastAsia="ru-RU"/>
              </w:rPr>
            </w:pPr>
          </w:p>
        </w:tc>
        <w:tc>
          <w:tcPr>
            <w:tcW w:w="628" w:type="dxa"/>
            <w:tcBorders>
              <w:top w:val="nil"/>
              <w:left w:val="nil"/>
              <w:bottom w:val="nil"/>
              <w:right w:val="nil"/>
            </w:tcBorders>
            <w:shd w:val="clear" w:color="auto" w:fill="auto"/>
            <w:noWrap/>
            <w:vAlign w:val="bottom"/>
            <w:hideMark/>
          </w:tcPr>
          <w:p w:rsidR="0022588E" w:rsidRPr="00E9709F" w:rsidRDefault="0022588E" w:rsidP="0022588E">
            <w:pPr>
              <w:spacing w:after="0" w:line="240" w:lineRule="auto"/>
              <w:rPr>
                <w:rFonts w:ascii="Calibri" w:eastAsia="Times New Roman" w:hAnsi="Calibri" w:cs="Times New Roman"/>
                <w:color w:val="000000"/>
                <w:lang w:eastAsia="ru-RU"/>
              </w:rPr>
            </w:pPr>
          </w:p>
        </w:tc>
        <w:tc>
          <w:tcPr>
            <w:tcW w:w="1574" w:type="dxa"/>
            <w:gridSpan w:val="2"/>
            <w:tcBorders>
              <w:top w:val="nil"/>
              <w:left w:val="nil"/>
              <w:bottom w:val="nil"/>
              <w:right w:val="nil"/>
            </w:tcBorders>
            <w:shd w:val="clear" w:color="auto" w:fill="auto"/>
            <w:noWrap/>
            <w:vAlign w:val="bottom"/>
            <w:hideMark/>
          </w:tcPr>
          <w:p w:rsidR="0022588E" w:rsidRPr="00E9709F" w:rsidRDefault="0022588E" w:rsidP="0022588E">
            <w:pPr>
              <w:spacing w:after="0" w:line="240" w:lineRule="auto"/>
              <w:rPr>
                <w:rFonts w:ascii="Calibri" w:eastAsia="Times New Roman" w:hAnsi="Calibri" w:cs="Times New Roman"/>
                <w:color w:val="000000"/>
                <w:lang w:eastAsia="ru-RU"/>
              </w:rPr>
            </w:pPr>
          </w:p>
        </w:tc>
        <w:tc>
          <w:tcPr>
            <w:tcW w:w="760" w:type="dxa"/>
            <w:gridSpan w:val="3"/>
            <w:tcBorders>
              <w:top w:val="nil"/>
              <w:left w:val="nil"/>
              <w:bottom w:val="nil"/>
              <w:right w:val="nil"/>
            </w:tcBorders>
            <w:shd w:val="clear" w:color="auto" w:fill="auto"/>
            <w:noWrap/>
            <w:vAlign w:val="bottom"/>
            <w:hideMark/>
          </w:tcPr>
          <w:p w:rsidR="0022588E" w:rsidRPr="00E9709F" w:rsidRDefault="0022588E" w:rsidP="0022588E">
            <w:pPr>
              <w:spacing w:after="0" w:line="240" w:lineRule="auto"/>
              <w:rPr>
                <w:rFonts w:ascii="Calibri" w:eastAsia="Times New Roman" w:hAnsi="Calibri" w:cs="Times New Roman"/>
                <w:color w:val="000000"/>
                <w:lang w:eastAsia="ru-RU"/>
              </w:rPr>
            </w:pPr>
          </w:p>
        </w:tc>
        <w:tc>
          <w:tcPr>
            <w:tcW w:w="1413" w:type="dxa"/>
            <w:gridSpan w:val="3"/>
            <w:tcBorders>
              <w:top w:val="nil"/>
              <w:left w:val="nil"/>
              <w:bottom w:val="nil"/>
              <w:right w:val="nil"/>
            </w:tcBorders>
            <w:shd w:val="clear" w:color="auto" w:fill="auto"/>
            <w:noWrap/>
            <w:vAlign w:val="bottom"/>
            <w:hideMark/>
          </w:tcPr>
          <w:p w:rsidR="0022588E" w:rsidRPr="00E9709F" w:rsidRDefault="0022588E" w:rsidP="0022588E">
            <w:pPr>
              <w:spacing w:after="0" w:line="240" w:lineRule="auto"/>
              <w:rPr>
                <w:rFonts w:ascii="Calibri" w:eastAsia="Times New Roman" w:hAnsi="Calibri" w:cs="Times New Roman"/>
                <w:color w:val="000000"/>
                <w:lang w:eastAsia="ru-RU"/>
              </w:rPr>
            </w:pPr>
          </w:p>
        </w:tc>
      </w:tr>
    </w:tbl>
    <w:p w:rsidR="008B59DD" w:rsidRPr="00E9709F" w:rsidRDefault="00361228" w:rsidP="00584E87">
      <w:pPr>
        <w:spacing w:after="0" w:line="240" w:lineRule="auto"/>
        <w:ind w:firstLine="6237"/>
        <w:rPr>
          <w:rFonts w:ascii="Times New Roman" w:eastAsia="Times New Roman" w:hAnsi="Times New Roman" w:cs="Times New Roman"/>
          <w:i/>
          <w:lang w:eastAsia="ru-RU"/>
        </w:rPr>
      </w:pPr>
      <w:r w:rsidRPr="00E9709F">
        <w:rPr>
          <w:rFonts w:ascii="Times New Roman" w:eastAsia="Times New Roman" w:hAnsi="Times New Roman" w:cs="Times New Roman"/>
          <w:i/>
          <w:lang w:eastAsia="ru-RU"/>
        </w:rPr>
        <w:t>П</w:t>
      </w:r>
      <w:r w:rsidR="008B59DD" w:rsidRPr="00E9709F">
        <w:rPr>
          <w:rFonts w:ascii="Times New Roman" w:eastAsia="Times New Roman" w:hAnsi="Times New Roman" w:cs="Times New Roman"/>
          <w:i/>
          <w:lang w:eastAsia="ru-RU"/>
        </w:rPr>
        <w:t>риложение 4</w:t>
      </w:r>
    </w:p>
    <w:p w:rsidR="008B59DD" w:rsidRPr="00E9709F" w:rsidRDefault="008B59DD" w:rsidP="00584E87">
      <w:pPr>
        <w:spacing w:after="0" w:line="240" w:lineRule="auto"/>
        <w:ind w:firstLine="6237"/>
        <w:rPr>
          <w:rFonts w:ascii="Times New Roman" w:eastAsia="Times New Roman" w:hAnsi="Times New Roman" w:cs="Times New Roman"/>
          <w:i/>
          <w:lang w:eastAsia="ru-RU"/>
        </w:rPr>
      </w:pPr>
      <w:r w:rsidRPr="00E9709F">
        <w:rPr>
          <w:rFonts w:ascii="Times New Roman" w:eastAsia="Times New Roman" w:hAnsi="Times New Roman" w:cs="Times New Roman"/>
          <w:i/>
          <w:lang w:eastAsia="ru-RU"/>
        </w:rPr>
        <w:t xml:space="preserve">к бюджету Томского района на 2023 год </w:t>
      </w:r>
    </w:p>
    <w:p w:rsidR="008B59DD" w:rsidRPr="00E9709F" w:rsidRDefault="008B59DD" w:rsidP="00584E87">
      <w:pPr>
        <w:spacing w:after="0" w:line="240" w:lineRule="auto"/>
        <w:ind w:firstLine="6237"/>
        <w:rPr>
          <w:rFonts w:ascii="Times New Roman" w:eastAsia="Times New Roman" w:hAnsi="Times New Roman" w:cs="Times New Roman"/>
          <w:i/>
          <w:lang w:eastAsia="ru-RU"/>
        </w:rPr>
      </w:pPr>
      <w:r w:rsidRPr="00E9709F">
        <w:rPr>
          <w:rFonts w:ascii="Times New Roman" w:eastAsia="Times New Roman" w:hAnsi="Times New Roman" w:cs="Times New Roman"/>
          <w:i/>
          <w:lang w:eastAsia="ru-RU"/>
        </w:rPr>
        <w:t xml:space="preserve">и плановый период 2024 и 2025 годов </w:t>
      </w:r>
    </w:p>
    <w:p w:rsidR="008B59DD" w:rsidRPr="00E9709F" w:rsidRDefault="008B59DD" w:rsidP="00584E87">
      <w:pPr>
        <w:spacing w:after="0" w:line="240" w:lineRule="auto"/>
        <w:ind w:firstLine="6379"/>
        <w:rPr>
          <w:rFonts w:ascii="Times New Roman" w:eastAsia="Times New Roman" w:hAnsi="Times New Roman" w:cs="Times New Roman"/>
          <w:i/>
          <w:lang w:eastAsia="ru-RU"/>
        </w:rPr>
      </w:pPr>
    </w:p>
    <w:p w:rsidR="00584E87" w:rsidRPr="00E9709F" w:rsidRDefault="008B59DD" w:rsidP="00584E87">
      <w:pPr>
        <w:spacing w:after="0" w:line="240" w:lineRule="auto"/>
        <w:jc w:val="center"/>
        <w:rPr>
          <w:rFonts w:ascii="Times New Roman" w:eastAsia="Times New Roman" w:hAnsi="Times New Roman" w:cs="Times New Roman"/>
          <w:b/>
          <w:sz w:val="26"/>
          <w:szCs w:val="26"/>
          <w:lang w:eastAsia="ru-RU"/>
        </w:rPr>
      </w:pPr>
      <w:r w:rsidRPr="00E9709F">
        <w:rPr>
          <w:rFonts w:ascii="Times New Roman" w:eastAsia="Times New Roman" w:hAnsi="Times New Roman" w:cs="Times New Roman"/>
          <w:b/>
          <w:sz w:val="26"/>
          <w:szCs w:val="26"/>
          <w:lang w:eastAsia="ru-RU"/>
        </w:rPr>
        <w:t>Объем межбюджетных трансфертов, получаемых</w:t>
      </w:r>
    </w:p>
    <w:p w:rsidR="008B59DD" w:rsidRPr="00E9709F" w:rsidRDefault="008B59DD" w:rsidP="00584E87">
      <w:pPr>
        <w:spacing w:after="0" w:line="240" w:lineRule="auto"/>
        <w:jc w:val="center"/>
        <w:rPr>
          <w:rFonts w:ascii="Times New Roman" w:eastAsia="Times New Roman" w:hAnsi="Times New Roman" w:cs="Times New Roman"/>
          <w:b/>
          <w:sz w:val="26"/>
          <w:szCs w:val="26"/>
          <w:lang w:eastAsia="ru-RU"/>
        </w:rPr>
      </w:pPr>
      <w:r w:rsidRPr="00E9709F">
        <w:rPr>
          <w:rFonts w:ascii="Times New Roman" w:eastAsia="Times New Roman" w:hAnsi="Times New Roman" w:cs="Times New Roman"/>
          <w:b/>
          <w:sz w:val="26"/>
          <w:szCs w:val="26"/>
          <w:lang w:eastAsia="ru-RU"/>
        </w:rPr>
        <w:t xml:space="preserve"> бюджетом Томского района из бюджета Томской области в 2023 году и плановом периоде 2024 и 2025 годов</w:t>
      </w:r>
    </w:p>
    <w:p w:rsidR="008B59DD" w:rsidRPr="009B42F2" w:rsidRDefault="008B59DD" w:rsidP="0082460A">
      <w:pPr>
        <w:spacing w:after="0"/>
        <w:jc w:val="right"/>
        <w:rPr>
          <w:rFonts w:ascii="Times New Roman" w:hAnsi="Times New Roman" w:cs="Times New Roman"/>
          <w:sz w:val="24"/>
          <w:szCs w:val="24"/>
        </w:rPr>
      </w:pPr>
      <w:r w:rsidRPr="009B42F2">
        <w:rPr>
          <w:rFonts w:ascii="Times New Roman" w:hAnsi="Times New Roman" w:cs="Times New Roman"/>
          <w:sz w:val="24"/>
          <w:szCs w:val="24"/>
        </w:rPr>
        <w:t>(тыс. руб.)</w:t>
      </w:r>
    </w:p>
    <w:tbl>
      <w:tblPr>
        <w:tblW w:w="1035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6240"/>
        <w:gridCol w:w="1370"/>
        <w:gridCol w:w="1370"/>
        <w:gridCol w:w="1370"/>
      </w:tblGrid>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hideMark/>
          </w:tcPr>
          <w:p w:rsidR="008B59DD" w:rsidRPr="00E9709F" w:rsidRDefault="008B59DD" w:rsidP="008B59DD">
            <w:pPr>
              <w:autoSpaceDE w:val="0"/>
              <w:autoSpaceDN w:val="0"/>
              <w:adjustRightInd w:val="0"/>
              <w:spacing w:after="0"/>
              <w:jc w:val="center"/>
              <w:rPr>
                <w:rFonts w:ascii="Times New Roman" w:hAnsi="Times New Roman" w:cs="Times New Roman"/>
                <w:b/>
                <w:bCs/>
                <w:color w:val="000000"/>
                <w:sz w:val="24"/>
                <w:szCs w:val="24"/>
              </w:rPr>
            </w:pPr>
            <w:r w:rsidRPr="00E9709F">
              <w:rPr>
                <w:rFonts w:ascii="Times New Roman" w:hAnsi="Times New Roman" w:cs="Times New Roman"/>
                <w:b/>
                <w:bCs/>
                <w:color w:val="000000"/>
                <w:sz w:val="24"/>
                <w:szCs w:val="24"/>
              </w:rPr>
              <w:t>Наименование показателей</w:t>
            </w:r>
          </w:p>
        </w:tc>
        <w:tc>
          <w:tcPr>
            <w:tcW w:w="1370" w:type="dxa"/>
            <w:tcBorders>
              <w:top w:val="single" w:sz="4" w:space="0" w:color="auto"/>
              <w:left w:val="single" w:sz="4" w:space="0" w:color="auto"/>
              <w:bottom w:val="single" w:sz="4" w:space="0" w:color="auto"/>
              <w:right w:val="single" w:sz="4" w:space="0" w:color="auto"/>
            </w:tcBorders>
            <w:hideMark/>
          </w:tcPr>
          <w:p w:rsidR="008B59DD" w:rsidRPr="00E9709F" w:rsidRDefault="008B59DD" w:rsidP="008B59DD">
            <w:pPr>
              <w:autoSpaceDE w:val="0"/>
              <w:autoSpaceDN w:val="0"/>
              <w:adjustRightInd w:val="0"/>
              <w:spacing w:after="0"/>
              <w:jc w:val="center"/>
              <w:rPr>
                <w:rFonts w:ascii="Times New Roman" w:hAnsi="Times New Roman" w:cs="Times New Roman"/>
                <w:b/>
                <w:bCs/>
                <w:color w:val="000000"/>
                <w:sz w:val="24"/>
                <w:szCs w:val="24"/>
              </w:rPr>
            </w:pPr>
            <w:r w:rsidRPr="00E9709F">
              <w:rPr>
                <w:rFonts w:ascii="Times New Roman" w:hAnsi="Times New Roman" w:cs="Times New Roman"/>
                <w:b/>
                <w:bCs/>
                <w:color w:val="000000"/>
                <w:sz w:val="24"/>
                <w:szCs w:val="24"/>
              </w:rPr>
              <w:t>Объем на 2023год</w:t>
            </w:r>
          </w:p>
        </w:tc>
        <w:tc>
          <w:tcPr>
            <w:tcW w:w="1370" w:type="dxa"/>
            <w:tcBorders>
              <w:top w:val="single" w:sz="4" w:space="0" w:color="auto"/>
              <w:left w:val="single" w:sz="4" w:space="0" w:color="auto"/>
              <w:bottom w:val="single" w:sz="4" w:space="0" w:color="auto"/>
              <w:right w:val="single" w:sz="4" w:space="0" w:color="auto"/>
            </w:tcBorders>
            <w:hideMark/>
          </w:tcPr>
          <w:p w:rsidR="008B59DD" w:rsidRPr="00E9709F" w:rsidRDefault="008B59DD" w:rsidP="008B59DD">
            <w:pPr>
              <w:autoSpaceDE w:val="0"/>
              <w:autoSpaceDN w:val="0"/>
              <w:adjustRightInd w:val="0"/>
              <w:spacing w:after="0"/>
              <w:jc w:val="center"/>
              <w:rPr>
                <w:rFonts w:ascii="Times New Roman" w:hAnsi="Times New Roman" w:cs="Times New Roman"/>
                <w:b/>
                <w:bCs/>
                <w:color w:val="000000"/>
                <w:sz w:val="24"/>
                <w:szCs w:val="24"/>
              </w:rPr>
            </w:pPr>
            <w:r w:rsidRPr="00E9709F">
              <w:rPr>
                <w:rFonts w:ascii="Times New Roman" w:hAnsi="Times New Roman" w:cs="Times New Roman"/>
                <w:b/>
                <w:bCs/>
                <w:color w:val="000000"/>
                <w:sz w:val="24"/>
                <w:szCs w:val="24"/>
              </w:rPr>
              <w:t>Объем на 2024 год</w:t>
            </w:r>
          </w:p>
        </w:tc>
        <w:tc>
          <w:tcPr>
            <w:tcW w:w="1370" w:type="dxa"/>
            <w:tcBorders>
              <w:top w:val="single" w:sz="4" w:space="0" w:color="auto"/>
              <w:left w:val="single" w:sz="4" w:space="0" w:color="auto"/>
              <w:bottom w:val="single" w:sz="4" w:space="0" w:color="auto"/>
              <w:right w:val="single" w:sz="4" w:space="0" w:color="auto"/>
            </w:tcBorders>
            <w:hideMark/>
          </w:tcPr>
          <w:p w:rsidR="008B59DD" w:rsidRPr="00E9709F" w:rsidRDefault="008B59DD" w:rsidP="008B59DD">
            <w:pPr>
              <w:autoSpaceDE w:val="0"/>
              <w:autoSpaceDN w:val="0"/>
              <w:adjustRightInd w:val="0"/>
              <w:spacing w:after="0"/>
              <w:jc w:val="center"/>
              <w:rPr>
                <w:rFonts w:ascii="Times New Roman" w:hAnsi="Times New Roman" w:cs="Times New Roman"/>
                <w:b/>
                <w:bCs/>
                <w:color w:val="000000"/>
                <w:sz w:val="24"/>
                <w:szCs w:val="24"/>
              </w:rPr>
            </w:pPr>
            <w:r w:rsidRPr="00E9709F">
              <w:rPr>
                <w:rFonts w:ascii="Times New Roman" w:hAnsi="Times New Roman" w:cs="Times New Roman"/>
                <w:b/>
                <w:bCs/>
                <w:color w:val="000000"/>
                <w:sz w:val="24"/>
                <w:szCs w:val="24"/>
              </w:rPr>
              <w:t>Объем на 2025 год</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hideMark/>
          </w:tcPr>
          <w:p w:rsidR="008B59DD" w:rsidRPr="00E9709F" w:rsidRDefault="008B59DD" w:rsidP="008B59DD">
            <w:pPr>
              <w:autoSpaceDE w:val="0"/>
              <w:autoSpaceDN w:val="0"/>
              <w:adjustRightInd w:val="0"/>
              <w:spacing w:after="0"/>
              <w:rPr>
                <w:rFonts w:ascii="Times New Roman" w:hAnsi="Times New Roman" w:cs="Times New Roman"/>
                <w:b/>
                <w:bCs/>
                <w:color w:val="000000"/>
                <w:sz w:val="24"/>
                <w:szCs w:val="24"/>
              </w:rPr>
            </w:pPr>
            <w:r w:rsidRPr="00E9709F">
              <w:rPr>
                <w:rFonts w:ascii="Times New Roman" w:hAnsi="Times New Roman" w:cs="Times New Roman"/>
                <w:b/>
                <w:bCs/>
                <w:color w:val="000000"/>
                <w:sz w:val="24"/>
                <w:szCs w:val="24"/>
              </w:rPr>
              <w:t>Безвозмездные поступления от других бюджетов бюджетной системы Российской Федерации</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2602E1" w:rsidP="008B59DD">
            <w:pPr>
              <w:autoSpaceDE w:val="0"/>
              <w:autoSpaceDN w:val="0"/>
              <w:adjustRightInd w:val="0"/>
              <w:spacing w:after="0"/>
              <w:jc w:val="right"/>
              <w:rPr>
                <w:rFonts w:ascii="Times New Roman" w:hAnsi="Times New Roman" w:cs="Times New Roman"/>
                <w:b/>
                <w:bCs/>
                <w:color w:val="000000"/>
                <w:sz w:val="24"/>
                <w:szCs w:val="24"/>
                <w:lang w:val="en-US"/>
              </w:rPr>
            </w:pPr>
            <w:r w:rsidRPr="009B0DE2">
              <w:rPr>
                <w:rFonts w:ascii="Times New Roman" w:hAnsi="Times New Roman" w:cs="Times New Roman"/>
                <w:b/>
                <w:bCs/>
                <w:color w:val="000000"/>
                <w:sz w:val="24"/>
                <w:szCs w:val="24"/>
              </w:rPr>
              <w:t>3728821,2</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b/>
                <w:bCs/>
                <w:color w:val="000000"/>
                <w:sz w:val="24"/>
                <w:szCs w:val="24"/>
              </w:rPr>
            </w:pPr>
            <w:r w:rsidRPr="00E9709F">
              <w:rPr>
                <w:rFonts w:ascii="Times New Roman" w:hAnsi="Times New Roman" w:cs="Times New Roman"/>
                <w:b/>
                <w:bCs/>
                <w:color w:val="000000"/>
                <w:sz w:val="24"/>
                <w:szCs w:val="24"/>
              </w:rPr>
              <w:t>2103691,6</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b/>
                <w:bCs/>
                <w:color w:val="000000"/>
                <w:sz w:val="24"/>
                <w:szCs w:val="24"/>
              </w:rPr>
            </w:pPr>
            <w:r w:rsidRPr="00E9709F">
              <w:rPr>
                <w:rFonts w:ascii="Times New Roman" w:hAnsi="Times New Roman" w:cs="Times New Roman"/>
                <w:b/>
                <w:bCs/>
                <w:color w:val="000000"/>
                <w:sz w:val="24"/>
                <w:szCs w:val="24"/>
              </w:rPr>
              <w:t>2111421,8</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hideMark/>
          </w:tcPr>
          <w:p w:rsidR="008B59DD" w:rsidRPr="00E9709F" w:rsidRDefault="008B59DD" w:rsidP="008B59DD">
            <w:pPr>
              <w:autoSpaceDE w:val="0"/>
              <w:autoSpaceDN w:val="0"/>
              <w:adjustRightInd w:val="0"/>
              <w:spacing w:after="0"/>
              <w:rPr>
                <w:rFonts w:ascii="Times New Roman" w:hAnsi="Times New Roman" w:cs="Times New Roman"/>
                <w:b/>
                <w:color w:val="000000"/>
                <w:sz w:val="24"/>
                <w:szCs w:val="24"/>
              </w:rPr>
            </w:pPr>
            <w:r w:rsidRPr="00E9709F">
              <w:rPr>
                <w:rFonts w:ascii="Times New Roman" w:hAnsi="Times New Roman" w:cs="Times New Roman"/>
                <w:b/>
                <w:color w:val="000000"/>
                <w:sz w:val="24"/>
                <w:szCs w:val="24"/>
              </w:rPr>
              <w:t>Дотации - всего</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524961" w:rsidP="008B59DD">
            <w:pPr>
              <w:autoSpaceDE w:val="0"/>
              <w:autoSpaceDN w:val="0"/>
              <w:adjustRightInd w:val="0"/>
              <w:spacing w:after="0"/>
              <w:jc w:val="right"/>
              <w:rPr>
                <w:rFonts w:ascii="Times New Roman" w:hAnsi="Times New Roman" w:cs="Times New Roman"/>
                <w:b/>
                <w:color w:val="000000"/>
                <w:sz w:val="24"/>
                <w:szCs w:val="24"/>
              </w:rPr>
            </w:pPr>
            <w:r w:rsidRPr="009B0DE2">
              <w:rPr>
                <w:rFonts w:ascii="Times New Roman" w:hAnsi="Times New Roman" w:cs="Times New Roman"/>
                <w:b/>
                <w:color w:val="000000"/>
                <w:sz w:val="24"/>
                <w:szCs w:val="24"/>
              </w:rPr>
              <w:t>442147,6</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b/>
                <w:color w:val="000000"/>
                <w:sz w:val="24"/>
                <w:szCs w:val="24"/>
              </w:rPr>
            </w:pPr>
            <w:r w:rsidRPr="00E9709F">
              <w:rPr>
                <w:rFonts w:ascii="Times New Roman" w:hAnsi="Times New Roman" w:cs="Times New Roman"/>
                <w:b/>
                <w:color w:val="000000"/>
                <w:sz w:val="24"/>
                <w:szCs w:val="24"/>
              </w:rPr>
              <w:t>144157,3</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b/>
                <w:color w:val="000000"/>
                <w:sz w:val="24"/>
                <w:szCs w:val="24"/>
              </w:rPr>
            </w:pPr>
            <w:r w:rsidRPr="00E9709F">
              <w:rPr>
                <w:rFonts w:ascii="Times New Roman" w:hAnsi="Times New Roman" w:cs="Times New Roman"/>
                <w:b/>
                <w:color w:val="000000"/>
                <w:sz w:val="24"/>
                <w:szCs w:val="24"/>
              </w:rPr>
              <w:t>105737,6</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hideMark/>
          </w:tcPr>
          <w:p w:rsidR="008B59DD" w:rsidRPr="00E9709F" w:rsidRDefault="008B59DD" w:rsidP="008B59DD">
            <w:pPr>
              <w:autoSpaceDE w:val="0"/>
              <w:autoSpaceDN w:val="0"/>
              <w:adjustRightInd w:val="0"/>
              <w:spacing w:after="0"/>
              <w:rPr>
                <w:rFonts w:ascii="Times New Roman" w:hAnsi="Times New Roman" w:cs="Times New Roman"/>
                <w:color w:val="000000"/>
                <w:sz w:val="24"/>
                <w:szCs w:val="24"/>
              </w:rPr>
            </w:pPr>
            <w:r w:rsidRPr="00E9709F">
              <w:rPr>
                <w:rFonts w:ascii="Times New Roman" w:hAnsi="Times New Roman" w:cs="Times New Roman"/>
                <w:color w:val="000000"/>
                <w:sz w:val="24"/>
                <w:szCs w:val="24"/>
              </w:rPr>
              <w:t xml:space="preserve">Дотации бюджетам муниципальных районов на выравнивание бюджетной обеспеченности </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autoSpaceDE w:val="0"/>
              <w:autoSpaceDN w:val="0"/>
              <w:adjustRightInd w:val="0"/>
              <w:spacing w:after="0"/>
              <w:jc w:val="right"/>
              <w:rPr>
                <w:rFonts w:ascii="Times New Roman" w:hAnsi="Times New Roman" w:cs="Times New Roman"/>
                <w:color w:val="000000"/>
                <w:sz w:val="24"/>
                <w:szCs w:val="24"/>
              </w:rPr>
            </w:pPr>
            <w:r w:rsidRPr="009B0DE2">
              <w:rPr>
                <w:rFonts w:ascii="Times New Roman" w:hAnsi="Times New Roman" w:cs="Times New Roman"/>
                <w:color w:val="000000"/>
                <w:sz w:val="24"/>
                <w:szCs w:val="24"/>
              </w:rPr>
              <w:t>222791,5</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color w:val="000000"/>
                <w:sz w:val="24"/>
                <w:szCs w:val="24"/>
              </w:rPr>
            </w:pPr>
            <w:r w:rsidRPr="00E9709F">
              <w:rPr>
                <w:rFonts w:ascii="Times New Roman" w:hAnsi="Times New Roman" w:cs="Times New Roman"/>
                <w:color w:val="000000"/>
                <w:sz w:val="24"/>
                <w:szCs w:val="24"/>
              </w:rPr>
              <w:t>144157,3</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color w:val="000000"/>
                <w:sz w:val="24"/>
                <w:szCs w:val="24"/>
              </w:rPr>
            </w:pPr>
            <w:r w:rsidRPr="00E9709F">
              <w:rPr>
                <w:rFonts w:ascii="Times New Roman" w:hAnsi="Times New Roman" w:cs="Times New Roman"/>
                <w:color w:val="000000"/>
                <w:sz w:val="24"/>
                <w:szCs w:val="24"/>
              </w:rPr>
              <w:t>105737,6</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hideMark/>
          </w:tcPr>
          <w:p w:rsidR="008B59DD" w:rsidRPr="00E9709F" w:rsidRDefault="008B59DD" w:rsidP="008B59DD">
            <w:pPr>
              <w:autoSpaceDE w:val="0"/>
              <w:autoSpaceDN w:val="0"/>
              <w:adjustRightInd w:val="0"/>
              <w:spacing w:after="0"/>
              <w:rPr>
                <w:rFonts w:ascii="Times New Roman" w:hAnsi="Times New Roman" w:cs="Times New Roman"/>
                <w:color w:val="000000"/>
                <w:sz w:val="24"/>
                <w:szCs w:val="24"/>
              </w:rPr>
            </w:pPr>
            <w:r w:rsidRPr="00E9709F">
              <w:rPr>
                <w:rFonts w:ascii="Times New Roman" w:hAnsi="Times New Roman" w:cs="Times New Roman"/>
                <w:color w:val="000000"/>
                <w:sz w:val="24"/>
                <w:szCs w:val="24"/>
              </w:rPr>
              <w:t>Дотации на поддержку мер по обеспечению сбалансированности местных бюджетов</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DC3174" w:rsidP="008B59DD">
            <w:pPr>
              <w:autoSpaceDE w:val="0"/>
              <w:autoSpaceDN w:val="0"/>
              <w:adjustRightInd w:val="0"/>
              <w:spacing w:after="0"/>
              <w:jc w:val="right"/>
              <w:rPr>
                <w:rFonts w:ascii="Times New Roman" w:hAnsi="Times New Roman" w:cs="Times New Roman"/>
                <w:color w:val="000000"/>
                <w:sz w:val="24"/>
                <w:szCs w:val="24"/>
              </w:rPr>
            </w:pPr>
            <w:r w:rsidRPr="009B0DE2">
              <w:rPr>
                <w:rFonts w:ascii="Times New Roman" w:hAnsi="Times New Roman" w:cs="Times New Roman"/>
                <w:color w:val="000000"/>
                <w:sz w:val="24"/>
                <w:szCs w:val="24"/>
              </w:rPr>
              <w:t>219356,1</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color w:val="000000"/>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color w:val="000000"/>
                <w:sz w:val="24"/>
                <w:szCs w:val="24"/>
              </w:rPr>
            </w:pP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hideMark/>
          </w:tcPr>
          <w:p w:rsidR="008B59DD" w:rsidRPr="00E9709F" w:rsidRDefault="008B59DD" w:rsidP="008B59DD">
            <w:pPr>
              <w:autoSpaceDE w:val="0"/>
              <w:autoSpaceDN w:val="0"/>
              <w:adjustRightInd w:val="0"/>
              <w:spacing w:after="0"/>
              <w:rPr>
                <w:rFonts w:ascii="Times New Roman" w:hAnsi="Times New Roman" w:cs="Times New Roman"/>
                <w:b/>
                <w:color w:val="000000"/>
                <w:sz w:val="24"/>
                <w:szCs w:val="24"/>
              </w:rPr>
            </w:pPr>
            <w:r w:rsidRPr="00E9709F">
              <w:rPr>
                <w:rFonts w:ascii="Times New Roman" w:hAnsi="Times New Roman" w:cs="Times New Roman"/>
                <w:b/>
                <w:color w:val="000000"/>
                <w:sz w:val="24"/>
                <w:szCs w:val="24"/>
              </w:rPr>
              <w:t>Субсидии - всего</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2602E1" w:rsidP="008B59DD">
            <w:pPr>
              <w:autoSpaceDE w:val="0"/>
              <w:autoSpaceDN w:val="0"/>
              <w:adjustRightInd w:val="0"/>
              <w:spacing w:after="0"/>
              <w:jc w:val="right"/>
              <w:rPr>
                <w:rFonts w:ascii="Times New Roman" w:hAnsi="Times New Roman" w:cs="Times New Roman"/>
                <w:b/>
                <w:color w:val="000000"/>
                <w:sz w:val="24"/>
                <w:szCs w:val="24"/>
              </w:rPr>
            </w:pPr>
            <w:r w:rsidRPr="009B0DE2">
              <w:rPr>
                <w:rFonts w:ascii="Times New Roman" w:hAnsi="Times New Roman" w:cs="Times New Roman"/>
                <w:b/>
                <w:color w:val="000000"/>
                <w:sz w:val="24"/>
                <w:szCs w:val="24"/>
              </w:rPr>
              <w:t>1301792,6</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b/>
                <w:color w:val="000000"/>
                <w:sz w:val="24"/>
                <w:szCs w:val="24"/>
              </w:rPr>
            </w:pPr>
            <w:r w:rsidRPr="00E9709F">
              <w:rPr>
                <w:rFonts w:ascii="Times New Roman" w:hAnsi="Times New Roman" w:cs="Times New Roman"/>
                <w:b/>
                <w:color w:val="000000"/>
                <w:sz w:val="24"/>
                <w:szCs w:val="24"/>
              </w:rPr>
              <w:t>151830,2</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b/>
                <w:color w:val="000000"/>
                <w:sz w:val="24"/>
                <w:szCs w:val="24"/>
              </w:rPr>
            </w:pPr>
            <w:r w:rsidRPr="00E9709F">
              <w:rPr>
                <w:rFonts w:ascii="Times New Roman" w:hAnsi="Times New Roman" w:cs="Times New Roman"/>
                <w:b/>
                <w:color w:val="000000"/>
                <w:sz w:val="24"/>
                <w:szCs w:val="24"/>
              </w:rPr>
              <w:t>197671,8</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Субсидии бюджетам муниципальных районов на обеспечение материально-технической базой для внедрения цифровой образовательной среды  и развития цифровых навыков обучающихся</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2F37D4" w:rsidP="008B59DD">
            <w:pPr>
              <w:autoSpaceDE w:val="0"/>
              <w:autoSpaceDN w:val="0"/>
              <w:adjustRightInd w:val="0"/>
              <w:spacing w:after="0"/>
              <w:jc w:val="right"/>
              <w:rPr>
                <w:rFonts w:ascii="Times New Roman" w:hAnsi="Times New Roman" w:cs="Times New Roman"/>
                <w:sz w:val="24"/>
                <w:szCs w:val="24"/>
              </w:rPr>
            </w:pPr>
            <w:r w:rsidRPr="009B0DE2">
              <w:rPr>
                <w:rFonts w:ascii="Times New Roman" w:hAnsi="Times New Roman" w:cs="Times New Roman"/>
                <w:sz w:val="24"/>
                <w:szCs w:val="24"/>
              </w:rPr>
              <w:t>5855,1</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sz w:val="24"/>
                <w:szCs w:val="24"/>
              </w:rPr>
            </w:pP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autoSpaceDE w:val="0"/>
              <w:autoSpaceDN w:val="0"/>
              <w:adjustRightInd w:val="0"/>
              <w:spacing w:after="0"/>
              <w:jc w:val="right"/>
              <w:rPr>
                <w:rFonts w:ascii="Times New Roman" w:hAnsi="Times New Roman" w:cs="Times New Roman"/>
                <w:sz w:val="24"/>
                <w:szCs w:val="24"/>
              </w:rPr>
            </w:pPr>
            <w:r w:rsidRPr="009B0DE2">
              <w:rPr>
                <w:rFonts w:ascii="Times New Roman" w:hAnsi="Times New Roman" w:cs="Times New Roman"/>
                <w:sz w:val="24"/>
                <w:szCs w:val="24"/>
              </w:rPr>
              <w:t>61091,0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sz w:val="24"/>
                <w:szCs w:val="24"/>
              </w:rPr>
            </w:pPr>
            <w:r w:rsidRPr="00E9709F">
              <w:rPr>
                <w:rFonts w:ascii="Times New Roman" w:hAnsi="Times New Roman" w:cs="Times New Roman"/>
                <w:sz w:val="24"/>
                <w:szCs w:val="24"/>
              </w:rPr>
              <w:t>63950,0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sz w:val="24"/>
                <w:szCs w:val="24"/>
              </w:rPr>
            </w:pPr>
            <w:r w:rsidRPr="00E9709F">
              <w:rPr>
                <w:rFonts w:ascii="Times New Roman" w:hAnsi="Times New Roman" w:cs="Times New Roman"/>
                <w:sz w:val="24"/>
                <w:szCs w:val="24"/>
              </w:rPr>
              <w:t>70166,0</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Субсидии бюджетам муниципальных районов на обеспечение комплексного развития сельских территорий (развитие жилищного строительства на сельских территориях и повышение уровня благоустройства)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autoSpaceDE w:val="0"/>
              <w:autoSpaceDN w:val="0"/>
              <w:adjustRightInd w:val="0"/>
              <w:spacing w:after="0"/>
              <w:jc w:val="right"/>
              <w:rPr>
                <w:rFonts w:ascii="Times New Roman" w:hAnsi="Times New Roman" w:cs="Times New Roman"/>
                <w:sz w:val="24"/>
                <w:szCs w:val="24"/>
              </w:rPr>
            </w:pPr>
            <w:r w:rsidRPr="009B0DE2">
              <w:rPr>
                <w:rFonts w:ascii="Times New Roman" w:hAnsi="Times New Roman" w:cs="Times New Roman"/>
                <w:sz w:val="24"/>
                <w:szCs w:val="24"/>
              </w:rPr>
              <w:t>3095,3</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sz w:val="24"/>
                <w:szCs w:val="24"/>
              </w:rPr>
            </w:pP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hideMark/>
          </w:tcPr>
          <w:p w:rsidR="008B59DD" w:rsidRPr="00E9709F" w:rsidRDefault="008B59DD" w:rsidP="008B59DD">
            <w:pPr>
              <w:spacing w:after="0"/>
              <w:rPr>
                <w:rFonts w:ascii="Times New Roman" w:hAnsi="Times New Roman" w:cs="Times New Roman"/>
                <w:sz w:val="24"/>
                <w:szCs w:val="24"/>
              </w:rPr>
            </w:pPr>
            <w:bookmarkStart w:id="3" w:name="OLE_LINK2"/>
            <w:r w:rsidRPr="00E9709F">
              <w:rPr>
                <w:rFonts w:ascii="Times New Roman" w:hAnsi="Times New Roman" w:cs="Times New Roman"/>
                <w:sz w:val="24"/>
                <w:szCs w:val="24"/>
              </w:rPr>
              <w:t>Субсидии бюджетам муниципальных районов Оснащение (обновление материально -технической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w:t>
            </w:r>
          </w:p>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программам</w:t>
            </w:r>
            <w:bookmarkEnd w:id="3"/>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5A71EA" w:rsidP="008B59DD">
            <w:pPr>
              <w:autoSpaceDE w:val="0"/>
              <w:autoSpaceDN w:val="0"/>
              <w:adjustRightInd w:val="0"/>
              <w:spacing w:after="0"/>
              <w:jc w:val="right"/>
              <w:rPr>
                <w:rFonts w:ascii="Times New Roman" w:hAnsi="Times New Roman" w:cs="Times New Roman"/>
                <w:sz w:val="24"/>
                <w:szCs w:val="24"/>
              </w:rPr>
            </w:pPr>
            <w:r w:rsidRPr="009B0DE2">
              <w:rPr>
                <w:rFonts w:ascii="Times New Roman" w:hAnsi="Times New Roman" w:cs="Times New Roman"/>
                <w:sz w:val="24"/>
                <w:szCs w:val="24"/>
              </w:rPr>
              <w:t>10198,3</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sz w:val="24"/>
                <w:szCs w:val="24"/>
              </w:rPr>
            </w:pPr>
            <w:r w:rsidRPr="00E9709F">
              <w:rPr>
                <w:rFonts w:ascii="Times New Roman" w:hAnsi="Times New Roman" w:cs="Times New Roman"/>
                <w:sz w:val="24"/>
                <w:szCs w:val="24"/>
              </w:rPr>
              <w:t>4676,8</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sz w:val="24"/>
                <w:szCs w:val="24"/>
              </w:rPr>
            </w:pP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Субсидии бюджетам муниципальных районов на реализацию программ формирования современной городской среды в рамках государственной программы «Жилье и городская среда Томской области»</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autoSpaceDE w:val="0"/>
              <w:autoSpaceDN w:val="0"/>
              <w:adjustRightInd w:val="0"/>
              <w:spacing w:after="0"/>
              <w:jc w:val="right"/>
              <w:rPr>
                <w:rFonts w:ascii="Times New Roman" w:hAnsi="Times New Roman" w:cs="Times New Roman"/>
                <w:sz w:val="24"/>
                <w:szCs w:val="24"/>
              </w:rPr>
            </w:pPr>
            <w:r w:rsidRPr="009B0DE2">
              <w:rPr>
                <w:rFonts w:ascii="Times New Roman" w:hAnsi="Times New Roman" w:cs="Times New Roman"/>
                <w:sz w:val="24"/>
                <w:szCs w:val="24"/>
              </w:rPr>
              <w:t>36799,6</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sz w:val="24"/>
                <w:szCs w:val="24"/>
              </w:rPr>
            </w:pP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Субсидии бюджетам муниципальных районов на поддержку отрасли культуры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РФ)</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312,7</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Субсидии бюджетам муниципальных районов на реализацию мероприятий по модернизации школьных систем образования (оснащение общеобразовательных организаций средствами обучения и воспитания)</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524961"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49550,7</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39080,5</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Субсидии бюджетам муниципальных районов на проведение комплексных кадастровых работ</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524961"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3870,5</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0,0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0,0</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Субсидии бюджетам муниципальных районов на ликвидацию мест несанкционированного складирования отходов</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0736F5"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4281,4</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 xml:space="preserve">Субсидии бюджетам муниципальных районов на стимулирующие выплаты в муниципальных организациях дополнительного образования Томской области </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1389,5</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1272,8</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1272,8</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Субсидии бюджетам муниципальных районов на обеспечение условий для развития физической культуры и массового спорта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10274,9</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10274,9</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10274,9</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 xml:space="preserve">Субсидии бюджетам муниципальных районов на организацию отдыха детей в каникулярное время </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9B0DE2" w:rsidRDefault="00524961"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12795,4</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8598,3</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8598,3</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 xml:space="preserve">Субсидии бюджетам муниципальных районов на оплату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  </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2312,4</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2312,4</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2312,4</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Субсидии бюджетам муниципальных районов на 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0736F5"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68362,0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Субсидии бюджетам муниципальных районов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B52F8B"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16917,0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Субсидии бюджетам муниципальных районов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работников муниципальных организаций дополнительного образования Томской области в рамках государственной программы «Развитие культуры и туризма в Томской области»</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5A71EA"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8933,7</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Субсидии бюджетам муниципальных районов на капитальный ремонт и (или) ремонт автомобильных дорог общего пользования местного значения в границах муниципальных районов в рамках государственной программы «Развитие транспортной инфраструктуры в Томской области»</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A50E17"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88718,9</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Субсидии бюджетам муниципальных районов на проведение капитальных ремонтов объектов коммунальной структуры в целях подготовки хозяйственного комплекса Томской области к безаварийному прохождению отопительного сезона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3080,0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Субсидии бюджетам муниципальных районов на создание новых мест в общеобразовательных организациях, расположенных в сельской местности и поселках городского типа в рамках государственной программы «Содействие созданию в Томской области новых мест в общеобразовательных организациях» (Здание общеобразовательной организации МБОУ «Корниловская СОШ» на 200 мест) за счет средств областного бюджета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213549,3</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Субсидии бюджетам муниципальных районов на организацию предоставления общедоступного бесплатного дошкольного образования путем предоставления денежной выплаты родителям (законным представителям) детей, осваивающих образовательную программу дошкольного образования и получающих услуги по присмотру и уходу в организациях, осуществляющих обучение, частных образовательных организациях, у индивидуальных предпринимателей, в целях возмещения затрат за присмотр и уход</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9DD" w:rsidRPr="009B0DE2" w:rsidRDefault="008B59DD" w:rsidP="00A50E17">
            <w:pPr>
              <w:spacing w:after="0"/>
              <w:jc w:val="right"/>
              <w:rPr>
                <w:rFonts w:ascii="Times New Roman" w:hAnsi="Times New Roman" w:cs="Times New Roman"/>
                <w:sz w:val="24"/>
                <w:szCs w:val="24"/>
              </w:rPr>
            </w:pPr>
            <w:r w:rsidRPr="009B0DE2">
              <w:rPr>
                <w:rFonts w:ascii="Times New Roman" w:hAnsi="Times New Roman" w:cs="Times New Roman"/>
                <w:sz w:val="24"/>
                <w:szCs w:val="24"/>
              </w:rPr>
              <w:t>2</w:t>
            </w:r>
            <w:r w:rsidR="00A50E17" w:rsidRPr="009B0DE2">
              <w:rPr>
                <w:rFonts w:ascii="Times New Roman" w:hAnsi="Times New Roman" w:cs="Times New Roman"/>
                <w:sz w:val="24"/>
                <w:szCs w:val="24"/>
              </w:rPr>
              <w:t>910</w:t>
            </w:r>
            <w:r w:rsidRPr="009B0DE2">
              <w:rPr>
                <w:rFonts w:ascii="Times New Roman" w:hAnsi="Times New Roman" w:cs="Times New Roman"/>
                <w:sz w:val="24"/>
                <w:szCs w:val="24"/>
              </w:rPr>
              <w:t>,0</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2700,0</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2700,0</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7600,5</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7600,5</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7600,5</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color w:val="000000"/>
                <w:sz w:val="24"/>
                <w:szCs w:val="24"/>
              </w:rPr>
              <w:t>Субсидии бюджетам муниципальных районов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 купли-продажи)</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1000,0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0,0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0,0</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color w:val="000000"/>
                <w:sz w:val="24"/>
                <w:szCs w:val="24"/>
              </w:rPr>
            </w:pPr>
            <w:r w:rsidRPr="00E9709F">
              <w:rPr>
                <w:rFonts w:ascii="Times New Roman" w:hAnsi="Times New Roman" w:cs="Times New Roman"/>
                <w:color w:val="000000"/>
                <w:sz w:val="24"/>
                <w:szCs w:val="24"/>
              </w:rPr>
              <w:t>Субсидии на внедрение и функционирование целевой модели образовательной среды в общеобразовательных организациях</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2398,5</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1964,0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1964,0</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rPr>
                <w:rFonts w:ascii="Times New Roman" w:hAnsi="Times New Roman" w:cs="Times New Roman"/>
                <w:color w:val="000000"/>
                <w:sz w:val="24"/>
                <w:szCs w:val="24"/>
              </w:rPr>
            </w:pPr>
            <w:r w:rsidRPr="00E9709F">
              <w:rPr>
                <w:rFonts w:ascii="Times New Roman" w:hAnsi="Times New Roman" w:cs="Times New Roman"/>
                <w:color w:val="000000"/>
                <w:sz w:val="24"/>
                <w:szCs w:val="24"/>
              </w:rPr>
              <w:t>Субсидии бюджетам муниципальных районов на софинансирование платы концедента по концессионным соглашениям в отношении объектов систем централизованного теплоснабжения и систем электроснабжения</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24251,4</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15040,0</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20359,6</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rPr>
                <w:rFonts w:ascii="Times New Roman" w:hAnsi="Times New Roman" w:cs="Times New Roman"/>
                <w:color w:val="000000"/>
                <w:sz w:val="24"/>
                <w:szCs w:val="24"/>
              </w:rPr>
            </w:pPr>
            <w:r w:rsidRPr="00E9709F">
              <w:rPr>
                <w:rFonts w:ascii="Times New Roman" w:hAnsi="Times New Roman" w:cs="Times New Roman"/>
                <w:color w:val="000000"/>
                <w:sz w:val="24"/>
                <w:szCs w:val="24"/>
              </w:rPr>
              <w:t>Субсидии местным бюджетам на обеспечение устойчивого сокращения непригодного для проживания жилищного фонда в рамках регионального проекта «Обеспечение устойчивого сокращения непригодного для проживания жилищного фонда»</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479299,7</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jc w:val="right"/>
              <w:rPr>
                <w:rFonts w:ascii="Times New Roman" w:hAnsi="Times New Roman" w:cs="Times New Roman"/>
                <w:sz w:val="24"/>
                <w:szCs w:val="24"/>
              </w:rPr>
            </w:pP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color w:val="000000"/>
                <w:sz w:val="24"/>
                <w:szCs w:val="24"/>
              </w:rPr>
            </w:pPr>
            <w:r w:rsidRPr="00E9709F">
              <w:rPr>
                <w:rFonts w:ascii="Times New Roman" w:hAnsi="Times New Roman" w:cs="Times New Roman"/>
                <w:color w:val="000000"/>
                <w:sz w:val="24"/>
                <w:szCs w:val="24"/>
              </w:rPr>
              <w:t>Субсидии бюджетам муниципальных районов на разработку проектной документации для проведения капитального ремонта зданий муниципальных образовательных организаций в рамках модернизации школьных систем образования в Томской области</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A50E17" w:rsidP="00A50E17">
            <w:pPr>
              <w:spacing w:after="0"/>
              <w:jc w:val="right"/>
              <w:rPr>
                <w:rFonts w:ascii="Times New Roman" w:hAnsi="Times New Roman" w:cs="Times New Roman"/>
                <w:sz w:val="24"/>
                <w:szCs w:val="24"/>
              </w:rPr>
            </w:pPr>
            <w:r w:rsidRPr="009B0DE2">
              <w:rPr>
                <w:rFonts w:ascii="Times New Roman" w:hAnsi="Times New Roman" w:cs="Times New Roman"/>
                <w:sz w:val="24"/>
                <w:szCs w:val="24"/>
              </w:rPr>
              <w:t>3436</w:t>
            </w:r>
            <w:r w:rsidR="008B59DD" w:rsidRPr="009B0DE2">
              <w:rPr>
                <w:rFonts w:ascii="Times New Roman" w:hAnsi="Times New Roman" w:cs="Times New Roman"/>
                <w:sz w:val="24"/>
                <w:szCs w:val="24"/>
              </w:rPr>
              <w:t>,</w:t>
            </w:r>
            <w:r w:rsidRPr="009B0DE2">
              <w:rPr>
                <w:rFonts w:ascii="Times New Roman" w:hAnsi="Times New Roman" w:cs="Times New Roman"/>
                <w:sz w:val="24"/>
                <w:szCs w:val="24"/>
              </w:rPr>
              <w:t>3</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color w:val="000000"/>
                <w:sz w:val="24"/>
                <w:szCs w:val="24"/>
              </w:rPr>
            </w:pPr>
            <w:r w:rsidRPr="00E9709F">
              <w:rPr>
                <w:rFonts w:ascii="Times New Roman" w:hAnsi="Times New Roman" w:cs="Times New Roman"/>
                <w:color w:val="000000"/>
                <w:sz w:val="24"/>
                <w:szCs w:val="24"/>
              </w:rPr>
              <w:t>Субсидии бюджетам муниципальных районов повышение квалификации школьных  команд муниципальных общеобразовательных организаций</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7,9</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color w:val="000000"/>
                <w:sz w:val="24"/>
                <w:szCs w:val="24"/>
              </w:rPr>
              <w:t>Субсидии бюджетам муниципальных районов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1200,0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1200,0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1200,0</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rPr>
                <w:rFonts w:ascii="Times New Roman" w:hAnsi="Times New Roman" w:cs="Times New Roman"/>
                <w:color w:val="000000"/>
                <w:sz w:val="24"/>
                <w:szCs w:val="24"/>
              </w:rPr>
            </w:pPr>
            <w:r w:rsidRPr="00E9709F">
              <w:rPr>
                <w:rFonts w:ascii="Times New Roman" w:hAnsi="Times New Roman" w:cs="Times New Roman"/>
                <w:color w:val="000000"/>
                <w:sz w:val="24"/>
                <w:szCs w:val="24"/>
              </w:rPr>
              <w:t>Субсидии бюджетам муниципальных районов на обеспечение комплексного развития сельских территорий (улучшение жилищных условий граждан РФ, проживающих на сельских территориях)</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10788,7</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jc w:val="right"/>
              <w:rPr>
                <w:rFonts w:ascii="Times New Roman" w:hAnsi="Times New Roman" w:cs="Times New Roman"/>
                <w:sz w:val="24"/>
                <w:szCs w:val="24"/>
              </w:rPr>
            </w:pP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rPr>
                <w:rFonts w:ascii="Times New Roman" w:hAnsi="Times New Roman" w:cs="Times New Roman"/>
                <w:color w:val="000000"/>
                <w:sz w:val="24"/>
                <w:szCs w:val="24"/>
              </w:rPr>
            </w:pPr>
            <w:r w:rsidRPr="00E9709F">
              <w:rPr>
                <w:rFonts w:ascii="Times New Roman" w:hAnsi="Times New Roman" w:cs="Times New Roman"/>
                <w:color w:val="000000"/>
                <w:sz w:val="24"/>
                <w:szCs w:val="24"/>
              </w:rPr>
              <w:t>Субсидии бюджетам муниципальных районов на выполнение передаваемых полномочий субъектов РФ по обеспечению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32153,4</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32240,5</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32142,8</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rPr>
                <w:rFonts w:ascii="Times New Roman" w:hAnsi="Times New Roman" w:cs="Times New Roman"/>
                <w:color w:val="000000"/>
                <w:sz w:val="24"/>
                <w:szCs w:val="24"/>
              </w:rPr>
            </w:pPr>
            <w:r w:rsidRPr="00E9709F">
              <w:rPr>
                <w:rFonts w:ascii="Times New Roman" w:hAnsi="Times New Roman" w:cs="Times New Roman"/>
                <w:color w:val="000000"/>
                <w:sz w:val="24"/>
                <w:szCs w:val="24"/>
              </w:rPr>
              <w:t>Субсидии местным бюджетам на реализацию мероприятий по модернизации школьных систем образования (проведение капитального ремонта зданий (обособленных помещений) государственных (муниципальных) общеобразовательных организаций)</w:t>
            </w:r>
            <w:r w:rsidRPr="00E9709F">
              <w:rPr>
                <w:rFonts w:ascii="Times New Roman" w:hAnsi="Times New Roman" w:cs="Times New Roman"/>
                <w:sz w:val="24"/>
                <w:szCs w:val="24"/>
              </w:rPr>
              <w:t xml:space="preserve"> </w:t>
            </w:r>
            <w:r w:rsidRPr="00E9709F">
              <w:rPr>
                <w:rFonts w:ascii="Times New Roman" w:hAnsi="Times New Roman" w:cs="Times New Roman"/>
                <w:color w:val="000000"/>
                <w:sz w:val="24"/>
                <w:szCs w:val="24"/>
              </w:rPr>
              <w:t>(Капитальный ремонт МБОУ «Чернореченская  СОШ» Томского района)</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43349,7</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jc w:val="right"/>
              <w:rPr>
                <w:rFonts w:ascii="Times New Roman" w:hAnsi="Times New Roman" w:cs="Times New Roman"/>
                <w:sz w:val="24"/>
                <w:szCs w:val="24"/>
              </w:rPr>
            </w:pPr>
          </w:p>
        </w:tc>
      </w:tr>
      <w:tr w:rsidR="00524961"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tcPr>
          <w:p w:rsidR="00524961" w:rsidRPr="00E9709F" w:rsidRDefault="00524961" w:rsidP="008B59DD">
            <w:pPr>
              <w:spacing w:after="0"/>
              <w:rPr>
                <w:rFonts w:ascii="Times New Roman" w:hAnsi="Times New Roman" w:cs="Times New Roman"/>
                <w:color w:val="000000"/>
                <w:sz w:val="24"/>
                <w:szCs w:val="24"/>
              </w:rPr>
            </w:pPr>
            <w:r w:rsidRPr="00E9709F">
              <w:rPr>
                <w:rFonts w:ascii="Times New Roman" w:hAnsi="Times New Roman" w:cs="Times New Roman"/>
                <w:color w:val="000000"/>
                <w:sz w:val="24"/>
                <w:szCs w:val="24"/>
              </w:rPr>
              <w:t>Субсидии бюджетам муниципальных районов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370" w:type="dxa"/>
            <w:tcBorders>
              <w:top w:val="single" w:sz="4" w:space="0" w:color="auto"/>
              <w:left w:val="single" w:sz="4" w:space="0" w:color="auto"/>
              <w:bottom w:val="single" w:sz="4" w:space="0" w:color="auto"/>
              <w:right w:val="single" w:sz="4" w:space="0" w:color="auto"/>
            </w:tcBorders>
            <w:vAlign w:val="center"/>
          </w:tcPr>
          <w:p w:rsidR="00524961" w:rsidRPr="009B0DE2" w:rsidRDefault="00524961"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3018,0</w:t>
            </w:r>
          </w:p>
        </w:tc>
        <w:tc>
          <w:tcPr>
            <w:tcW w:w="1370" w:type="dxa"/>
            <w:tcBorders>
              <w:top w:val="single" w:sz="4" w:space="0" w:color="auto"/>
              <w:left w:val="single" w:sz="4" w:space="0" w:color="auto"/>
              <w:bottom w:val="single" w:sz="4" w:space="0" w:color="auto"/>
              <w:right w:val="single" w:sz="4" w:space="0" w:color="auto"/>
            </w:tcBorders>
            <w:vAlign w:val="center"/>
          </w:tcPr>
          <w:p w:rsidR="00524961" w:rsidRPr="00E9709F" w:rsidRDefault="00524961" w:rsidP="008B59DD">
            <w:pPr>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524961" w:rsidRPr="00E9709F" w:rsidRDefault="00524961" w:rsidP="008B59DD">
            <w:pPr>
              <w:spacing w:after="0"/>
              <w:jc w:val="right"/>
              <w:rPr>
                <w:rFonts w:ascii="Times New Roman" w:hAnsi="Times New Roman" w:cs="Times New Roman"/>
                <w:sz w:val="24"/>
                <w:szCs w:val="24"/>
              </w:rPr>
            </w:pPr>
          </w:p>
        </w:tc>
      </w:tr>
      <w:tr w:rsidR="006F0043"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tcPr>
          <w:p w:rsidR="006F0043" w:rsidRPr="00E9709F" w:rsidRDefault="006F0043" w:rsidP="008B59DD">
            <w:pPr>
              <w:spacing w:after="0"/>
              <w:rPr>
                <w:rFonts w:ascii="Times New Roman" w:hAnsi="Times New Roman" w:cs="Times New Roman"/>
                <w:color w:val="000000"/>
                <w:sz w:val="24"/>
                <w:szCs w:val="24"/>
              </w:rPr>
            </w:pPr>
            <w:r w:rsidRPr="00E9709F">
              <w:rPr>
                <w:rFonts w:ascii="Times New Roman" w:hAnsi="Times New Roman" w:cs="Times New Roman"/>
                <w:color w:val="000000"/>
                <w:sz w:val="24"/>
                <w:szCs w:val="24"/>
              </w:rPr>
              <w:t>Субсидии бюджетам муниципальных районов на финансовую поддержку инициативных проектов, выдвигаемых муниципальными образованиями  Томской области</w:t>
            </w:r>
          </w:p>
        </w:tc>
        <w:tc>
          <w:tcPr>
            <w:tcW w:w="1370" w:type="dxa"/>
            <w:tcBorders>
              <w:top w:val="single" w:sz="4" w:space="0" w:color="auto"/>
              <w:left w:val="single" w:sz="4" w:space="0" w:color="auto"/>
              <w:bottom w:val="single" w:sz="4" w:space="0" w:color="auto"/>
              <w:right w:val="single" w:sz="4" w:space="0" w:color="auto"/>
            </w:tcBorders>
            <w:vAlign w:val="center"/>
          </w:tcPr>
          <w:p w:rsidR="006F0043" w:rsidRPr="009B0DE2" w:rsidRDefault="006F0043"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3218,4</w:t>
            </w:r>
          </w:p>
        </w:tc>
        <w:tc>
          <w:tcPr>
            <w:tcW w:w="1370" w:type="dxa"/>
            <w:tcBorders>
              <w:top w:val="single" w:sz="4" w:space="0" w:color="auto"/>
              <w:left w:val="single" w:sz="4" w:space="0" w:color="auto"/>
              <w:bottom w:val="single" w:sz="4" w:space="0" w:color="auto"/>
              <w:right w:val="single" w:sz="4" w:space="0" w:color="auto"/>
            </w:tcBorders>
            <w:vAlign w:val="center"/>
          </w:tcPr>
          <w:p w:rsidR="006F0043" w:rsidRPr="00E9709F" w:rsidRDefault="006F0043" w:rsidP="008B59DD">
            <w:pPr>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6F0043" w:rsidRPr="00E9709F" w:rsidRDefault="006F0043" w:rsidP="008B59DD">
            <w:pPr>
              <w:spacing w:after="0"/>
              <w:jc w:val="right"/>
              <w:rPr>
                <w:rFonts w:ascii="Times New Roman" w:hAnsi="Times New Roman" w:cs="Times New Roman"/>
                <w:sz w:val="24"/>
                <w:szCs w:val="24"/>
              </w:rPr>
            </w:pPr>
          </w:p>
        </w:tc>
      </w:tr>
      <w:tr w:rsidR="006F0043"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tcPr>
          <w:p w:rsidR="006F0043" w:rsidRPr="00E9709F" w:rsidRDefault="006F0043" w:rsidP="008B59DD">
            <w:pPr>
              <w:spacing w:after="0"/>
              <w:rPr>
                <w:rFonts w:ascii="Times New Roman" w:hAnsi="Times New Roman" w:cs="Times New Roman"/>
                <w:color w:val="000000"/>
                <w:sz w:val="24"/>
                <w:szCs w:val="24"/>
              </w:rPr>
            </w:pPr>
            <w:r w:rsidRPr="00E9709F">
              <w:rPr>
                <w:rFonts w:ascii="Times New Roman" w:hAnsi="Times New Roman" w:cs="Times New Roman"/>
                <w:color w:val="000000"/>
                <w:sz w:val="24"/>
                <w:szCs w:val="24"/>
              </w:rPr>
              <w:t>Субсидии бюджетам муниципальных районов на капитальный ремонт муниципальных объектов недвижимого имущества (включая разработку проектно-сметной документации) (Капитальный ремонт кровли и здания МБОУ "Мирненская СОШ" Томского района)</w:t>
            </w:r>
          </w:p>
        </w:tc>
        <w:tc>
          <w:tcPr>
            <w:tcW w:w="1370" w:type="dxa"/>
            <w:tcBorders>
              <w:top w:val="single" w:sz="4" w:space="0" w:color="auto"/>
              <w:left w:val="single" w:sz="4" w:space="0" w:color="auto"/>
              <w:bottom w:val="single" w:sz="4" w:space="0" w:color="auto"/>
              <w:right w:val="single" w:sz="4" w:space="0" w:color="auto"/>
            </w:tcBorders>
            <w:vAlign w:val="center"/>
          </w:tcPr>
          <w:p w:rsidR="006F0043" w:rsidRPr="009B0DE2" w:rsidRDefault="006F0043"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77177,2</w:t>
            </w:r>
          </w:p>
        </w:tc>
        <w:tc>
          <w:tcPr>
            <w:tcW w:w="1370" w:type="dxa"/>
            <w:tcBorders>
              <w:top w:val="single" w:sz="4" w:space="0" w:color="auto"/>
              <w:left w:val="single" w:sz="4" w:space="0" w:color="auto"/>
              <w:bottom w:val="single" w:sz="4" w:space="0" w:color="auto"/>
              <w:right w:val="single" w:sz="4" w:space="0" w:color="auto"/>
            </w:tcBorders>
            <w:vAlign w:val="center"/>
          </w:tcPr>
          <w:p w:rsidR="006F0043" w:rsidRPr="00E9709F" w:rsidRDefault="006F0043" w:rsidP="008B59DD">
            <w:pPr>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6F0043" w:rsidRPr="00E9709F" w:rsidRDefault="006F0043" w:rsidP="008B59DD">
            <w:pPr>
              <w:spacing w:after="0"/>
              <w:jc w:val="right"/>
              <w:rPr>
                <w:rFonts w:ascii="Times New Roman" w:hAnsi="Times New Roman" w:cs="Times New Roman"/>
                <w:sz w:val="24"/>
                <w:szCs w:val="24"/>
              </w:rPr>
            </w:pPr>
          </w:p>
        </w:tc>
      </w:tr>
      <w:tr w:rsidR="002F37D4"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tcPr>
          <w:p w:rsidR="002F37D4" w:rsidRPr="00E9709F" w:rsidRDefault="00B52F8B" w:rsidP="008B59DD">
            <w:pPr>
              <w:spacing w:after="0"/>
              <w:rPr>
                <w:rFonts w:ascii="Times New Roman" w:hAnsi="Times New Roman" w:cs="Times New Roman"/>
                <w:color w:val="000000"/>
                <w:sz w:val="24"/>
                <w:szCs w:val="24"/>
              </w:rPr>
            </w:pPr>
            <w:r w:rsidRPr="00B52F8B">
              <w:rPr>
                <w:rFonts w:ascii="Times New Roman" w:hAnsi="Times New Roman" w:cs="Times New Roman"/>
                <w:color w:val="000000"/>
                <w:sz w:val="24"/>
                <w:szCs w:val="24"/>
              </w:rPr>
              <w:t>Субсидии  местным бюджетам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w:t>
            </w:r>
          </w:p>
        </w:tc>
        <w:tc>
          <w:tcPr>
            <w:tcW w:w="1370" w:type="dxa"/>
            <w:tcBorders>
              <w:top w:val="single" w:sz="4" w:space="0" w:color="auto"/>
              <w:left w:val="single" w:sz="4" w:space="0" w:color="auto"/>
              <w:bottom w:val="single" w:sz="4" w:space="0" w:color="auto"/>
              <w:right w:val="single" w:sz="4" w:space="0" w:color="auto"/>
            </w:tcBorders>
            <w:vAlign w:val="center"/>
          </w:tcPr>
          <w:p w:rsidR="002F37D4" w:rsidRPr="009B0DE2" w:rsidRDefault="00B52F8B"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2032,8</w:t>
            </w:r>
          </w:p>
        </w:tc>
        <w:tc>
          <w:tcPr>
            <w:tcW w:w="1370" w:type="dxa"/>
            <w:tcBorders>
              <w:top w:val="single" w:sz="4" w:space="0" w:color="auto"/>
              <w:left w:val="single" w:sz="4" w:space="0" w:color="auto"/>
              <w:bottom w:val="single" w:sz="4" w:space="0" w:color="auto"/>
              <w:right w:val="single" w:sz="4" w:space="0" w:color="auto"/>
            </w:tcBorders>
            <w:vAlign w:val="center"/>
          </w:tcPr>
          <w:p w:rsidR="002F37D4" w:rsidRPr="00E9709F" w:rsidRDefault="002F37D4" w:rsidP="008B59DD">
            <w:pPr>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2F37D4" w:rsidRPr="00E9709F" w:rsidRDefault="002F37D4" w:rsidP="008B59DD">
            <w:pPr>
              <w:spacing w:after="0"/>
              <w:jc w:val="right"/>
              <w:rPr>
                <w:rFonts w:ascii="Times New Roman" w:hAnsi="Times New Roman" w:cs="Times New Roman"/>
                <w:sz w:val="24"/>
                <w:szCs w:val="24"/>
              </w:rPr>
            </w:pPr>
          </w:p>
        </w:tc>
      </w:tr>
      <w:tr w:rsidR="005655D9"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tcPr>
          <w:p w:rsidR="005655D9" w:rsidRPr="00B52F8B" w:rsidRDefault="005655D9" w:rsidP="008B59DD">
            <w:pPr>
              <w:spacing w:after="0"/>
              <w:rPr>
                <w:rFonts w:ascii="Times New Roman" w:hAnsi="Times New Roman" w:cs="Times New Roman"/>
                <w:color w:val="000000"/>
                <w:sz w:val="24"/>
                <w:szCs w:val="24"/>
              </w:rPr>
            </w:pPr>
            <w:r w:rsidRPr="005655D9">
              <w:rPr>
                <w:rFonts w:ascii="Times New Roman" w:hAnsi="Times New Roman" w:cs="Times New Roman"/>
                <w:color w:val="000000"/>
                <w:sz w:val="24"/>
                <w:szCs w:val="24"/>
              </w:rPr>
              <w:t>Субсидия на разработку проектной документации на объекты транспортной и инженерной инфраструктуры в целях развития застраиваемых территорий (Внутриквартальный проезд-подъездная автодорога с парковкой к поликлинике по адресу:Томский район,п.Зональная станция, ул. Титова, участок №8)</w:t>
            </w:r>
          </w:p>
        </w:tc>
        <w:tc>
          <w:tcPr>
            <w:tcW w:w="1370" w:type="dxa"/>
            <w:tcBorders>
              <w:top w:val="single" w:sz="4" w:space="0" w:color="auto"/>
              <w:left w:val="single" w:sz="4" w:space="0" w:color="auto"/>
              <w:bottom w:val="single" w:sz="4" w:space="0" w:color="auto"/>
              <w:right w:val="single" w:sz="4" w:space="0" w:color="auto"/>
            </w:tcBorders>
            <w:vAlign w:val="center"/>
          </w:tcPr>
          <w:p w:rsidR="005655D9" w:rsidRPr="009B0DE2" w:rsidRDefault="005655D9"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6562,4</w:t>
            </w:r>
          </w:p>
        </w:tc>
        <w:tc>
          <w:tcPr>
            <w:tcW w:w="1370" w:type="dxa"/>
            <w:tcBorders>
              <w:top w:val="single" w:sz="4" w:space="0" w:color="auto"/>
              <w:left w:val="single" w:sz="4" w:space="0" w:color="auto"/>
              <w:bottom w:val="single" w:sz="4" w:space="0" w:color="auto"/>
              <w:right w:val="single" w:sz="4" w:space="0" w:color="auto"/>
            </w:tcBorders>
            <w:vAlign w:val="center"/>
          </w:tcPr>
          <w:p w:rsidR="005655D9" w:rsidRPr="00E9709F" w:rsidRDefault="005655D9" w:rsidP="008B59DD">
            <w:pPr>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5655D9" w:rsidRPr="00E9709F" w:rsidRDefault="005655D9" w:rsidP="008B59DD">
            <w:pPr>
              <w:spacing w:after="0"/>
              <w:jc w:val="right"/>
              <w:rPr>
                <w:rFonts w:ascii="Times New Roman" w:hAnsi="Times New Roman" w:cs="Times New Roman"/>
                <w:sz w:val="24"/>
                <w:szCs w:val="24"/>
              </w:rPr>
            </w:pPr>
          </w:p>
        </w:tc>
      </w:tr>
      <w:tr w:rsidR="008B59DD" w:rsidRPr="00E9709F" w:rsidTr="00DC3174">
        <w:trPr>
          <w:trHeight w:val="313"/>
        </w:trPr>
        <w:tc>
          <w:tcPr>
            <w:tcW w:w="6240" w:type="dxa"/>
            <w:tcBorders>
              <w:top w:val="single" w:sz="4" w:space="0" w:color="auto"/>
              <w:left w:val="single" w:sz="4" w:space="0" w:color="auto"/>
              <w:bottom w:val="single" w:sz="4" w:space="0" w:color="auto"/>
              <w:right w:val="single" w:sz="4" w:space="0" w:color="auto"/>
            </w:tcBorders>
            <w:hideMark/>
          </w:tcPr>
          <w:p w:rsidR="008B59DD" w:rsidRPr="00E9709F" w:rsidRDefault="008B59DD" w:rsidP="008B59DD">
            <w:pPr>
              <w:autoSpaceDE w:val="0"/>
              <w:autoSpaceDN w:val="0"/>
              <w:adjustRightInd w:val="0"/>
              <w:spacing w:after="0"/>
              <w:rPr>
                <w:rFonts w:ascii="Times New Roman" w:hAnsi="Times New Roman" w:cs="Times New Roman"/>
                <w:b/>
                <w:color w:val="000000"/>
                <w:sz w:val="24"/>
                <w:szCs w:val="24"/>
              </w:rPr>
            </w:pPr>
            <w:r w:rsidRPr="00E9709F">
              <w:rPr>
                <w:rFonts w:ascii="Times New Roman" w:hAnsi="Times New Roman" w:cs="Times New Roman"/>
                <w:b/>
                <w:color w:val="000000"/>
                <w:sz w:val="24"/>
                <w:szCs w:val="24"/>
              </w:rPr>
              <w:t>Субвенции - всего</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2602E1" w:rsidP="008B59DD">
            <w:pPr>
              <w:autoSpaceDE w:val="0"/>
              <w:autoSpaceDN w:val="0"/>
              <w:adjustRightInd w:val="0"/>
              <w:spacing w:after="0"/>
              <w:jc w:val="right"/>
              <w:rPr>
                <w:rFonts w:ascii="Times New Roman" w:hAnsi="Times New Roman" w:cs="Times New Roman"/>
                <w:b/>
                <w:color w:val="000000"/>
                <w:sz w:val="24"/>
                <w:szCs w:val="24"/>
              </w:rPr>
            </w:pPr>
            <w:r w:rsidRPr="009B0DE2">
              <w:rPr>
                <w:rFonts w:ascii="Times New Roman" w:hAnsi="Times New Roman" w:cs="Times New Roman"/>
                <w:b/>
                <w:color w:val="000000"/>
                <w:sz w:val="24"/>
                <w:szCs w:val="24"/>
              </w:rPr>
              <w:t>1804340,6</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b/>
                <w:color w:val="000000"/>
                <w:sz w:val="24"/>
                <w:szCs w:val="24"/>
              </w:rPr>
            </w:pPr>
            <w:r w:rsidRPr="00E9709F">
              <w:rPr>
                <w:rFonts w:ascii="Times New Roman" w:hAnsi="Times New Roman" w:cs="Times New Roman"/>
                <w:b/>
                <w:color w:val="000000"/>
                <w:sz w:val="24"/>
                <w:szCs w:val="24"/>
              </w:rPr>
              <w:t>1717225,4</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b/>
                <w:color w:val="000000"/>
                <w:sz w:val="24"/>
                <w:szCs w:val="24"/>
              </w:rPr>
            </w:pPr>
            <w:r w:rsidRPr="00E9709F">
              <w:rPr>
                <w:rFonts w:ascii="Times New Roman" w:hAnsi="Times New Roman" w:cs="Times New Roman"/>
                <w:b/>
                <w:color w:val="000000"/>
                <w:sz w:val="24"/>
                <w:szCs w:val="24"/>
              </w:rPr>
              <w:t>1717436,1</w:t>
            </w:r>
          </w:p>
        </w:tc>
      </w:tr>
      <w:tr w:rsidR="008B59DD" w:rsidRPr="00E9709F" w:rsidTr="00DC3174">
        <w:trPr>
          <w:trHeight w:val="837"/>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Субвенции бюджетам муниципальных районов на выполнение передаваемых полномочий субъектов РФ по расчету и предоставлению дотаций бюджетам городских, сельских поселений Томской области за счет средств областного бюджета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108150,5</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108721,0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109250,8</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Субвенции бюджетам муниципальных районов на выполнение передаваемых полномочий субъектов РФ по государственной поддержке сельскохозяйственного производства, на предоставление субсидий на поддержку сельскохозяйственного производителя по отдельным отраслям растениеводства и животноводства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787C00" w:rsidP="001557C7">
            <w:pPr>
              <w:spacing w:after="0"/>
              <w:jc w:val="right"/>
              <w:rPr>
                <w:rFonts w:ascii="Times New Roman" w:hAnsi="Times New Roman" w:cs="Times New Roman"/>
                <w:sz w:val="24"/>
                <w:szCs w:val="24"/>
              </w:rPr>
            </w:pPr>
            <w:r w:rsidRPr="009B0DE2">
              <w:rPr>
                <w:rFonts w:ascii="Times New Roman" w:hAnsi="Times New Roman" w:cs="Times New Roman"/>
                <w:sz w:val="24"/>
                <w:szCs w:val="24"/>
              </w:rPr>
              <w:t>77813,</w:t>
            </w:r>
            <w:r w:rsidR="001557C7" w:rsidRPr="009B0DE2">
              <w:rPr>
                <w:rFonts w:ascii="Times New Roman" w:hAnsi="Times New Roman" w:cs="Times New Roman"/>
                <w:sz w:val="24"/>
                <w:szCs w:val="24"/>
              </w:rPr>
              <w:t>6</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78211,0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77124,1</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7338,2</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7679,6</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7956,6</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Субвенции бюджетам муниципальных районов на 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4,1</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4,1</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3,8</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 xml:space="preserve">Субвенции бюджетам муниципальных районов на выполнение передаваемых полномочий субъектов РФ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   </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163A8F"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378903,8</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352827,6</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352827,6</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Субвенции бюджетам муниципальных районов на выполнение передаваемых полномочий субъектов РФ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637,6</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637,6</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637,6</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Субвенции бюджетам муниципальных районов на выполнение передаваемых полномочий субъектов РФ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163A8F"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1125222,4</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1067342,0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1067822,2</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Субвенции бюджетам муниципальных районов на выполнение передаваемых полномочий субъектов РФ по выплате надбавок к должностному окладу педагогическим работникам муниципальных образовательных организаций</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163A8F"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2743</w:t>
            </w:r>
            <w:r w:rsidR="008B59DD" w:rsidRPr="009B0DE2">
              <w:rPr>
                <w:rFonts w:ascii="Times New Roman" w:hAnsi="Times New Roman" w:cs="Times New Roman"/>
                <w:sz w:val="24"/>
                <w:szCs w:val="24"/>
              </w:rPr>
              <w:t>,0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2073,0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2114,0</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 xml:space="preserve">Субвенции бюджетам муниципальных районов на выполнение передаваемых полномочий субъектов РФ по государственной поддержке сельскохозяйственного производства на осуществление управленческих функций органами местного самоуправления </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4116,4</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4116,4</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4116,4</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Субвенции бюджетам муниципальных районов на выполнение передаваемых полномочий субъектов РФ по государственной поддержке сельскохозяйственного производства на поддержку малых форм хозяйствования</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8909,0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8909,0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8909,0</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 xml:space="preserve">Субвенции бюджетам муниципальных районов на выполнение передаваемых полномочий субъектов РФ по хранению, комплектованию, учету и использованию архивных документов, относящихся к собственности Томской области  </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791,0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791,0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791,0</w:t>
            </w:r>
          </w:p>
        </w:tc>
      </w:tr>
      <w:tr w:rsidR="008B59DD" w:rsidRPr="00E9709F" w:rsidTr="00DC3174">
        <w:trPr>
          <w:trHeight w:val="91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Субвенции бюджетам муниципальных районов на выполнение передаваемых полномочий субъектов РФ по созданию и обеспечению деятельности комиссий по делам несовершеннолетних и защите их прав</w:t>
            </w:r>
            <w:r w:rsidRPr="00E9709F">
              <w:rPr>
                <w:rFonts w:ascii="Times New Roman" w:hAnsi="Times New Roman" w:cs="Times New Roman"/>
                <w:b/>
                <w:bCs/>
                <w:sz w:val="24"/>
                <w:szCs w:val="24"/>
              </w:rPr>
              <w:t xml:space="preserve"> </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2075,6</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2075,6</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2075,6</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Субвенции бюджетам муниципальных районов на выполнение передаваемых полномочий субъектов РФ по организации и осуществлению деятельности по опеке и попечительству в отношении несовершеннолетних граждан</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9339,0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9339,0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9339,0</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Субвенции бюджетам муниципальных районов на выполнение передаваемых полномочий субъектов РФ по организации и осуществлению деятельности по опеке и попечительству в отношении совершеннолетних граждан</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1408,9</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1408,9</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1408,9</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Субвенции бюджетам муниципальных районов на выполнение передаваемых полномочий субъектов РФ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или в приемных семьях</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0736F5"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1866,8</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1877,9</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1877,9</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 xml:space="preserve">Субвенции бюджетам муниципальных районов на выполнение передаваемых полномочий субъектов РФ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1,8</w:t>
            </w:r>
          </w:p>
        </w:tc>
      </w:tr>
      <w:tr w:rsidR="008B59DD" w:rsidRPr="00E9709F" w:rsidTr="00DC3174">
        <w:trPr>
          <w:trHeight w:val="71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 xml:space="preserve">Субвенции бюджетам муниципальных районов на выполнение передаваемых полномочий субъектов РФ по организации мероприятий при осуществлении деятельности по обращению с животными без владельцев в том числе: </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3393,0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3393,0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3393,0</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i/>
                <w:iCs/>
                <w:sz w:val="24"/>
                <w:szCs w:val="24"/>
              </w:rPr>
            </w:pPr>
            <w:r w:rsidRPr="00E9709F">
              <w:rPr>
                <w:rFonts w:ascii="Times New Roman" w:hAnsi="Times New Roman" w:cs="Times New Roman"/>
                <w:i/>
                <w:iCs/>
                <w:sz w:val="24"/>
                <w:szCs w:val="24"/>
              </w:rPr>
              <w:t xml:space="preserve">организация мероприятий </w:t>
            </w:r>
            <w:r w:rsidRPr="00E9709F">
              <w:rPr>
                <w:rFonts w:ascii="Times New Roman" w:hAnsi="Times New Roman" w:cs="Times New Roman"/>
                <w:i/>
                <w:sz w:val="24"/>
                <w:szCs w:val="24"/>
              </w:rPr>
              <w:t>при осуществлении деятельности по обращению с животными без владельцев</w:t>
            </w:r>
            <w:r w:rsidRPr="00E9709F">
              <w:rPr>
                <w:rFonts w:ascii="Times New Roman" w:hAnsi="Times New Roman" w:cs="Times New Roman"/>
                <w:sz w:val="24"/>
                <w:szCs w:val="24"/>
              </w:rPr>
              <w:t xml:space="preserve"> </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i/>
                <w:iCs/>
                <w:sz w:val="24"/>
                <w:szCs w:val="24"/>
              </w:rPr>
            </w:pPr>
            <w:r w:rsidRPr="009B0DE2">
              <w:rPr>
                <w:rFonts w:ascii="Times New Roman" w:hAnsi="Times New Roman" w:cs="Times New Roman"/>
                <w:i/>
                <w:iCs/>
                <w:sz w:val="24"/>
                <w:szCs w:val="24"/>
              </w:rPr>
              <w:t>3358,8</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i/>
                <w:iCs/>
                <w:sz w:val="24"/>
                <w:szCs w:val="24"/>
              </w:rPr>
            </w:pPr>
            <w:r w:rsidRPr="00E9709F">
              <w:rPr>
                <w:rFonts w:ascii="Times New Roman" w:hAnsi="Times New Roman" w:cs="Times New Roman"/>
                <w:i/>
                <w:iCs/>
                <w:sz w:val="24"/>
                <w:szCs w:val="24"/>
              </w:rPr>
              <w:t>3358,8</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i/>
                <w:iCs/>
                <w:sz w:val="24"/>
                <w:szCs w:val="24"/>
              </w:rPr>
            </w:pPr>
            <w:r w:rsidRPr="00E9709F">
              <w:rPr>
                <w:rFonts w:ascii="Times New Roman" w:hAnsi="Times New Roman" w:cs="Times New Roman"/>
                <w:i/>
                <w:iCs/>
                <w:sz w:val="24"/>
                <w:szCs w:val="24"/>
              </w:rPr>
              <w:t>3358,8</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i/>
                <w:iCs/>
                <w:sz w:val="24"/>
                <w:szCs w:val="24"/>
              </w:rPr>
            </w:pPr>
            <w:r w:rsidRPr="00E9709F">
              <w:rPr>
                <w:rFonts w:ascii="Times New Roman" w:hAnsi="Times New Roman" w:cs="Times New Roman"/>
                <w:i/>
                <w:iCs/>
                <w:sz w:val="24"/>
                <w:szCs w:val="24"/>
              </w:rPr>
              <w:t xml:space="preserve">осуществление управленческих функций органами местного самоуправления   </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i/>
                <w:iCs/>
                <w:sz w:val="24"/>
                <w:szCs w:val="24"/>
              </w:rPr>
            </w:pPr>
            <w:r w:rsidRPr="009B0DE2">
              <w:rPr>
                <w:rFonts w:ascii="Times New Roman" w:hAnsi="Times New Roman" w:cs="Times New Roman"/>
                <w:i/>
                <w:iCs/>
                <w:sz w:val="24"/>
                <w:szCs w:val="24"/>
              </w:rPr>
              <w:t>34,2</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i/>
                <w:iCs/>
                <w:sz w:val="24"/>
                <w:szCs w:val="24"/>
              </w:rPr>
            </w:pPr>
            <w:r w:rsidRPr="00E9709F">
              <w:rPr>
                <w:rFonts w:ascii="Times New Roman" w:hAnsi="Times New Roman" w:cs="Times New Roman"/>
                <w:i/>
                <w:iCs/>
                <w:sz w:val="24"/>
                <w:szCs w:val="24"/>
              </w:rPr>
              <w:t>34,2</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i/>
                <w:iCs/>
                <w:sz w:val="24"/>
                <w:szCs w:val="24"/>
              </w:rPr>
            </w:pPr>
            <w:r w:rsidRPr="00E9709F">
              <w:rPr>
                <w:rFonts w:ascii="Times New Roman" w:hAnsi="Times New Roman" w:cs="Times New Roman"/>
                <w:i/>
                <w:iCs/>
                <w:sz w:val="24"/>
                <w:szCs w:val="24"/>
              </w:rPr>
              <w:t>34,2</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 xml:space="preserve">Субвенции бюджетам муниципальных районов на выполнение передаваемых полномочий субъектов РФ по созданию и обеспечению деятельности административных комиссий в Томской области </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1269,9</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1269,9</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1269,9</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 xml:space="preserve">Субвенции бюджетам муниципальных районов на выполнение передаваемых полномочий субъектов РФ по регистрации коллективных договоров  </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223,7</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223,7</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223,7</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Субвенции бюджетам муниципальных районов на выполнение передаваемых полномочий субъектов РФ по финансовому обеспечению получения дошкольного образования в организациях, осуществляющих обучение (за исключением государственных (муниципальных) учреждений), частных дошкольных образовательных организациях</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163A8F">
            <w:pPr>
              <w:spacing w:after="0"/>
              <w:jc w:val="right"/>
              <w:rPr>
                <w:rFonts w:ascii="Times New Roman" w:hAnsi="Times New Roman" w:cs="Times New Roman"/>
                <w:sz w:val="24"/>
                <w:szCs w:val="24"/>
                <w:lang w:val="en-US"/>
              </w:rPr>
            </w:pPr>
            <w:r w:rsidRPr="009B0DE2">
              <w:rPr>
                <w:rFonts w:ascii="Times New Roman" w:hAnsi="Times New Roman" w:cs="Times New Roman"/>
                <w:sz w:val="24"/>
                <w:szCs w:val="24"/>
              </w:rPr>
              <w:t>2</w:t>
            </w:r>
            <w:r w:rsidR="00163A8F" w:rsidRPr="009B0DE2">
              <w:rPr>
                <w:rFonts w:ascii="Times New Roman" w:hAnsi="Times New Roman" w:cs="Times New Roman"/>
                <w:sz w:val="24"/>
                <w:szCs w:val="24"/>
              </w:rPr>
              <w:t>252</w:t>
            </w:r>
            <w:r w:rsidRPr="009B0DE2">
              <w:rPr>
                <w:rFonts w:ascii="Times New Roman" w:hAnsi="Times New Roman" w:cs="Times New Roman"/>
                <w:sz w:val="24"/>
                <w:szCs w:val="24"/>
              </w:rPr>
              <w:t>,</w:t>
            </w:r>
            <w:r w:rsidR="00163A8F" w:rsidRPr="009B0DE2">
              <w:rPr>
                <w:rFonts w:ascii="Times New Roman" w:hAnsi="Times New Roman" w:cs="Times New Roman"/>
                <w:sz w:val="24"/>
                <w:szCs w:val="24"/>
              </w:rPr>
              <w:t>8</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2100,3</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2100,3</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Субвенции бюджетам муниципальных районов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12576,6</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12576,6</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12576,6</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Субвенции бюджетам муниципальных районов на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r w:rsidRPr="00E9709F">
              <w:rPr>
                <w:rFonts w:ascii="Times New Roman" w:hAnsi="Times New Roman" w:cs="Times New Roman"/>
                <w:b/>
                <w:bCs/>
                <w:sz w:val="24"/>
                <w:szCs w:val="24"/>
              </w:rPr>
              <w:t xml:space="preserve"> </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38073,0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38073,0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38073,0</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 xml:space="preserve">Субвенции бюджетам муниципальных районов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13573,4</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13573,4</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13543,3</w:t>
            </w:r>
          </w:p>
        </w:tc>
      </w:tr>
      <w:tr w:rsidR="000736F5"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0736F5" w:rsidRPr="00E9709F" w:rsidRDefault="000736F5" w:rsidP="008B59DD">
            <w:pPr>
              <w:spacing w:after="0"/>
              <w:rPr>
                <w:rFonts w:ascii="Times New Roman" w:hAnsi="Times New Roman" w:cs="Times New Roman"/>
                <w:sz w:val="24"/>
                <w:szCs w:val="24"/>
              </w:rPr>
            </w:pPr>
            <w:r w:rsidRPr="000736F5">
              <w:rPr>
                <w:rFonts w:ascii="Times New Roman" w:hAnsi="Times New Roman" w:cs="Times New Roman"/>
                <w:sz w:val="24"/>
                <w:szCs w:val="24"/>
              </w:rPr>
              <w:t>Субвенция на предоставление социальной выплаты , удостоверяемой государственным жилищным сертификатом Томской области лицам, которые раннее относились к категории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 категории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раннее занимаемых жилых помещениях признается невозможным</w:t>
            </w:r>
          </w:p>
        </w:tc>
        <w:tc>
          <w:tcPr>
            <w:tcW w:w="1370" w:type="dxa"/>
            <w:tcBorders>
              <w:top w:val="single" w:sz="4" w:space="0" w:color="auto"/>
              <w:left w:val="single" w:sz="4" w:space="0" w:color="auto"/>
              <w:bottom w:val="single" w:sz="4" w:space="0" w:color="auto"/>
              <w:right w:val="single" w:sz="4" w:space="0" w:color="auto"/>
            </w:tcBorders>
            <w:vAlign w:val="center"/>
            <w:hideMark/>
          </w:tcPr>
          <w:p w:rsidR="000736F5" w:rsidRPr="009B0DE2" w:rsidRDefault="000736F5"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3656,5</w:t>
            </w:r>
          </w:p>
        </w:tc>
        <w:tc>
          <w:tcPr>
            <w:tcW w:w="1370" w:type="dxa"/>
            <w:tcBorders>
              <w:top w:val="single" w:sz="4" w:space="0" w:color="auto"/>
              <w:left w:val="single" w:sz="4" w:space="0" w:color="auto"/>
              <w:bottom w:val="single" w:sz="4" w:space="0" w:color="auto"/>
              <w:right w:val="single" w:sz="4" w:space="0" w:color="auto"/>
            </w:tcBorders>
            <w:vAlign w:val="center"/>
            <w:hideMark/>
          </w:tcPr>
          <w:p w:rsidR="000736F5" w:rsidRPr="00E9709F" w:rsidRDefault="000736F5" w:rsidP="008B59DD">
            <w:pPr>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0736F5" w:rsidRPr="00E9709F" w:rsidRDefault="000736F5" w:rsidP="008B59DD">
            <w:pPr>
              <w:spacing w:after="0"/>
              <w:jc w:val="right"/>
              <w:rPr>
                <w:rFonts w:ascii="Times New Roman" w:hAnsi="Times New Roman" w:cs="Times New Roman"/>
                <w:sz w:val="24"/>
                <w:szCs w:val="24"/>
              </w:rPr>
            </w:pP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hideMark/>
          </w:tcPr>
          <w:p w:rsidR="008B59DD" w:rsidRPr="00E9709F" w:rsidRDefault="008B59DD" w:rsidP="008B59DD">
            <w:pPr>
              <w:autoSpaceDE w:val="0"/>
              <w:autoSpaceDN w:val="0"/>
              <w:adjustRightInd w:val="0"/>
              <w:spacing w:after="0"/>
              <w:rPr>
                <w:rFonts w:ascii="Times New Roman" w:hAnsi="Times New Roman" w:cs="Times New Roman"/>
                <w:b/>
                <w:color w:val="000000"/>
                <w:sz w:val="24"/>
                <w:szCs w:val="24"/>
              </w:rPr>
            </w:pPr>
            <w:r w:rsidRPr="00E9709F">
              <w:rPr>
                <w:rFonts w:ascii="Times New Roman" w:hAnsi="Times New Roman" w:cs="Times New Roman"/>
                <w:b/>
                <w:color w:val="000000"/>
                <w:sz w:val="24"/>
                <w:szCs w:val="24"/>
              </w:rPr>
              <w:t>Межбюджетные трансферты - всего</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2602E1" w:rsidP="005F1D17">
            <w:pPr>
              <w:autoSpaceDE w:val="0"/>
              <w:autoSpaceDN w:val="0"/>
              <w:adjustRightInd w:val="0"/>
              <w:spacing w:after="0"/>
              <w:jc w:val="right"/>
              <w:rPr>
                <w:rFonts w:ascii="Times New Roman" w:hAnsi="Times New Roman" w:cs="Times New Roman"/>
                <w:b/>
                <w:color w:val="000000"/>
                <w:sz w:val="24"/>
                <w:szCs w:val="24"/>
              </w:rPr>
            </w:pPr>
            <w:r w:rsidRPr="009B0DE2">
              <w:rPr>
                <w:rFonts w:ascii="Times New Roman" w:hAnsi="Times New Roman" w:cs="Times New Roman"/>
                <w:b/>
                <w:color w:val="000000"/>
                <w:sz w:val="24"/>
                <w:szCs w:val="24"/>
              </w:rPr>
              <w:t>180540,4</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b/>
                <w:color w:val="000000"/>
                <w:sz w:val="24"/>
                <w:szCs w:val="24"/>
              </w:rPr>
            </w:pPr>
            <w:r w:rsidRPr="00E9709F">
              <w:rPr>
                <w:rFonts w:ascii="Times New Roman" w:hAnsi="Times New Roman" w:cs="Times New Roman"/>
                <w:b/>
                <w:color w:val="000000"/>
                <w:sz w:val="24"/>
                <w:szCs w:val="24"/>
              </w:rPr>
              <w:t>90478,7</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b/>
                <w:color w:val="000000"/>
                <w:sz w:val="24"/>
                <w:szCs w:val="24"/>
              </w:rPr>
            </w:pPr>
            <w:r w:rsidRPr="00E9709F">
              <w:rPr>
                <w:rFonts w:ascii="Times New Roman" w:hAnsi="Times New Roman" w:cs="Times New Roman"/>
                <w:b/>
                <w:color w:val="000000"/>
                <w:sz w:val="24"/>
                <w:szCs w:val="24"/>
              </w:rPr>
              <w:t>90576,3</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Иные 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65877,4</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72726,2</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72828,8</w:t>
            </w:r>
          </w:p>
        </w:tc>
      </w:tr>
      <w:tr w:rsidR="005F1D17"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5F1D17" w:rsidRPr="00E9709F" w:rsidRDefault="005F1D17" w:rsidP="008B59DD">
            <w:pPr>
              <w:spacing w:after="0"/>
              <w:rPr>
                <w:rFonts w:ascii="Times New Roman" w:hAnsi="Times New Roman" w:cs="Times New Roman"/>
                <w:sz w:val="24"/>
                <w:szCs w:val="24"/>
              </w:rPr>
            </w:pPr>
            <w:r w:rsidRPr="00E9709F">
              <w:rPr>
                <w:rFonts w:ascii="Times New Roman" w:hAnsi="Times New Roman" w:cs="Times New Roman"/>
                <w:sz w:val="24"/>
                <w:szCs w:val="24"/>
              </w:rPr>
              <w:t>Иные межбюджетные трансферты, передаваемые бюджетам муниципальных районов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370" w:type="dxa"/>
            <w:tcBorders>
              <w:top w:val="single" w:sz="4" w:space="0" w:color="auto"/>
              <w:left w:val="single" w:sz="4" w:space="0" w:color="auto"/>
              <w:bottom w:val="single" w:sz="4" w:space="0" w:color="auto"/>
              <w:right w:val="single" w:sz="4" w:space="0" w:color="auto"/>
            </w:tcBorders>
            <w:vAlign w:val="center"/>
            <w:hideMark/>
          </w:tcPr>
          <w:p w:rsidR="005F1D17" w:rsidRPr="009B0DE2" w:rsidRDefault="00B52F8B"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90532,9</w:t>
            </w:r>
          </w:p>
        </w:tc>
        <w:tc>
          <w:tcPr>
            <w:tcW w:w="1370" w:type="dxa"/>
            <w:tcBorders>
              <w:top w:val="single" w:sz="4" w:space="0" w:color="auto"/>
              <w:left w:val="single" w:sz="4" w:space="0" w:color="auto"/>
              <w:bottom w:val="single" w:sz="4" w:space="0" w:color="auto"/>
              <w:right w:val="single" w:sz="4" w:space="0" w:color="auto"/>
            </w:tcBorders>
            <w:vAlign w:val="center"/>
            <w:hideMark/>
          </w:tcPr>
          <w:p w:rsidR="005F1D17" w:rsidRPr="00E9709F" w:rsidRDefault="005F1D17" w:rsidP="008B59DD">
            <w:pPr>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5F1D17" w:rsidRPr="00E9709F" w:rsidRDefault="005F1D17" w:rsidP="008B59DD">
            <w:pPr>
              <w:spacing w:after="0"/>
              <w:jc w:val="right"/>
              <w:rPr>
                <w:rFonts w:ascii="Times New Roman" w:hAnsi="Times New Roman" w:cs="Times New Roman"/>
                <w:sz w:val="24"/>
                <w:szCs w:val="24"/>
              </w:rPr>
            </w:pP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 xml:space="preserve">Иные межбюджетные трансферты, передаваемые бюджетам муниципальных районов на выплату ежемесячной стипендии Губернатора Томской области молодым учителям муниципальных образовательных организаций Томской области  </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4641,0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4641,0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4641,0</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 xml:space="preserve">Иные межбюджетные трансферты, передаваемые бюджетам муниципальных районов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w:t>
            </w:r>
            <w:r w:rsidRPr="00E9709F">
              <w:rPr>
                <w:rFonts w:ascii="Times New Roman" w:hAnsi="Times New Roman" w:cs="Times New Roman"/>
                <w:b/>
                <w:bCs/>
                <w:sz w:val="24"/>
                <w:szCs w:val="24"/>
              </w:rPr>
              <w:t xml:space="preserve">      </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525,0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455,0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450,0</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Иные межбюджетные трансферты, передаваемые бюджетам муниципальных районов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12226,6</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12226,6</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12226,6</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Иные межбюджетные трансферты, передаваемые бюджетам муниципальных районов на исполнение судебных актов</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9B0DE2" w:rsidRDefault="005655D9"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5378,2</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jc w:val="right"/>
              <w:rPr>
                <w:rFonts w:ascii="Times New Roman" w:hAnsi="Times New Roman" w:cs="Times New Roman"/>
                <w:sz w:val="24"/>
                <w:szCs w:val="24"/>
              </w:rPr>
            </w:pP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Иные межбюджетные трансферты, передаваемые бюджетам муниципальных районов, на организацию системы выявления, сопровождения одаренных детей</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429,9</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429,9</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429,9</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Иные межбюджетные трансферты, передаваемые бюджетам муниципальных районов из резервного фонда непредвиденных расходов АТО</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9B0DE2" w:rsidRDefault="00B52F8B"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929,4</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jc w:val="right"/>
              <w:rPr>
                <w:rFonts w:ascii="Times New Roman" w:hAnsi="Times New Roman" w:cs="Times New Roman"/>
                <w:sz w:val="24"/>
                <w:szCs w:val="24"/>
                <w:lang w:val="en-US"/>
              </w:rPr>
            </w:pP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jc w:val="right"/>
              <w:rPr>
                <w:rFonts w:ascii="Times New Roman" w:hAnsi="Times New Roman" w:cs="Times New Roman"/>
                <w:sz w:val="24"/>
                <w:szCs w:val="24"/>
              </w:rPr>
            </w:pPr>
          </w:p>
        </w:tc>
      </w:tr>
    </w:tbl>
    <w:p w:rsidR="00AA362F" w:rsidRPr="00E9709F" w:rsidRDefault="00AA362F" w:rsidP="00AA362F">
      <w:pPr>
        <w:ind w:firstLine="6379"/>
        <w:rPr>
          <w:i/>
          <w:lang w:val="en-US"/>
        </w:rPr>
      </w:pPr>
    </w:p>
    <w:p w:rsidR="00AA362F" w:rsidRPr="00E9709F" w:rsidRDefault="00AA362F" w:rsidP="00AA362F">
      <w:pPr>
        <w:ind w:firstLine="6379"/>
        <w:rPr>
          <w:i/>
          <w:lang w:val="en-US"/>
        </w:rPr>
      </w:pPr>
    </w:p>
    <w:p w:rsidR="00AA362F" w:rsidRPr="00E9709F" w:rsidRDefault="00AA362F" w:rsidP="00AA362F">
      <w:pPr>
        <w:ind w:firstLine="6379"/>
        <w:rPr>
          <w:i/>
          <w:lang w:val="en-US"/>
        </w:rPr>
      </w:pPr>
    </w:p>
    <w:p w:rsidR="00AA362F" w:rsidRPr="00E9709F" w:rsidRDefault="00AA362F" w:rsidP="00AA362F">
      <w:pPr>
        <w:ind w:firstLine="6379"/>
        <w:rPr>
          <w:i/>
        </w:rPr>
      </w:pPr>
    </w:p>
    <w:p w:rsidR="007E5685" w:rsidRDefault="00AA362F" w:rsidP="00AA362F">
      <w:pPr>
        <w:tabs>
          <w:tab w:val="left" w:pos="6237"/>
        </w:tabs>
        <w:spacing w:after="0" w:line="240" w:lineRule="auto"/>
        <w:ind w:firstLine="6237"/>
        <w:rPr>
          <w:rFonts w:ascii="Times New Roman" w:eastAsia="Times New Roman" w:hAnsi="Times New Roman" w:cs="Times New Roman"/>
          <w:i/>
          <w:lang w:eastAsia="ru-RU"/>
        </w:rPr>
      </w:pPr>
      <w:r w:rsidRPr="00E9709F">
        <w:rPr>
          <w:rFonts w:ascii="Times New Roman" w:eastAsia="Times New Roman" w:hAnsi="Times New Roman" w:cs="Times New Roman"/>
          <w:i/>
          <w:lang w:eastAsia="ru-RU"/>
        </w:rPr>
        <w:t xml:space="preserve">                                                   </w:t>
      </w:r>
      <w:r w:rsidRPr="00E9709F">
        <w:rPr>
          <w:rFonts w:ascii="Times New Roman" w:eastAsia="Times New Roman" w:hAnsi="Times New Roman" w:cs="Times New Roman"/>
          <w:i/>
          <w:lang w:val="en-US" w:eastAsia="ru-RU"/>
        </w:rPr>
        <w:tab/>
      </w:r>
    </w:p>
    <w:p w:rsidR="007E5685" w:rsidRDefault="007E5685" w:rsidP="00AA362F">
      <w:pPr>
        <w:tabs>
          <w:tab w:val="left" w:pos="6237"/>
        </w:tabs>
        <w:spacing w:after="0" w:line="240" w:lineRule="auto"/>
        <w:ind w:firstLine="6237"/>
        <w:rPr>
          <w:rFonts w:ascii="Times New Roman" w:eastAsia="Times New Roman" w:hAnsi="Times New Roman" w:cs="Times New Roman"/>
          <w:i/>
          <w:lang w:eastAsia="ru-RU"/>
        </w:rPr>
      </w:pPr>
    </w:p>
    <w:p w:rsidR="00AA362F" w:rsidRPr="00E9709F" w:rsidRDefault="00AA362F" w:rsidP="00AA362F">
      <w:pPr>
        <w:tabs>
          <w:tab w:val="left" w:pos="6237"/>
        </w:tabs>
        <w:spacing w:after="0" w:line="240" w:lineRule="auto"/>
        <w:ind w:firstLine="6237"/>
        <w:rPr>
          <w:rFonts w:ascii="Times New Roman" w:eastAsia="Times New Roman" w:hAnsi="Times New Roman" w:cs="Times New Roman"/>
          <w:i/>
          <w:lang w:eastAsia="ru-RU"/>
        </w:rPr>
      </w:pPr>
      <w:r w:rsidRPr="00E9709F">
        <w:rPr>
          <w:rFonts w:ascii="Times New Roman" w:eastAsia="Times New Roman" w:hAnsi="Times New Roman" w:cs="Times New Roman"/>
          <w:i/>
          <w:lang w:eastAsia="ru-RU"/>
        </w:rPr>
        <w:t xml:space="preserve">Приложение 4.1 </w:t>
      </w:r>
    </w:p>
    <w:p w:rsidR="00AA362F" w:rsidRPr="00E9709F" w:rsidRDefault="00AA362F" w:rsidP="00AA362F">
      <w:pPr>
        <w:tabs>
          <w:tab w:val="left" w:pos="6237"/>
        </w:tabs>
        <w:spacing w:after="0" w:line="240" w:lineRule="auto"/>
        <w:ind w:firstLine="6237"/>
        <w:rPr>
          <w:rFonts w:ascii="Times New Roman" w:eastAsia="Calibri" w:hAnsi="Times New Roman" w:cs="Times New Roman"/>
          <w:i/>
          <w:sz w:val="24"/>
          <w:szCs w:val="24"/>
        </w:rPr>
      </w:pPr>
      <w:r w:rsidRPr="00E9709F">
        <w:rPr>
          <w:rFonts w:ascii="Times New Roman" w:eastAsia="Times New Roman" w:hAnsi="Times New Roman" w:cs="Times New Roman"/>
          <w:i/>
          <w:lang w:eastAsia="ru-RU"/>
        </w:rPr>
        <w:t xml:space="preserve">к бюджету Томского района на 2023 год                                                                                                                     </w:t>
      </w:r>
      <w:r w:rsidRPr="00E9709F">
        <w:rPr>
          <w:rFonts w:ascii="Times New Roman" w:eastAsia="Times New Roman" w:hAnsi="Times New Roman" w:cs="Times New Roman"/>
          <w:i/>
          <w:lang w:eastAsia="ru-RU"/>
        </w:rPr>
        <w:tab/>
        <w:t>и плановый период 2024 и 2025</w:t>
      </w:r>
      <w:r w:rsidRPr="00E9709F">
        <w:rPr>
          <w:rFonts w:ascii="Times New Roman" w:eastAsia="Calibri" w:hAnsi="Times New Roman" w:cs="Times New Roman"/>
          <w:i/>
          <w:sz w:val="24"/>
          <w:szCs w:val="24"/>
        </w:rPr>
        <w:t xml:space="preserve"> годов </w:t>
      </w:r>
    </w:p>
    <w:p w:rsidR="00AA362F" w:rsidRPr="00E9709F" w:rsidRDefault="00AA362F" w:rsidP="00AA362F">
      <w:pPr>
        <w:contextualSpacing/>
        <w:jc w:val="center"/>
        <w:rPr>
          <w:rFonts w:ascii="Times New Roman" w:eastAsia="Calibri" w:hAnsi="Times New Roman" w:cs="Times New Roman"/>
          <w:b/>
          <w:sz w:val="24"/>
          <w:szCs w:val="24"/>
        </w:rPr>
      </w:pPr>
    </w:p>
    <w:p w:rsidR="00AA362F" w:rsidRPr="00E9709F" w:rsidRDefault="00AA362F" w:rsidP="00AA362F">
      <w:pPr>
        <w:contextualSpacing/>
        <w:jc w:val="right"/>
        <w:rPr>
          <w:rFonts w:ascii="Times New Roman" w:eastAsia="Calibri" w:hAnsi="Times New Roman" w:cs="Times New Roman"/>
          <w:i/>
          <w:sz w:val="24"/>
          <w:szCs w:val="24"/>
        </w:rPr>
      </w:pPr>
      <w:r w:rsidRPr="00E9709F">
        <w:rPr>
          <w:rFonts w:ascii="Times New Roman" w:eastAsia="Calibri" w:hAnsi="Times New Roman" w:cs="Times New Roman"/>
          <w:i/>
          <w:sz w:val="24"/>
          <w:szCs w:val="24"/>
        </w:rPr>
        <w:t>Таблица 8</w:t>
      </w:r>
    </w:p>
    <w:p w:rsidR="00AA362F" w:rsidRPr="00E9709F" w:rsidRDefault="00AA362F" w:rsidP="00AA362F">
      <w:pPr>
        <w:ind w:firstLine="720"/>
        <w:contextualSpacing/>
        <w:jc w:val="right"/>
        <w:rPr>
          <w:rFonts w:ascii="Times New Roman" w:eastAsia="Calibri" w:hAnsi="Times New Roman" w:cs="Times New Roman"/>
          <w:sz w:val="24"/>
          <w:szCs w:val="24"/>
        </w:rPr>
      </w:pPr>
    </w:p>
    <w:p w:rsidR="00AA362F" w:rsidRPr="00E9709F" w:rsidRDefault="00AA362F" w:rsidP="00AA362F">
      <w:pPr>
        <w:contextualSpacing/>
        <w:jc w:val="center"/>
        <w:rPr>
          <w:rFonts w:ascii="Times New Roman" w:eastAsia="Calibri" w:hAnsi="Times New Roman" w:cs="Times New Roman"/>
          <w:b/>
          <w:sz w:val="26"/>
          <w:szCs w:val="26"/>
        </w:rPr>
      </w:pPr>
      <w:r w:rsidRPr="00E9709F">
        <w:rPr>
          <w:rFonts w:ascii="Times New Roman" w:eastAsia="Calibri" w:hAnsi="Times New Roman" w:cs="Times New Roman"/>
          <w:b/>
          <w:sz w:val="26"/>
          <w:szCs w:val="26"/>
        </w:rPr>
        <w:t>Объем межбюджетных трансфертов, получаемых</w:t>
      </w:r>
    </w:p>
    <w:p w:rsidR="00AA362F" w:rsidRPr="00E9709F" w:rsidRDefault="00AA362F" w:rsidP="00AA362F">
      <w:pPr>
        <w:contextualSpacing/>
        <w:jc w:val="center"/>
        <w:rPr>
          <w:rFonts w:ascii="Times New Roman" w:eastAsia="Calibri" w:hAnsi="Times New Roman" w:cs="Times New Roman"/>
          <w:b/>
          <w:sz w:val="26"/>
          <w:szCs w:val="26"/>
        </w:rPr>
      </w:pPr>
      <w:r w:rsidRPr="00E9709F">
        <w:rPr>
          <w:rFonts w:ascii="Times New Roman" w:eastAsia="Calibri" w:hAnsi="Times New Roman" w:cs="Times New Roman"/>
          <w:b/>
          <w:sz w:val="26"/>
          <w:szCs w:val="26"/>
        </w:rPr>
        <w:t xml:space="preserve"> бюджетом Томского района из бюджетов сельских поселений</w:t>
      </w:r>
    </w:p>
    <w:p w:rsidR="00AA362F" w:rsidRPr="00E9709F" w:rsidRDefault="00AA362F" w:rsidP="00AA362F">
      <w:pPr>
        <w:contextualSpacing/>
        <w:jc w:val="center"/>
        <w:rPr>
          <w:rFonts w:ascii="Times New Roman" w:eastAsia="Calibri" w:hAnsi="Times New Roman" w:cs="Times New Roman"/>
          <w:b/>
          <w:sz w:val="26"/>
          <w:szCs w:val="26"/>
        </w:rPr>
      </w:pPr>
      <w:r w:rsidRPr="00E9709F">
        <w:rPr>
          <w:rFonts w:ascii="Times New Roman" w:eastAsia="Calibri" w:hAnsi="Times New Roman" w:cs="Times New Roman"/>
          <w:b/>
          <w:sz w:val="26"/>
          <w:szCs w:val="26"/>
        </w:rPr>
        <w:t>в 2023 году и плановом периоде 2024 и 2025 годов</w:t>
      </w:r>
    </w:p>
    <w:p w:rsidR="00AA362F" w:rsidRPr="009B42F2" w:rsidRDefault="00AA362F" w:rsidP="00AA362F">
      <w:pPr>
        <w:keepNext/>
        <w:contextualSpacing/>
        <w:jc w:val="right"/>
        <w:outlineLvl w:val="0"/>
        <w:rPr>
          <w:rFonts w:ascii="Times New Roman" w:eastAsia="Calibri" w:hAnsi="Times New Roman" w:cs="Times New Roman"/>
          <w:sz w:val="24"/>
          <w:szCs w:val="24"/>
        </w:rPr>
      </w:pPr>
      <w:r w:rsidRPr="009B42F2">
        <w:rPr>
          <w:rFonts w:ascii="Times New Roman" w:eastAsia="Calibri" w:hAnsi="Times New Roman" w:cs="Times New Roman"/>
          <w:sz w:val="24"/>
          <w:szCs w:val="24"/>
        </w:rPr>
        <w:t>(тыс.руб.)</w:t>
      </w:r>
    </w:p>
    <w:tbl>
      <w:tblPr>
        <w:tblW w:w="9667"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9"/>
        <w:gridCol w:w="1276"/>
        <w:gridCol w:w="1276"/>
        <w:gridCol w:w="1276"/>
      </w:tblGrid>
      <w:tr w:rsidR="00AA362F" w:rsidRPr="00E9709F" w:rsidTr="00DC3174">
        <w:trPr>
          <w:trHeight w:val="812"/>
        </w:trPr>
        <w:tc>
          <w:tcPr>
            <w:tcW w:w="5839" w:type="dxa"/>
            <w:tcBorders>
              <w:top w:val="single" w:sz="4" w:space="0" w:color="auto"/>
              <w:left w:val="single" w:sz="4" w:space="0" w:color="auto"/>
              <w:bottom w:val="single" w:sz="4" w:space="0" w:color="auto"/>
              <w:right w:val="single" w:sz="4" w:space="0" w:color="auto"/>
            </w:tcBorders>
          </w:tcPr>
          <w:p w:rsidR="00AA362F" w:rsidRPr="00E9709F" w:rsidRDefault="00AA362F" w:rsidP="00AA362F">
            <w:pPr>
              <w:keepNext/>
              <w:widowControl w:val="0"/>
              <w:autoSpaceDE w:val="0"/>
              <w:autoSpaceDN w:val="0"/>
              <w:adjustRightInd w:val="0"/>
              <w:contextualSpacing/>
              <w:jc w:val="center"/>
              <w:outlineLvl w:val="0"/>
              <w:rPr>
                <w:rFonts w:ascii="Times New Roman" w:eastAsia="Calibri" w:hAnsi="Times New Roman" w:cs="Times New Roman"/>
                <w:bCs/>
                <w:sz w:val="24"/>
                <w:szCs w:val="24"/>
              </w:rPr>
            </w:pPr>
          </w:p>
          <w:p w:rsidR="00AA362F" w:rsidRPr="00E9709F" w:rsidRDefault="00AA362F" w:rsidP="00AA362F">
            <w:pPr>
              <w:keepNext/>
              <w:widowControl w:val="0"/>
              <w:autoSpaceDE w:val="0"/>
              <w:autoSpaceDN w:val="0"/>
              <w:adjustRightInd w:val="0"/>
              <w:contextualSpacing/>
              <w:jc w:val="center"/>
              <w:outlineLvl w:val="0"/>
              <w:rPr>
                <w:rFonts w:ascii="Times New Roman" w:eastAsia="Calibri" w:hAnsi="Times New Roman" w:cs="Times New Roman"/>
                <w:bCs/>
                <w:sz w:val="24"/>
                <w:szCs w:val="24"/>
              </w:rPr>
            </w:pPr>
          </w:p>
          <w:p w:rsidR="00AA362F" w:rsidRPr="00E9709F" w:rsidRDefault="00AA362F" w:rsidP="00AA362F">
            <w:pPr>
              <w:keepNext/>
              <w:widowControl w:val="0"/>
              <w:autoSpaceDE w:val="0"/>
              <w:autoSpaceDN w:val="0"/>
              <w:adjustRightInd w:val="0"/>
              <w:contextualSpacing/>
              <w:jc w:val="center"/>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 xml:space="preserve">Наименование </w:t>
            </w:r>
          </w:p>
        </w:tc>
        <w:tc>
          <w:tcPr>
            <w:tcW w:w="1276" w:type="dxa"/>
            <w:tcBorders>
              <w:top w:val="single" w:sz="4" w:space="0" w:color="auto"/>
              <w:left w:val="single" w:sz="4" w:space="0" w:color="auto"/>
              <w:bottom w:val="single" w:sz="4" w:space="0" w:color="auto"/>
              <w:right w:val="single" w:sz="4" w:space="0" w:color="auto"/>
            </w:tcBorders>
          </w:tcPr>
          <w:p w:rsidR="00AA362F" w:rsidRPr="00E9709F" w:rsidRDefault="00AA362F" w:rsidP="00AA362F">
            <w:pPr>
              <w:keepNext/>
              <w:widowControl w:val="0"/>
              <w:autoSpaceDE w:val="0"/>
              <w:autoSpaceDN w:val="0"/>
              <w:adjustRightInd w:val="0"/>
              <w:contextualSpacing/>
              <w:outlineLvl w:val="0"/>
              <w:rPr>
                <w:rFonts w:ascii="Times New Roman" w:eastAsia="Calibri" w:hAnsi="Times New Roman" w:cs="Times New Roman"/>
                <w:bCs/>
                <w:sz w:val="24"/>
                <w:szCs w:val="24"/>
              </w:rPr>
            </w:pPr>
          </w:p>
          <w:p w:rsidR="00AA362F" w:rsidRPr="00E9709F" w:rsidRDefault="00AA362F" w:rsidP="00AA362F">
            <w:pPr>
              <w:keepNext/>
              <w:widowControl w:val="0"/>
              <w:autoSpaceDE w:val="0"/>
              <w:autoSpaceDN w:val="0"/>
              <w:adjustRightInd w:val="0"/>
              <w:contextualSpacing/>
              <w:jc w:val="center"/>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 xml:space="preserve">Объем на 2023 год </w:t>
            </w:r>
          </w:p>
          <w:p w:rsidR="00AA362F" w:rsidRPr="00E9709F" w:rsidRDefault="00AA362F" w:rsidP="00AA362F">
            <w:pPr>
              <w:keepNext/>
              <w:widowControl w:val="0"/>
              <w:autoSpaceDE w:val="0"/>
              <w:autoSpaceDN w:val="0"/>
              <w:adjustRightInd w:val="0"/>
              <w:contextualSpacing/>
              <w:jc w:val="center"/>
              <w:outlineLvl w:val="0"/>
              <w:rPr>
                <w:rFonts w:ascii="Times New Roman" w:eastAsia="Calibri"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362F" w:rsidRPr="00E9709F" w:rsidRDefault="00AA362F" w:rsidP="00AA362F">
            <w:pPr>
              <w:keepNext/>
              <w:widowControl w:val="0"/>
              <w:autoSpaceDE w:val="0"/>
              <w:autoSpaceDN w:val="0"/>
              <w:adjustRightInd w:val="0"/>
              <w:contextualSpacing/>
              <w:jc w:val="center"/>
              <w:outlineLvl w:val="0"/>
              <w:rPr>
                <w:rFonts w:ascii="Times New Roman" w:eastAsia="Calibri" w:hAnsi="Times New Roman" w:cs="Times New Roman"/>
                <w:bCs/>
                <w:sz w:val="24"/>
                <w:szCs w:val="24"/>
              </w:rPr>
            </w:pPr>
          </w:p>
          <w:p w:rsidR="00AA362F" w:rsidRPr="00E9709F" w:rsidRDefault="00AA362F" w:rsidP="00AA362F">
            <w:pPr>
              <w:keepNext/>
              <w:widowControl w:val="0"/>
              <w:autoSpaceDE w:val="0"/>
              <w:autoSpaceDN w:val="0"/>
              <w:adjustRightInd w:val="0"/>
              <w:contextualSpacing/>
              <w:jc w:val="center"/>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 xml:space="preserve">Объем на 2024 год </w:t>
            </w:r>
          </w:p>
          <w:p w:rsidR="00AA362F" w:rsidRPr="00E9709F" w:rsidRDefault="00AA362F" w:rsidP="00AA362F">
            <w:pPr>
              <w:keepNext/>
              <w:widowControl w:val="0"/>
              <w:autoSpaceDE w:val="0"/>
              <w:autoSpaceDN w:val="0"/>
              <w:adjustRightInd w:val="0"/>
              <w:contextualSpacing/>
              <w:jc w:val="center"/>
              <w:outlineLvl w:val="0"/>
              <w:rPr>
                <w:rFonts w:ascii="Times New Roman" w:eastAsia="Calibri"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362F" w:rsidRPr="00E9709F" w:rsidRDefault="00AA362F" w:rsidP="00AA362F">
            <w:pPr>
              <w:keepNext/>
              <w:widowControl w:val="0"/>
              <w:autoSpaceDE w:val="0"/>
              <w:autoSpaceDN w:val="0"/>
              <w:adjustRightInd w:val="0"/>
              <w:contextualSpacing/>
              <w:outlineLvl w:val="0"/>
              <w:rPr>
                <w:rFonts w:ascii="Times New Roman" w:eastAsia="Calibri" w:hAnsi="Times New Roman" w:cs="Times New Roman"/>
                <w:bCs/>
                <w:sz w:val="24"/>
                <w:szCs w:val="24"/>
              </w:rPr>
            </w:pPr>
          </w:p>
          <w:p w:rsidR="00AA362F" w:rsidRPr="00E9709F" w:rsidRDefault="00AA362F" w:rsidP="00AA362F">
            <w:pPr>
              <w:keepNext/>
              <w:widowControl w:val="0"/>
              <w:autoSpaceDE w:val="0"/>
              <w:autoSpaceDN w:val="0"/>
              <w:adjustRightInd w:val="0"/>
              <w:contextualSpacing/>
              <w:jc w:val="center"/>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 xml:space="preserve">Объем на 2025 год </w:t>
            </w:r>
          </w:p>
          <w:p w:rsidR="00AA362F" w:rsidRPr="00E9709F" w:rsidRDefault="00AA362F" w:rsidP="00AA362F">
            <w:pPr>
              <w:keepNext/>
              <w:widowControl w:val="0"/>
              <w:autoSpaceDE w:val="0"/>
              <w:autoSpaceDN w:val="0"/>
              <w:adjustRightInd w:val="0"/>
              <w:contextualSpacing/>
              <w:jc w:val="center"/>
              <w:outlineLvl w:val="0"/>
              <w:rPr>
                <w:rFonts w:ascii="Times New Roman" w:eastAsia="Calibri" w:hAnsi="Times New Roman" w:cs="Times New Roman"/>
                <w:bCs/>
                <w:sz w:val="24"/>
                <w:szCs w:val="24"/>
              </w:rPr>
            </w:pPr>
          </w:p>
        </w:tc>
      </w:tr>
      <w:tr w:rsidR="00AA362F" w:rsidRPr="00E9709F" w:rsidTr="00DC3174">
        <w:tc>
          <w:tcPr>
            <w:tcW w:w="5839" w:type="dxa"/>
            <w:tcBorders>
              <w:top w:val="single" w:sz="4" w:space="0" w:color="auto"/>
              <w:left w:val="single" w:sz="4" w:space="0" w:color="auto"/>
              <w:bottom w:val="single" w:sz="4" w:space="0" w:color="auto"/>
              <w:right w:val="single" w:sz="4" w:space="0" w:color="auto"/>
            </w:tcBorders>
            <w:vAlign w:val="bottom"/>
            <w:hideMark/>
          </w:tcPr>
          <w:p w:rsidR="00AA362F" w:rsidRPr="00E9709F" w:rsidRDefault="00AA362F" w:rsidP="00AA362F">
            <w:pPr>
              <w:widowControl w:val="0"/>
              <w:autoSpaceDE w:val="0"/>
              <w:autoSpaceDN w:val="0"/>
              <w:adjustRightInd w:val="0"/>
              <w:contextualSpacing/>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части ремонта автомобильных дорог общего пользования местного значения сельских поселений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583D4D" w:rsidP="004067FD">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5 758,8</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r>
      <w:tr w:rsidR="00AA362F" w:rsidRPr="00E9709F" w:rsidTr="00DC3174">
        <w:trPr>
          <w:trHeight w:val="367"/>
        </w:trPr>
        <w:tc>
          <w:tcPr>
            <w:tcW w:w="5839" w:type="dxa"/>
            <w:tcBorders>
              <w:top w:val="single" w:sz="4" w:space="0" w:color="auto"/>
              <w:left w:val="single" w:sz="4" w:space="0" w:color="auto"/>
              <w:bottom w:val="single" w:sz="4" w:space="0" w:color="auto"/>
              <w:right w:val="single" w:sz="4" w:space="0" w:color="auto"/>
            </w:tcBorders>
            <w:vAlign w:val="bottom"/>
            <w:hideMark/>
          </w:tcPr>
          <w:p w:rsidR="00AA362F" w:rsidRPr="00E9709F" w:rsidRDefault="00AA362F" w:rsidP="00AA362F">
            <w:pPr>
              <w:widowControl w:val="0"/>
              <w:autoSpaceDE w:val="0"/>
              <w:autoSpaceDN w:val="0"/>
              <w:adjustRightInd w:val="0"/>
              <w:contextualSpacing/>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p>
        </w:tc>
      </w:tr>
      <w:tr w:rsidR="00AA362F" w:rsidRPr="00E9709F" w:rsidTr="00DC3174">
        <w:tc>
          <w:tcPr>
            <w:tcW w:w="5839" w:type="dxa"/>
            <w:tcBorders>
              <w:top w:val="single" w:sz="4" w:space="0" w:color="auto"/>
              <w:left w:val="single" w:sz="4" w:space="0" w:color="auto"/>
              <w:bottom w:val="single" w:sz="4" w:space="0" w:color="auto"/>
              <w:right w:val="single" w:sz="4" w:space="0" w:color="auto"/>
            </w:tcBorders>
            <w:vAlign w:val="bottom"/>
            <w:hideMark/>
          </w:tcPr>
          <w:p w:rsidR="00AA362F" w:rsidRPr="00E9709F" w:rsidRDefault="00AA362F" w:rsidP="00AA362F">
            <w:pPr>
              <w:widowControl w:val="0"/>
              <w:autoSpaceDE w:val="0"/>
              <w:autoSpaceDN w:val="0"/>
              <w:adjustRightInd w:val="0"/>
              <w:contextualSpacing/>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Богашевское сельское поселение</w:t>
            </w:r>
          </w:p>
        </w:tc>
        <w:tc>
          <w:tcPr>
            <w:tcW w:w="1276" w:type="dxa"/>
            <w:tcBorders>
              <w:top w:val="single" w:sz="4" w:space="0" w:color="auto"/>
              <w:left w:val="single" w:sz="4" w:space="0" w:color="auto"/>
              <w:bottom w:val="single" w:sz="4" w:space="0" w:color="auto"/>
              <w:right w:val="single" w:sz="4" w:space="0" w:color="auto"/>
            </w:tcBorders>
            <w:vAlign w:val="center"/>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215,5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r>
      <w:tr w:rsidR="00AA362F" w:rsidRPr="00E9709F" w:rsidTr="00DC3174">
        <w:tc>
          <w:tcPr>
            <w:tcW w:w="5839" w:type="dxa"/>
            <w:tcBorders>
              <w:top w:val="single" w:sz="4" w:space="0" w:color="auto"/>
              <w:left w:val="single" w:sz="4" w:space="0" w:color="auto"/>
              <w:bottom w:val="single" w:sz="4" w:space="0" w:color="auto"/>
              <w:right w:val="single" w:sz="4" w:space="0" w:color="auto"/>
            </w:tcBorders>
            <w:vAlign w:val="bottom"/>
            <w:hideMark/>
          </w:tcPr>
          <w:p w:rsidR="00AA362F" w:rsidRPr="00E9709F" w:rsidRDefault="00AA362F" w:rsidP="00AA362F">
            <w:pPr>
              <w:widowControl w:val="0"/>
              <w:autoSpaceDE w:val="0"/>
              <w:autoSpaceDN w:val="0"/>
              <w:adjustRightInd w:val="0"/>
              <w:contextualSpacing/>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Воронинское сельское поселение</w:t>
            </w:r>
          </w:p>
        </w:tc>
        <w:tc>
          <w:tcPr>
            <w:tcW w:w="1276" w:type="dxa"/>
            <w:tcBorders>
              <w:top w:val="single" w:sz="4" w:space="0" w:color="auto"/>
              <w:left w:val="single" w:sz="4" w:space="0" w:color="auto"/>
              <w:bottom w:val="single" w:sz="4" w:space="0" w:color="auto"/>
              <w:right w:val="single" w:sz="4" w:space="0" w:color="auto"/>
            </w:tcBorders>
            <w:vAlign w:val="center"/>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134,2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r>
      <w:tr w:rsidR="00AA362F" w:rsidRPr="00E9709F" w:rsidTr="00DC3174">
        <w:tc>
          <w:tcPr>
            <w:tcW w:w="5839" w:type="dxa"/>
            <w:tcBorders>
              <w:top w:val="single" w:sz="4" w:space="0" w:color="auto"/>
              <w:left w:val="single" w:sz="4" w:space="0" w:color="auto"/>
              <w:bottom w:val="single" w:sz="4" w:space="0" w:color="auto"/>
              <w:right w:val="single" w:sz="4" w:space="0" w:color="auto"/>
            </w:tcBorders>
            <w:vAlign w:val="bottom"/>
            <w:hideMark/>
          </w:tcPr>
          <w:p w:rsidR="00AA362F" w:rsidRPr="00E9709F" w:rsidRDefault="00AA362F" w:rsidP="00AA362F">
            <w:pPr>
              <w:widowControl w:val="0"/>
              <w:autoSpaceDE w:val="0"/>
              <w:autoSpaceDN w:val="0"/>
              <w:adjustRightInd w:val="0"/>
              <w:contextualSpacing/>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Заречное сельское поселение</w:t>
            </w:r>
          </w:p>
        </w:tc>
        <w:tc>
          <w:tcPr>
            <w:tcW w:w="1276" w:type="dxa"/>
            <w:tcBorders>
              <w:top w:val="single" w:sz="4" w:space="0" w:color="auto"/>
              <w:left w:val="single" w:sz="4" w:space="0" w:color="auto"/>
              <w:bottom w:val="single" w:sz="4" w:space="0" w:color="auto"/>
              <w:right w:val="single" w:sz="4" w:space="0" w:color="auto"/>
            </w:tcBorders>
            <w:vAlign w:val="center"/>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388,3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r>
      <w:tr w:rsidR="00AA362F" w:rsidRPr="00E9709F" w:rsidTr="00DC3174">
        <w:tc>
          <w:tcPr>
            <w:tcW w:w="5839" w:type="dxa"/>
            <w:tcBorders>
              <w:top w:val="single" w:sz="4" w:space="0" w:color="auto"/>
              <w:left w:val="single" w:sz="4" w:space="0" w:color="auto"/>
              <w:bottom w:val="single" w:sz="4" w:space="0" w:color="auto"/>
              <w:right w:val="single" w:sz="4" w:space="0" w:color="auto"/>
            </w:tcBorders>
            <w:vAlign w:val="bottom"/>
            <w:hideMark/>
          </w:tcPr>
          <w:p w:rsidR="00AA362F" w:rsidRPr="00E9709F" w:rsidRDefault="00AA362F" w:rsidP="00AA362F">
            <w:pPr>
              <w:widowControl w:val="0"/>
              <w:autoSpaceDE w:val="0"/>
              <w:autoSpaceDN w:val="0"/>
              <w:adjustRightInd w:val="0"/>
              <w:contextualSpacing/>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Зоркальцевское сельское поселение</w:t>
            </w:r>
          </w:p>
        </w:tc>
        <w:tc>
          <w:tcPr>
            <w:tcW w:w="1276" w:type="dxa"/>
            <w:tcBorders>
              <w:top w:val="single" w:sz="4" w:space="0" w:color="auto"/>
              <w:left w:val="single" w:sz="4" w:space="0" w:color="auto"/>
              <w:bottom w:val="single" w:sz="4" w:space="0" w:color="auto"/>
              <w:right w:val="single" w:sz="4" w:space="0" w:color="auto"/>
            </w:tcBorders>
            <w:vAlign w:val="center"/>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240,0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r>
      <w:tr w:rsidR="00AA362F" w:rsidRPr="00E9709F" w:rsidTr="00DC3174">
        <w:tc>
          <w:tcPr>
            <w:tcW w:w="5839" w:type="dxa"/>
            <w:tcBorders>
              <w:top w:val="single" w:sz="4" w:space="0" w:color="auto"/>
              <w:left w:val="single" w:sz="4" w:space="0" w:color="auto"/>
              <w:bottom w:val="single" w:sz="4" w:space="0" w:color="auto"/>
              <w:right w:val="single" w:sz="4" w:space="0" w:color="auto"/>
            </w:tcBorders>
            <w:vAlign w:val="bottom"/>
            <w:hideMark/>
          </w:tcPr>
          <w:p w:rsidR="00AA362F" w:rsidRPr="00E9709F" w:rsidRDefault="00AA362F" w:rsidP="00AA362F">
            <w:pPr>
              <w:widowControl w:val="0"/>
              <w:autoSpaceDE w:val="0"/>
              <w:autoSpaceDN w:val="0"/>
              <w:adjustRightInd w:val="0"/>
              <w:contextualSpacing/>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Итатское сельское поселение</w:t>
            </w:r>
          </w:p>
        </w:tc>
        <w:tc>
          <w:tcPr>
            <w:tcW w:w="1276" w:type="dxa"/>
            <w:tcBorders>
              <w:top w:val="single" w:sz="4" w:space="0" w:color="auto"/>
              <w:left w:val="single" w:sz="4" w:space="0" w:color="auto"/>
              <w:bottom w:val="single" w:sz="4" w:space="0" w:color="auto"/>
              <w:right w:val="single" w:sz="4" w:space="0" w:color="auto"/>
            </w:tcBorders>
            <w:vAlign w:val="center"/>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120,0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r>
      <w:tr w:rsidR="00AA362F" w:rsidRPr="00E9709F" w:rsidTr="00DC3174">
        <w:tc>
          <w:tcPr>
            <w:tcW w:w="5839" w:type="dxa"/>
            <w:tcBorders>
              <w:top w:val="single" w:sz="4" w:space="0" w:color="auto"/>
              <w:left w:val="single" w:sz="4" w:space="0" w:color="auto"/>
              <w:bottom w:val="single" w:sz="4" w:space="0" w:color="auto"/>
              <w:right w:val="single" w:sz="4" w:space="0" w:color="auto"/>
            </w:tcBorders>
            <w:vAlign w:val="bottom"/>
            <w:hideMark/>
          </w:tcPr>
          <w:p w:rsidR="00AA362F" w:rsidRPr="00E9709F" w:rsidRDefault="00AA362F" w:rsidP="00AA362F">
            <w:pPr>
              <w:widowControl w:val="0"/>
              <w:autoSpaceDE w:val="0"/>
              <w:autoSpaceDN w:val="0"/>
              <w:adjustRightInd w:val="0"/>
              <w:contextualSpacing/>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Калтайское сельское поселение</w:t>
            </w:r>
          </w:p>
        </w:tc>
        <w:tc>
          <w:tcPr>
            <w:tcW w:w="1276" w:type="dxa"/>
            <w:tcBorders>
              <w:top w:val="single" w:sz="4" w:space="0" w:color="auto"/>
              <w:left w:val="single" w:sz="4" w:space="0" w:color="auto"/>
              <w:bottom w:val="single" w:sz="4" w:space="0" w:color="auto"/>
              <w:right w:val="single" w:sz="4" w:space="0" w:color="auto"/>
            </w:tcBorders>
            <w:vAlign w:val="center"/>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442,6</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r>
      <w:tr w:rsidR="00AA362F" w:rsidRPr="00E9709F" w:rsidTr="00DC3174">
        <w:tc>
          <w:tcPr>
            <w:tcW w:w="5839" w:type="dxa"/>
            <w:tcBorders>
              <w:top w:val="single" w:sz="4" w:space="0" w:color="auto"/>
              <w:left w:val="single" w:sz="4" w:space="0" w:color="auto"/>
              <w:bottom w:val="single" w:sz="4" w:space="0" w:color="auto"/>
              <w:right w:val="single" w:sz="4" w:space="0" w:color="auto"/>
            </w:tcBorders>
            <w:vAlign w:val="bottom"/>
            <w:hideMark/>
          </w:tcPr>
          <w:p w:rsidR="00AA362F" w:rsidRPr="00E9709F" w:rsidRDefault="00AA362F" w:rsidP="00AA362F">
            <w:pPr>
              <w:widowControl w:val="0"/>
              <w:autoSpaceDE w:val="0"/>
              <w:autoSpaceDN w:val="0"/>
              <w:adjustRightInd w:val="0"/>
              <w:contextualSpacing/>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Копыловское сельское поселение</w:t>
            </w:r>
          </w:p>
        </w:tc>
        <w:tc>
          <w:tcPr>
            <w:tcW w:w="1276" w:type="dxa"/>
            <w:tcBorders>
              <w:top w:val="single" w:sz="4" w:space="0" w:color="auto"/>
              <w:left w:val="single" w:sz="4" w:space="0" w:color="auto"/>
              <w:bottom w:val="single" w:sz="4" w:space="0" w:color="auto"/>
              <w:right w:val="single" w:sz="4" w:space="0" w:color="auto"/>
            </w:tcBorders>
            <w:vAlign w:val="center"/>
          </w:tcPr>
          <w:p w:rsidR="00AA362F" w:rsidRPr="00E9709F" w:rsidRDefault="00583D4D"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2520,9</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r>
      <w:tr w:rsidR="00AA362F" w:rsidRPr="00E9709F" w:rsidTr="00DC3174">
        <w:tc>
          <w:tcPr>
            <w:tcW w:w="5839" w:type="dxa"/>
            <w:tcBorders>
              <w:top w:val="single" w:sz="4" w:space="0" w:color="auto"/>
              <w:left w:val="single" w:sz="4" w:space="0" w:color="auto"/>
              <w:bottom w:val="single" w:sz="4" w:space="0" w:color="auto"/>
              <w:right w:val="single" w:sz="4" w:space="0" w:color="auto"/>
            </w:tcBorders>
            <w:vAlign w:val="bottom"/>
            <w:hideMark/>
          </w:tcPr>
          <w:p w:rsidR="00AA362F" w:rsidRPr="00E9709F" w:rsidRDefault="00AA362F" w:rsidP="00AA362F">
            <w:pPr>
              <w:widowControl w:val="0"/>
              <w:autoSpaceDE w:val="0"/>
              <w:autoSpaceDN w:val="0"/>
              <w:adjustRightInd w:val="0"/>
              <w:contextualSpacing/>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Корниловское сельское поселение</w:t>
            </w:r>
          </w:p>
        </w:tc>
        <w:tc>
          <w:tcPr>
            <w:tcW w:w="1276" w:type="dxa"/>
            <w:tcBorders>
              <w:top w:val="single" w:sz="4" w:space="0" w:color="auto"/>
              <w:left w:val="single" w:sz="4" w:space="0" w:color="auto"/>
              <w:bottom w:val="single" w:sz="4" w:space="0" w:color="auto"/>
              <w:right w:val="single" w:sz="4" w:space="0" w:color="auto"/>
            </w:tcBorders>
            <w:vAlign w:val="center"/>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241,3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r>
      <w:tr w:rsidR="00AA362F" w:rsidRPr="00E9709F" w:rsidTr="00DC3174">
        <w:tc>
          <w:tcPr>
            <w:tcW w:w="5839" w:type="dxa"/>
            <w:tcBorders>
              <w:top w:val="single" w:sz="4" w:space="0" w:color="auto"/>
              <w:left w:val="single" w:sz="4" w:space="0" w:color="auto"/>
              <w:bottom w:val="single" w:sz="4" w:space="0" w:color="auto"/>
              <w:right w:val="single" w:sz="4" w:space="0" w:color="auto"/>
            </w:tcBorders>
            <w:vAlign w:val="bottom"/>
            <w:hideMark/>
          </w:tcPr>
          <w:p w:rsidR="00AA362F" w:rsidRPr="00E9709F" w:rsidRDefault="00AA362F" w:rsidP="00AA362F">
            <w:pPr>
              <w:widowControl w:val="0"/>
              <w:autoSpaceDE w:val="0"/>
              <w:autoSpaceDN w:val="0"/>
              <w:adjustRightInd w:val="0"/>
              <w:contextualSpacing/>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Малиновское сельское поселение</w:t>
            </w:r>
          </w:p>
        </w:tc>
        <w:tc>
          <w:tcPr>
            <w:tcW w:w="1276" w:type="dxa"/>
            <w:tcBorders>
              <w:top w:val="single" w:sz="4" w:space="0" w:color="auto"/>
              <w:left w:val="single" w:sz="4" w:space="0" w:color="auto"/>
              <w:bottom w:val="single" w:sz="4" w:space="0" w:color="auto"/>
              <w:right w:val="single" w:sz="4" w:space="0" w:color="auto"/>
            </w:tcBorders>
            <w:vAlign w:val="center"/>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250,0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r>
      <w:tr w:rsidR="00AA362F" w:rsidRPr="00E9709F" w:rsidTr="00DC3174">
        <w:tc>
          <w:tcPr>
            <w:tcW w:w="5839" w:type="dxa"/>
            <w:tcBorders>
              <w:top w:val="single" w:sz="4" w:space="0" w:color="auto"/>
              <w:left w:val="single" w:sz="4" w:space="0" w:color="auto"/>
              <w:bottom w:val="single" w:sz="4" w:space="0" w:color="auto"/>
              <w:right w:val="single" w:sz="4" w:space="0" w:color="auto"/>
            </w:tcBorders>
            <w:vAlign w:val="bottom"/>
            <w:hideMark/>
          </w:tcPr>
          <w:p w:rsidR="00AA362F" w:rsidRPr="00E9709F" w:rsidRDefault="00AA362F" w:rsidP="00AA362F">
            <w:pPr>
              <w:widowControl w:val="0"/>
              <w:autoSpaceDE w:val="0"/>
              <w:autoSpaceDN w:val="0"/>
              <w:adjustRightInd w:val="0"/>
              <w:contextualSpacing/>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Межениновское сельское поселение</w:t>
            </w:r>
          </w:p>
        </w:tc>
        <w:tc>
          <w:tcPr>
            <w:tcW w:w="1276" w:type="dxa"/>
            <w:tcBorders>
              <w:top w:val="single" w:sz="4" w:space="0" w:color="auto"/>
              <w:left w:val="single" w:sz="4" w:space="0" w:color="auto"/>
              <w:bottom w:val="single" w:sz="4" w:space="0" w:color="auto"/>
              <w:right w:val="single" w:sz="4" w:space="0" w:color="auto"/>
            </w:tcBorders>
            <w:vAlign w:val="center"/>
          </w:tcPr>
          <w:p w:rsidR="00AA362F" w:rsidRPr="00E9709F" w:rsidRDefault="00AA362F" w:rsidP="00804DFD">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147,</w:t>
            </w:r>
            <w:r w:rsidR="00804DFD">
              <w:rPr>
                <w:rFonts w:ascii="Times New Roman" w:eastAsia="Calibri" w:hAnsi="Times New Roman" w:cs="Times New Roman"/>
                <w:bCs/>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r>
      <w:tr w:rsidR="00AA362F" w:rsidRPr="00E9709F" w:rsidTr="00DC3174">
        <w:tc>
          <w:tcPr>
            <w:tcW w:w="5839" w:type="dxa"/>
            <w:tcBorders>
              <w:top w:val="single" w:sz="4" w:space="0" w:color="auto"/>
              <w:left w:val="single" w:sz="4" w:space="0" w:color="auto"/>
              <w:bottom w:val="single" w:sz="4" w:space="0" w:color="auto"/>
              <w:right w:val="single" w:sz="4" w:space="0" w:color="auto"/>
            </w:tcBorders>
            <w:vAlign w:val="bottom"/>
            <w:hideMark/>
          </w:tcPr>
          <w:p w:rsidR="00AA362F" w:rsidRPr="00E9709F" w:rsidRDefault="00AA362F" w:rsidP="00AA362F">
            <w:pPr>
              <w:widowControl w:val="0"/>
              <w:autoSpaceDE w:val="0"/>
              <w:autoSpaceDN w:val="0"/>
              <w:adjustRightInd w:val="0"/>
              <w:contextualSpacing/>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Мирненское сельское поселение</w:t>
            </w:r>
          </w:p>
        </w:tc>
        <w:tc>
          <w:tcPr>
            <w:tcW w:w="1276" w:type="dxa"/>
            <w:tcBorders>
              <w:top w:val="single" w:sz="4" w:space="0" w:color="auto"/>
              <w:left w:val="single" w:sz="4" w:space="0" w:color="auto"/>
              <w:bottom w:val="single" w:sz="4" w:space="0" w:color="auto"/>
              <w:right w:val="single" w:sz="4" w:space="0" w:color="auto"/>
            </w:tcBorders>
            <w:vAlign w:val="center"/>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155,9</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r>
      <w:tr w:rsidR="00AA362F" w:rsidRPr="00E9709F" w:rsidTr="00DC3174">
        <w:tc>
          <w:tcPr>
            <w:tcW w:w="5839" w:type="dxa"/>
            <w:tcBorders>
              <w:top w:val="single" w:sz="4" w:space="0" w:color="auto"/>
              <w:left w:val="single" w:sz="4" w:space="0" w:color="auto"/>
              <w:bottom w:val="single" w:sz="4" w:space="0" w:color="auto"/>
              <w:right w:val="single" w:sz="4" w:space="0" w:color="auto"/>
            </w:tcBorders>
            <w:vAlign w:val="bottom"/>
            <w:hideMark/>
          </w:tcPr>
          <w:p w:rsidR="00AA362F" w:rsidRPr="00E9709F" w:rsidRDefault="00AA362F" w:rsidP="00AA362F">
            <w:pPr>
              <w:widowControl w:val="0"/>
              <w:autoSpaceDE w:val="0"/>
              <w:autoSpaceDN w:val="0"/>
              <w:adjustRightInd w:val="0"/>
              <w:contextualSpacing/>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Наумовское сельское поселение</w:t>
            </w:r>
          </w:p>
        </w:tc>
        <w:tc>
          <w:tcPr>
            <w:tcW w:w="1276" w:type="dxa"/>
            <w:tcBorders>
              <w:top w:val="single" w:sz="4" w:space="0" w:color="auto"/>
              <w:left w:val="single" w:sz="4" w:space="0" w:color="auto"/>
              <w:bottom w:val="single" w:sz="4" w:space="0" w:color="auto"/>
              <w:right w:val="single" w:sz="4" w:space="0" w:color="auto"/>
            </w:tcBorders>
            <w:vAlign w:val="center"/>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63,4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r>
      <w:tr w:rsidR="00AA362F" w:rsidRPr="00E9709F" w:rsidTr="00DC3174">
        <w:tc>
          <w:tcPr>
            <w:tcW w:w="5839" w:type="dxa"/>
            <w:tcBorders>
              <w:top w:val="single" w:sz="4" w:space="0" w:color="auto"/>
              <w:left w:val="single" w:sz="4" w:space="0" w:color="auto"/>
              <w:bottom w:val="single" w:sz="4" w:space="0" w:color="auto"/>
              <w:right w:val="single" w:sz="4" w:space="0" w:color="auto"/>
            </w:tcBorders>
            <w:hideMark/>
          </w:tcPr>
          <w:p w:rsidR="00AA362F" w:rsidRPr="00E9709F" w:rsidRDefault="00AA362F" w:rsidP="00AA362F">
            <w:pPr>
              <w:keepNext/>
              <w:widowControl w:val="0"/>
              <w:autoSpaceDE w:val="0"/>
              <w:autoSpaceDN w:val="0"/>
              <w:adjustRightInd w:val="0"/>
              <w:contextualSpacing/>
              <w:jc w:val="both"/>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Октябрьское сельское поселение</w:t>
            </w:r>
          </w:p>
        </w:tc>
        <w:tc>
          <w:tcPr>
            <w:tcW w:w="1276" w:type="dxa"/>
            <w:tcBorders>
              <w:top w:val="single" w:sz="4" w:space="0" w:color="auto"/>
              <w:left w:val="single" w:sz="4" w:space="0" w:color="auto"/>
              <w:bottom w:val="single" w:sz="4" w:space="0" w:color="auto"/>
              <w:right w:val="single" w:sz="4" w:space="0" w:color="auto"/>
            </w:tcBorders>
            <w:vAlign w:val="center"/>
          </w:tcPr>
          <w:p w:rsidR="00AA362F" w:rsidRPr="00E9709F" w:rsidRDefault="004067FD"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244,0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r>
      <w:tr w:rsidR="00AA362F" w:rsidRPr="00E9709F" w:rsidTr="00DC3174">
        <w:tc>
          <w:tcPr>
            <w:tcW w:w="5839" w:type="dxa"/>
            <w:tcBorders>
              <w:top w:val="single" w:sz="4" w:space="0" w:color="auto"/>
              <w:left w:val="single" w:sz="4" w:space="0" w:color="auto"/>
              <w:bottom w:val="single" w:sz="4" w:space="0" w:color="auto"/>
              <w:right w:val="single" w:sz="4" w:space="0" w:color="auto"/>
            </w:tcBorders>
            <w:hideMark/>
          </w:tcPr>
          <w:p w:rsidR="00AA362F" w:rsidRPr="00E9709F" w:rsidRDefault="00AA362F" w:rsidP="00AA362F">
            <w:pPr>
              <w:keepNext/>
              <w:widowControl w:val="0"/>
              <w:autoSpaceDE w:val="0"/>
              <w:autoSpaceDN w:val="0"/>
              <w:adjustRightInd w:val="0"/>
              <w:contextualSpacing/>
              <w:jc w:val="both"/>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Рыбаловское сельское поселение</w:t>
            </w:r>
          </w:p>
        </w:tc>
        <w:tc>
          <w:tcPr>
            <w:tcW w:w="1276" w:type="dxa"/>
            <w:tcBorders>
              <w:top w:val="single" w:sz="4" w:space="0" w:color="auto"/>
              <w:left w:val="single" w:sz="4" w:space="0" w:color="auto"/>
              <w:bottom w:val="single" w:sz="4" w:space="0" w:color="auto"/>
              <w:right w:val="single" w:sz="4" w:space="0" w:color="auto"/>
            </w:tcBorders>
            <w:vAlign w:val="center"/>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124,4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r>
      <w:tr w:rsidR="00AA362F" w:rsidRPr="00E9709F" w:rsidTr="00DC3174">
        <w:tc>
          <w:tcPr>
            <w:tcW w:w="5839" w:type="dxa"/>
            <w:tcBorders>
              <w:top w:val="single" w:sz="4" w:space="0" w:color="auto"/>
              <w:left w:val="single" w:sz="4" w:space="0" w:color="auto"/>
              <w:bottom w:val="single" w:sz="4" w:space="0" w:color="auto"/>
              <w:right w:val="single" w:sz="4" w:space="0" w:color="auto"/>
            </w:tcBorders>
            <w:hideMark/>
          </w:tcPr>
          <w:p w:rsidR="00AA362F" w:rsidRPr="00E9709F" w:rsidRDefault="00AA362F" w:rsidP="00AA362F">
            <w:pPr>
              <w:contextualSpacing/>
              <w:rPr>
                <w:rFonts w:ascii="Times New Roman" w:eastAsia="Calibri" w:hAnsi="Times New Roman" w:cs="Times New Roman"/>
                <w:sz w:val="24"/>
                <w:szCs w:val="24"/>
              </w:rPr>
            </w:pPr>
            <w:r w:rsidRPr="00E9709F">
              <w:rPr>
                <w:rFonts w:ascii="Times New Roman" w:eastAsia="Calibri" w:hAnsi="Times New Roman" w:cs="Times New Roman"/>
                <w:bCs/>
                <w:sz w:val="24"/>
                <w:szCs w:val="24"/>
              </w:rPr>
              <w:t>Спасское сельское поселение</w:t>
            </w:r>
          </w:p>
        </w:tc>
        <w:tc>
          <w:tcPr>
            <w:tcW w:w="1276" w:type="dxa"/>
            <w:tcBorders>
              <w:top w:val="single" w:sz="4" w:space="0" w:color="auto"/>
              <w:left w:val="single" w:sz="4" w:space="0" w:color="auto"/>
              <w:bottom w:val="single" w:sz="4" w:space="0" w:color="auto"/>
              <w:right w:val="single" w:sz="4" w:space="0" w:color="auto"/>
            </w:tcBorders>
            <w:vAlign w:val="center"/>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316,9</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r>
      <w:tr w:rsidR="00AA362F" w:rsidRPr="00E9709F" w:rsidTr="00DC3174">
        <w:tc>
          <w:tcPr>
            <w:tcW w:w="5839" w:type="dxa"/>
            <w:tcBorders>
              <w:top w:val="single" w:sz="4" w:space="0" w:color="auto"/>
              <w:left w:val="single" w:sz="4" w:space="0" w:color="auto"/>
              <w:bottom w:val="single" w:sz="4" w:space="0" w:color="auto"/>
              <w:right w:val="single" w:sz="4" w:space="0" w:color="auto"/>
            </w:tcBorders>
            <w:hideMark/>
          </w:tcPr>
          <w:p w:rsidR="00AA362F" w:rsidRPr="00E9709F" w:rsidRDefault="00AA362F" w:rsidP="00AA362F">
            <w:pPr>
              <w:keepNext/>
              <w:widowControl w:val="0"/>
              <w:autoSpaceDE w:val="0"/>
              <w:autoSpaceDN w:val="0"/>
              <w:adjustRightInd w:val="0"/>
              <w:contextualSpacing/>
              <w:jc w:val="both"/>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Турунтаевское сельское поселение</w:t>
            </w:r>
          </w:p>
        </w:tc>
        <w:tc>
          <w:tcPr>
            <w:tcW w:w="1276" w:type="dxa"/>
            <w:tcBorders>
              <w:top w:val="single" w:sz="4" w:space="0" w:color="auto"/>
              <w:left w:val="single" w:sz="4" w:space="0" w:color="auto"/>
              <w:bottom w:val="single" w:sz="4" w:space="0" w:color="auto"/>
              <w:right w:val="single" w:sz="4" w:space="0" w:color="auto"/>
            </w:tcBorders>
            <w:vAlign w:val="center"/>
          </w:tcPr>
          <w:p w:rsidR="00AA362F" w:rsidRPr="00E9709F" w:rsidRDefault="00583D4D"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153,7</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r>
    </w:tbl>
    <w:p w:rsidR="00AA362F" w:rsidRPr="00E9709F" w:rsidRDefault="00AA362F" w:rsidP="00AA362F">
      <w:pPr>
        <w:ind w:firstLine="720"/>
        <w:contextualSpacing/>
        <w:jc w:val="right"/>
        <w:rPr>
          <w:rFonts w:ascii="Times New Roman" w:eastAsia="Calibri" w:hAnsi="Times New Roman" w:cs="Times New Roman"/>
          <w:i/>
          <w:sz w:val="24"/>
          <w:szCs w:val="24"/>
        </w:rPr>
      </w:pPr>
    </w:p>
    <w:p w:rsidR="00AA362F" w:rsidRPr="00E9709F" w:rsidRDefault="00AA362F" w:rsidP="00AA362F">
      <w:pPr>
        <w:ind w:firstLine="720"/>
        <w:contextualSpacing/>
        <w:jc w:val="right"/>
        <w:rPr>
          <w:rFonts w:ascii="Times New Roman" w:eastAsia="Calibri" w:hAnsi="Times New Roman" w:cs="Times New Roman"/>
          <w:i/>
          <w:sz w:val="24"/>
          <w:szCs w:val="24"/>
        </w:rPr>
      </w:pPr>
    </w:p>
    <w:p w:rsidR="00AA362F" w:rsidRPr="00E9709F" w:rsidRDefault="00AA362F" w:rsidP="00AA362F">
      <w:pPr>
        <w:contextualSpacing/>
        <w:jc w:val="center"/>
        <w:rPr>
          <w:rFonts w:ascii="Times New Roman" w:eastAsia="Calibri" w:hAnsi="Times New Roman" w:cs="Times New Roman"/>
          <w:i/>
          <w:sz w:val="24"/>
          <w:szCs w:val="24"/>
          <w:lang w:val="en-US"/>
        </w:rPr>
      </w:pPr>
    </w:p>
    <w:p w:rsidR="00AA362F" w:rsidRPr="00E9709F" w:rsidRDefault="00AA362F" w:rsidP="00AA362F">
      <w:pPr>
        <w:contextualSpacing/>
        <w:jc w:val="center"/>
        <w:rPr>
          <w:rFonts w:ascii="Times New Roman" w:eastAsia="Calibri" w:hAnsi="Times New Roman" w:cs="Times New Roman"/>
          <w:i/>
          <w:sz w:val="24"/>
          <w:szCs w:val="24"/>
          <w:lang w:val="en-US"/>
        </w:rPr>
      </w:pPr>
    </w:p>
    <w:p w:rsidR="00AA362F" w:rsidRPr="00E9709F" w:rsidRDefault="00AA362F" w:rsidP="00AA362F">
      <w:pPr>
        <w:contextualSpacing/>
        <w:jc w:val="center"/>
        <w:rPr>
          <w:rFonts w:ascii="Times New Roman" w:eastAsia="Calibri" w:hAnsi="Times New Roman" w:cs="Times New Roman"/>
          <w:i/>
          <w:sz w:val="24"/>
          <w:szCs w:val="24"/>
          <w:lang w:val="en-US"/>
        </w:rPr>
      </w:pPr>
    </w:p>
    <w:p w:rsidR="00AA362F" w:rsidRPr="00E9709F" w:rsidRDefault="00AA362F" w:rsidP="00AA362F">
      <w:pPr>
        <w:contextualSpacing/>
        <w:jc w:val="center"/>
        <w:rPr>
          <w:rFonts w:ascii="Times New Roman" w:eastAsia="Calibri" w:hAnsi="Times New Roman" w:cs="Times New Roman"/>
          <w:i/>
          <w:sz w:val="24"/>
          <w:szCs w:val="24"/>
          <w:lang w:val="en-US"/>
        </w:rPr>
      </w:pPr>
    </w:p>
    <w:p w:rsidR="009713C9" w:rsidRPr="00E9709F" w:rsidRDefault="00AA362F" w:rsidP="009713C9">
      <w:pPr>
        <w:tabs>
          <w:tab w:val="left" w:pos="6237"/>
        </w:tabs>
        <w:spacing w:after="0" w:line="240" w:lineRule="auto"/>
        <w:rPr>
          <w:rFonts w:ascii="Times New Roman" w:eastAsia="Times New Roman" w:hAnsi="Times New Roman" w:cs="Times New Roman"/>
          <w:i/>
          <w:lang w:eastAsia="ru-RU"/>
        </w:rPr>
      </w:pPr>
      <w:r w:rsidRPr="00E9709F">
        <w:rPr>
          <w:rFonts w:ascii="Times New Roman" w:eastAsia="Calibri" w:hAnsi="Times New Roman" w:cs="Times New Roman"/>
          <w:i/>
          <w:sz w:val="24"/>
          <w:szCs w:val="24"/>
          <w:lang w:val="en-US"/>
        </w:rPr>
        <w:tab/>
      </w:r>
      <w:r w:rsidRPr="00E9709F">
        <w:rPr>
          <w:rFonts w:ascii="Times New Roman" w:eastAsia="Calibri" w:hAnsi="Times New Roman" w:cs="Times New Roman"/>
          <w:i/>
          <w:sz w:val="24"/>
          <w:szCs w:val="24"/>
          <w:lang w:val="en-US"/>
        </w:rPr>
        <w:tab/>
      </w:r>
      <w:r w:rsidRPr="00E9709F">
        <w:rPr>
          <w:rFonts w:ascii="Times New Roman" w:eastAsia="Calibri" w:hAnsi="Times New Roman" w:cs="Times New Roman"/>
          <w:i/>
          <w:sz w:val="24"/>
          <w:szCs w:val="24"/>
          <w:lang w:val="en-US"/>
        </w:rPr>
        <w:tab/>
      </w:r>
      <w:r w:rsidRPr="00E9709F">
        <w:rPr>
          <w:rFonts w:ascii="Times New Roman" w:eastAsia="Times New Roman" w:hAnsi="Times New Roman" w:cs="Times New Roman"/>
          <w:i/>
          <w:lang w:eastAsia="ru-RU"/>
        </w:rPr>
        <w:t xml:space="preserve">         </w:t>
      </w:r>
      <w:r w:rsidRPr="00E9709F">
        <w:rPr>
          <w:rFonts w:ascii="Times New Roman" w:eastAsia="Times New Roman" w:hAnsi="Times New Roman" w:cs="Times New Roman"/>
          <w:i/>
          <w:lang w:val="en-US" w:eastAsia="ru-RU"/>
        </w:rPr>
        <w:tab/>
      </w:r>
    </w:p>
    <w:p w:rsidR="009713C9" w:rsidRPr="00E9709F" w:rsidRDefault="009713C9" w:rsidP="006F543D">
      <w:pPr>
        <w:tabs>
          <w:tab w:val="left" w:pos="6237"/>
        </w:tabs>
        <w:spacing w:after="0" w:line="240" w:lineRule="auto"/>
        <w:rPr>
          <w:rFonts w:ascii="Times New Roman" w:eastAsia="Times New Roman" w:hAnsi="Times New Roman" w:cs="Times New Roman"/>
          <w:i/>
          <w:lang w:eastAsia="ru-RU"/>
        </w:rPr>
      </w:pPr>
      <w:r w:rsidRPr="00E9709F">
        <w:rPr>
          <w:rFonts w:ascii="Times New Roman" w:eastAsia="Times New Roman" w:hAnsi="Times New Roman" w:cs="Times New Roman"/>
          <w:i/>
          <w:lang w:eastAsia="ru-RU"/>
        </w:rPr>
        <w:t xml:space="preserve">                                                                                                                 </w:t>
      </w:r>
    </w:p>
    <w:p w:rsidR="004373B8" w:rsidRPr="004373B8" w:rsidRDefault="004373B8" w:rsidP="004373B8">
      <w:pPr>
        <w:tabs>
          <w:tab w:val="left" w:pos="6237"/>
        </w:tabs>
        <w:spacing w:after="0" w:line="240" w:lineRule="auto"/>
        <w:ind w:firstLine="6237"/>
        <w:rPr>
          <w:rFonts w:ascii="Times New Roman" w:eastAsia="Times New Roman" w:hAnsi="Times New Roman" w:cs="Times New Roman"/>
          <w:i/>
          <w:lang w:eastAsia="ru-RU"/>
        </w:rPr>
      </w:pPr>
      <w:r w:rsidRPr="004373B8">
        <w:rPr>
          <w:rFonts w:ascii="Times New Roman" w:eastAsia="Times New Roman" w:hAnsi="Times New Roman" w:cs="Times New Roman"/>
          <w:i/>
          <w:lang w:eastAsia="ru-RU"/>
        </w:rPr>
        <w:t>Приложение 5</w:t>
      </w:r>
      <w:r>
        <w:rPr>
          <w:rFonts w:ascii="Times New Roman" w:eastAsia="Times New Roman" w:hAnsi="Times New Roman" w:cs="Times New Roman"/>
          <w:i/>
          <w:lang w:eastAsia="ru-RU"/>
        </w:rPr>
        <w:tab/>
      </w:r>
      <w:r>
        <w:rPr>
          <w:rFonts w:ascii="Times New Roman" w:eastAsia="Times New Roman" w:hAnsi="Times New Roman" w:cs="Times New Roman"/>
          <w:i/>
          <w:lang w:eastAsia="ru-RU"/>
        </w:rPr>
        <w:tab/>
      </w:r>
      <w:r>
        <w:rPr>
          <w:rFonts w:ascii="Times New Roman" w:eastAsia="Times New Roman" w:hAnsi="Times New Roman" w:cs="Times New Roman"/>
          <w:i/>
          <w:lang w:eastAsia="ru-RU"/>
        </w:rPr>
        <w:tab/>
      </w:r>
      <w:r>
        <w:rPr>
          <w:rFonts w:ascii="Times New Roman" w:eastAsia="Times New Roman" w:hAnsi="Times New Roman" w:cs="Times New Roman"/>
          <w:i/>
          <w:lang w:eastAsia="ru-RU"/>
        </w:rPr>
        <w:tab/>
        <w:t xml:space="preserve">      </w:t>
      </w:r>
      <w:r w:rsidRPr="004373B8">
        <w:rPr>
          <w:rFonts w:ascii="Times New Roman" w:eastAsia="Times New Roman" w:hAnsi="Times New Roman" w:cs="Times New Roman"/>
          <w:i/>
          <w:lang w:eastAsia="ru-RU"/>
        </w:rPr>
        <w:t xml:space="preserve"> </w:t>
      </w:r>
      <w:r>
        <w:rPr>
          <w:rFonts w:ascii="Times New Roman" w:eastAsia="Times New Roman" w:hAnsi="Times New Roman" w:cs="Times New Roman"/>
          <w:i/>
          <w:lang w:eastAsia="ru-RU"/>
        </w:rPr>
        <w:tab/>
      </w:r>
      <w:r w:rsidRPr="004373B8">
        <w:rPr>
          <w:rFonts w:ascii="Times New Roman" w:eastAsia="Times New Roman" w:hAnsi="Times New Roman" w:cs="Times New Roman"/>
          <w:i/>
          <w:lang w:eastAsia="ru-RU"/>
        </w:rPr>
        <w:t xml:space="preserve">к бюджету Томского района на 2023 год         </w:t>
      </w:r>
      <w:r>
        <w:rPr>
          <w:rFonts w:ascii="Times New Roman" w:eastAsia="Times New Roman" w:hAnsi="Times New Roman" w:cs="Times New Roman"/>
          <w:i/>
          <w:lang w:eastAsia="ru-RU"/>
        </w:rPr>
        <w:tab/>
      </w:r>
      <w:r w:rsidRPr="004373B8">
        <w:rPr>
          <w:rFonts w:ascii="Times New Roman" w:eastAsia="Times New Roman" w:hAnsi="Times New Roman" w:cs="Times New Roman"/>
          <w:i/>
          <w:lang w:eastAsia="ru-RU"/>
        </w:rPr>
        <w:t xml:space="preserve">и плановый период 2024 и 2025 годов </w:t>
      </w:r>
    </w:p>
    <w:p w:rsidR="004373B8" w:rsidRDefault="004373B8" w:rsidP="004373B8">
      <w:pPr>
        <w:jc w:val="right"/>
        <w:rPr>
          <w:rFonts w:ascii="Calibri" w:eastAsia="Calibri" w:hAnsi="Calibri" w:cs="Times New Roman"/>
        </w:rPr>
      </w:pPr>
    </w:p>
    <w:p w:rsidR="004373B8" w:rsidRPr="004373B8" w:rsidRDefault="004373B8" w:rsidP="004373B8">
      <w:pPr>
        <w:contextualSpacing/>
        <w:jc w:val="center"/>
        <w:rPr>
          <w:rFonts w:ascii="Times New Roman" w:eastAsia="Calibri" w:hAnsi="Times New Roman" w:cs="Times New Roman"/>
          <w:b/>
          <w:sz w:val="26"/>
          <w:szCs w:val="26"/>
        </w:rPr>
      </w:pPr>
      <w:r w:rsidRPr="004373B8">
        <w:rPr>
          <w:rFonts w:ascii="Times New Roman" w:eastAsia="Calibri" w:hAnsi="Times New Roman" w:cs="Times New Roman"/>
          <w:b/>
          <w:sz w:val="26"/>
          <w:szCs w:val="26"/>
        </w:rPr>
        <w:t xml:space="preserve">Источники финансирования </w:t>
      </w:r>
    </w:p>
    <w:p w:rsidR="004373B8" w:rsidRPr="004373B8" w:rsidRDefault="004373B8" w:rsidP="004373B8">
      <w:pPr>
        <w:contextualSpacing/>
        <w:jc w:val="center"/>
        <w:rPr>
          <w:rFonts w:ascii="Times New Roman" w:eastAsia="Calibri" w:hAnsi="Times New Roman" w:cs="Times New Roman"/>
          <w:b/>
          <w:sz w:val="26"/>
          <w:szCs w:val="26"/>
        </w:rPr>
      </w:pPr>
      <w:r w:rsidRPr="004373B8">
        <w:rPr>
          <w:rFonts w:ascii="Times New Roman" w:eastAsia="Calibri" w:hAnsi="Times New Roman" w:cs="Times New Roman"/>
          <w:b/>
          <w:sz w:val="26"/>
          <w:szCs w:val="26"/>
        </w:rPr>
        <w:t xml:space="preserve">дефицита бюджета Томского района на 2023 год </w:t>
      </w:r>
    </w:p>
    <w:p w:rsidR="004373B8" w:rsidRPr="004373B8" w:rsidRDefault="004373B8" w:rsidP="004373B8">
      <w:pPr>
        <w:contextualSpacing/>
        <w:jc w:val="center"/>
        <w:rPr>
          <w:rFonts w:ascii="Times New Roman" w:eastAsia="Calibri" w:hAnsi="Times New Roman" w:cs="Times New Roman"/>
          <w:b/>
          <w:sz w:val="26"/>
          <w:szCs w:val="26"/>
        </w:rPr>
      </w:pPr>
      <w:r w:rsidRPr="004373B8">
        <w:rPr>
          <w:rFonts w:ascii="Times New Roman" w:eastAsia="Calibri" w:hAnsi="Times New Roman" w:cs="Times New Roman"/>
          <w:b/>
          <w:sz w:val="26"/>
          <w:szCs w:val="26"/>
        </w:rPr>
        <w:t>и плановый период 2024 и 2025 годов</w:t>
      </w:r>
    </w:p>
    <w:p w:rsidR="004373B8" w:rsidRPr="009B42F2" w:rsidRDefault="004373B8" w:rsidP="009B42F2">
      <w:pPr>
        <w:spacing w:after="0"/>
        <w:jc w:val="right"/>
        <w:rPr>
          <w:rFonts w:ascii="Times New Roman" w:eastAsia="Calibri" w:hAnsi="Times New Roman" w:cs="Times New Roman"/>
          <w:sz w:val="24"/>
          <w:szCs w:val="24"/>
        </w:rPr>
      </w:pPr>
      <w:r>
        <w:rPr>
          <w:sz w:val="20"/>
          <w:szCs w:val="20"/>
        </w:rPr>
        <w:tab/>
      </w:r>
      <w:r w:rsidRPr="009B42F2">
        <w:rPr>
          <w:rFonts w:ascii="Times New Roman" w:eastAsia="Calibri" w:hAnsi="Times New Roman" w:cs="Times New Roman"/>
          <w:sz w:val="24"/>
          <w:szCs w:val="24"/>
        </w:rPr>
        <w:t xml:space="preserve">                                                                                                                                                                                      </w:t>
      </w:r>
      <w:r w:rsidR="009B42F2">
        <w:rPr>
          <w:rFonts w:ascii="Times New Roman" w:eastAsia="Calibri" w:hAnsi="Times New Roman" w:cs="Times New Roman"/>
          <w:sz w:val="24"/>
          <w:szCs w:val="24"/>
        </w:rPr>
        <w:t xml:space="preserve">                        </w:t>
      </w:r>
      <w:r w:rsidRPr="009B42F2">
        <w:rPr>
          <w:rFonts w:ascii="Times New Roman" w:eastAsia="Calibri" w:hAnsi="Times New Roman" w:cs="Times New Roman"/>
          <w:sz w:val="24"/>
          <w:szCs w:val="24"/>
        </w:rPr>
        <w:t>(</w:t>
      </w:r>
      <w:r w:rsidRPr="009B42F2">
        <w:rPr>
          <w:rFonts w:ascii="Times New Roman" w:eastAsia="Times New Roman" w:hAnsi="Times New Roman" w:cs="Times New Roman"/>
          <w:sz w:val="24"/>
          <w:szCs w:val="24"/>
          <w:lang w:eastAsia="ru-RU"/>
        </w:rPr>
        <w:t>тыс.руб.)</w:t>
      </w:r>
    </w:p>
    <w:tbl>
      <w:tblPr>
        <w:tblW w:w="0" w:type="auto"/>
        <w:tblLook w:val="01E0" w:firstRow="1" w:lastRow="1" w:firstColumn="1" w:lastColumn="1" w:noHBand="0" w:noVBand="0"/>
      </w:tblPr>
      <w:tblGrid>
        <w:gridCol w:w="5993"/>
        <w:gridCol w:w="1462"/>
        <w:gridCol w:w="1462"/>
        <w:gridCol w:w="1504"/>
      </w:tblGrid>
      <w:tr w:rsidR="004373B8" w:rsidTr="004373B8">
        <w:tc>
          <w:tcPr>
            <w:tcW w:w="5993" w:type="dxa"/>
            <w:tcBorders>
              <w:top w:val="single" w:sz="4" w:space="0" w:color="auto"/>
              <w:left w:val="single" w:sz="4" w:space="0" w:color="auto"/>
              <w:bottom w:val="single" w:sz="4" w:space="0" w:color="auto"/>
              <w:right w:val="single" w:sz="4" w:space="0" w:color="auto"/>
            </w:tcBorders>
          </w:tcPr>
          <w:p w:rsidR="004373B8" w:rsidRPr="004373B8" w:rsidRDefault="004373B8" w:rsidP="004373B8">
            <w:pPr>
              <w:keepNext/>
              <w:widowControl w:val="0"/>
              <w:autoSpaceDE w:val="0"/>
              <w:autoSpaceDN w:val="0"/>
              <w:adjustRightInd w:val="0"/>
              <w:contextualSpacing/>
              <w:jc w:val="center"/>
              <w:outlineLvl w:val="0"/>
              <w:rPr>
                <w:rFonts w:ascii="Times New Roman" w:eastAsia="Calibri" w:hAnsi="Times New Roman" w:cs="Times New Roman"/>
                <w:bCs/>
                <w:sz w:val="24"/>
                <w:szCs w:val="24"/>
              </w:rPr>
            </w:pPr>
          </w:p>
          <w:p w:rsidR="004373B8" w:rsidRPr="004373B8" w:rsidRDefault="004373B8" w:rsidP="004373B8">
            <w:pPr>
              <w:keepNext/>
              <w:widowControl w:val="0"/>
              <w:autoSpaceDE w:val="0"/>
              <w:autoSpaceDN w:val="0"/>
              <w:adjustRightInd w:val="0"/>
              <w:contextualSpacing/>
              <w:jc w:val="center"/>
              <w:outlineLvl w:val="0"/>
              <w:rPr>
                <w:rFonts w:ascii="Times New Roman" w:eastAsia="Calibri" w:hAnsi="Times New Roman" w:cs="Times New Roman"/>
                <w:bCs/>
                <w:sz w:val="24"/>
                <w:szCs w:val="24"/>
              </w:rPr>
            </w:pPr>
            <w:r w:rsidRPr="004373B8">
              <w:rPr>
                <w:rFonts w:ascii="Times New Roman" w:eastAsia="Calibri" w:hAnsi="Times New Roman" w:cs="Times New Roman"/>
                <w:bCs/>
                <w:sz w:val="24"/>
                <w:szCs w:val="24"/>
              </w:rPr>
              <w:t>Наименование</w:t>
            </w:r>
          </w:p>
          <w:p w:rsidR="004373B8" w:rsidRPr="004373B8" w:rsidRDefault="004373B8" w:rsidP="004373B8">
            <w:pPr>
              <w:keepNext/>
              <w:widowControl w:val="0"/>
              <w:autoSpaceDE w:val="0"/>
              <w:autoSpaceDN w:val="0"/>
              <w:adjustRightInd w:val="0"/>
              <w:contextualSpacing/>
              <w:jc w:val="center"/>
              <w:outlineLvl w:val="0"/>
              <w:rPr>
                <w:rFonts w:ascii="Times New Roman" w:eastAsia="Calibri" w:hAnsi="Times New Roman" w:cs="Times New Roman"/>
                <w:bCs/>
                <w:sz w:val="24"/>
                <w:szCs w:val="24"/>
              </w:rPr>
            </w:pPr>
          </w:p>
        </w:tc>
        <w:tc>
          <w:tcPr>
            <w:tcW w:w="1462" w:type="dxa"/>
            <w:tcBorders>
              <w:top w:val="single" w:sz="4" w:space="0" w:color="auto"/>
              <w:left w:val="single" w:sz="4" w:space="0" w:color="auto"/>
              <w:bottom w:val="single" w:sz="4" w:space="0" w:color="auto"/>
              <w:right w:val="single" w:sz="4" w:space="0" w:color="auto"/>
            </w:tcBorders>
            <w:vAlign w:val="center"/>
            <w:hideMark/>
          </w:tcPr>
          <w:p w:rsidR="004373B8" w:rsidRPr="004373B8" w:rsidRDefault="004373B8" w:rsidP="004373B8">
            <w:pPr>
              <w:keepNext/>
              <w:widowControl w:val="0"/>
              <w:autoSpaceDE w:val="0"/>
              <w:autoSpaceDN w:val="0"/>
              <w:adjustRightInd w:val="0"/>
              <w:contextualSpacing/>
              <w:jc w:val="center"/>
              <w:outlineLvl w:val="0"/>
              <w:rPr>
                <w:rFonts w:ascii="Times New Roman" w:eastAsia="Calibri" w:hAnsi="Times New Roman" w:cs="Times New Roman"/>
                <w:bCs/>
                <w:sz w:val="24"/>
                <w:szCs w:val="24"/>
              </w:rPr>
            </w:pPr>
            <w:r w:rsidRPr="004373B8">
              <w:rPr>
                <w:rFonts w:ascii="Times New Roman" w:eastAsia="Calibri" w:hAnsi="Times New Roman" w:cs="Times New Roman"/>
                <w:bCs/>
                <w:sz w:val="24"/>
                <w:szCs w:val="24"/>
              </w:rPr>
              <w:t>2023 год</w:t>
            </w:r>
          </w:p>
        </w:tc>
        <w:tc>
          <w:tcPr>
            <w:tcW w:w="1462" w:type="dxa"/>
            <w:tcBorders>
              <w:top w:val="single" w:sz="4" w:space="0" w:color="auto"/>
              <w:left w:val="single" w:sz="4" w:space="0" w:color="auto"/>
              <w:bottom w:val="single" w:sz="4" w:space="0" w:color="auto"/>
              <w:right w:val="single" w:sz="4" w:space="0" w:color="auto"/>
            </w:tcBorders>
            <w:vAlign w:val="center"/>
            <w:hideMark/>
          </w:tcPr>
          <w:p w:rsidR="004373B8" w:rsidRPr="004373B8" w:rsidRDefault="004373B8" w:rsidP="004373B8">
            <w:pPr>
              <w:keepNext/>
              <w:widowControl w:val="0"/>
              <w:autoSpaceDE w:val="0"/>
              <w:autoSpaceDN w:val="0"/>
              <w:adjustRightInd w:val="0"/>
              <w:contextualSpacing/>
              <w:jc w:val="center"/>
              <w:outlineLvl w:val="0"/>
              <w:rPr>
                <w:rFonts w:ascii="Times New Roman" w:eastAsia="Calibri" w:hAnsi="Times New Roman" w:cs="Times New Roman"/>
                <w:bCs/>
                <w:sz w:val="24"/>
                <w:szCs w:val="24"/>
              </w:rPr>
            </w:pPr>
            <w:r w:rsidRPr="004373B8">
              <w:rPr>
                <w:rFonts w:ascii="Times New Roman" w:eastAsia="Calibri" w:hAnsi="Times New Roman" w:cs="Times New Roman"/>
                <w:bCs/>
                <w:sz w:val="24"/>
                <w:szCs w:val="24"/>
              </w:rPr>
              <w:t>2024 год</w:t>
            </w:r>
          </w:p>
        </w:tc>
        <w:tc>
          <w:tcPr>
            <w:tcW w:w="1504" w:type="dxa"/>
            <w:tcBorders>
              <w:top w:val="single" w:sz="4" w:space="0" w:color="auto"/>
              <w:left w:val="single" w:sz="4" w:space="0" w:color="auto"/>
              <w:bottom w:val="single" w:sz="4" w:space="0" w:color="auto"/>
              <w:right w:val="single" w:sz="4" w:space="0" w:color="auto"/>
            </w:tcBorders>
            <w:vAlign w:val="center"/>
            <w:hideMark/>
          </w:tcPr>
          <w:p w:rsidR="004373B8" w:rsidRPr="004373B8" w:rsidRDefault="004373B8" w:rsidP="004373B8">
            <w:pPr>
              <w:keepNext/>
              <w:widowControl w:val="0"/>
              <w:autoSpaceDE w:val="0"/>
              <w:autoSpaceDN w:val="0"/>
              <w:adjustRightInd w:val="0"/>
              <w:contextualSpacing/>
              <w:jc w:val="center"/>
              <w:outlineLvl w:val="0"/>
              <w:rPr>
                <w:rFonts w:ascii="Times New Roman" w:eastAsia="Calibri" w:hAnsi="Times New Roman" w:cs="Times New Roman"/>
                <w:bCs/>
                <w:sz w:val="24"/>
                <w:szCs w:val="24"/>
              </w:rPr>
            </w:pPr>
            <w:r w:rsidRPr="004373B8">
              <w:rPr>
                <w:rFonts w:ascii="Times New Roman" w:eastAsia="Calibri" w:hAnsi="Times New Roman" w:cs="Times New Roman"/>
                <w:bCs/>
                <w:sz w:val="24"/>
                <w:szCs w:val="24"/>
              </w:rPr>
              <w:t>2025 год</w:t>
            </w:r>
          </w:p>
        </w:tc>
      </w:tr>
      <w:tr w:rsidR="004373B8" w:rsidTr="004373B8">
        <w:tc>
          <w:tcPr>
            <w:tcW w:w="5993" w:type="dxa"/>
            <w:tcBorders>
              <w:top w:val="single" w:sz="4" w:space="0" w:color="auto"/>
              <w:left w:val="single" w:sz="4" w:space="0" w:color="auto"/>
              <w:bottom w:val="single" w:sz="4" w:space="0" w:color="auto"/>
              <w:right w:val="single" w:sz="4" w:space="0" w:color="auto"/>
            </w:tcBorders>
          </w:tcPr>
          <w:p w:rsidR="004373B8" w:rsidRPr="004373B8" w:rsidRDefault="004373B8" w:rsidP="004373B8">
            <w:pPr>
              <w:keepNext/>
              <w:widowControl w:val="0"/>
              <w:autoSpaceDE w:val="0"/>
              <w:autoSpaceDN w:val="0"/>
              <w:adjustRightInd w:val="0"/>
              <w:contextualSpacing/>
              <w:jc w:val="center"/>
              <w:outlineLvl w:val="0"/>
              <w:rPr>
                <w:rFonts w:ascii="Times New Roman" w:eastAsia="Calibri" w:hAnsi="Times New Roman" w:cs="Times New Roman"/>
                <w:bCs/>
                <w:sz w:val="24"/>
                <w:szCs w:val="24"/>
              </w:rPr>
            </w:pPr>
            <w:r w:rsidRPr="004373B8">
              <w:rPr>
                <w:rFonts w:ascii="Times New Roman" w:eastAsia="Calibri" w:hAnsi="Times New Roman" w:cs="Times New Roman"/>
                <w:bCs/>
                <w:sz w:val="24"/>
                <w:szCs w:val="24"/>
              </w:rPr>
              <w:t>Изменение остатков средств на счетах по учету средств местного бюджета в течение соответствующего финансового года</w:t>
            </w:r>
          </w:p>
        </w:tc>
        <w:tc>
          <w:tcPr>
            <w:tcW w:w="1462" w:type="dxa"/>
            <w:tcBorders>
              <w:top w:val="single" w:sz="4" w:space="0" w:color="auto"/>
              <w:left w:val="single" w:sz="4" w:space="0" w:color="auto"/>
              <w:bottom w:val="single" w:sz="4" w:space="0" w:color="auto"/>
              <w:right w:val="single" w:sz="4" w:space="0" w:color="auto"/>
            </w:tcBorders>
            <w:vAlign w:val="center"/>
            <w:hideMark/>
          </w:tcPr>
          <w:p w:rsidR="004373B8" w:rsidRPr="004373B8" w:rsidRDefault="009B0DE2" w:rsidP="009B0DE2">
            <w:pPr>
              <w:keepNext/>
              <w:widowControl w:val="0"/>
              <w:autoSpaceDE w:val="0"/>
              <w:autoSpaceDN w:val="0"/>
              <w:adjustRightInd w:val="0"/>
              <w:contextualSpacing/>
              <w:jc w:val="center"/>
              <w:outlineLvl w:val="0"/>
              <w:rPr>
                <w:rFonts w:ascii="Times New Roman" w:eastAsia="Calibri" w:hAnsi="Times New Roman" w:cs="Times New Roman"/>
                <w:bCs/>
                <w:sz w:val="24"/>
                <w:szCs w:val="24"/>
              </w:rPr>
            </w:pPr>
            <w:r w:rsidRPr="009B0DE2">
              <w:rPr>
                <w:rFonts w:ascii="Times New Roman" w:eastAsia="Calibri" w:hAnsi="Times New Roman" w:cs="Times New Roman"/>
                <w:bCs/>
                <w:sz w:val="24"/>
                <w:szCs w:val="24"/>
              </w:rPr>
              <w:t>88016,5</w:t>
            </w:r>
          </w:p>
        </w:tc>
        <w:tc>
          <w:tcPr>
            <w:tcW w:w="1462" w:type="dxa"/>
            <w:tcBorders>
              <w:top w:val="single" w:sz="4" w:space="0" w:color="auto"/>
              <w:left w:val="single" w:sz="4" w:space="0" w:color="auto"/>
              <w:bottom w:val="single" w:sz="4" w:space="0" w:color="auto"/>
              <w:right w:val="single" w:sz="4" w:space="0" w:color="auto"/>
            </w:tcBorders>
            <w:vAlign w:val="center"/>
            <w:hideMark/>
          </w:tcPr>
          <w:p w:rsidR="004373B8" w:rsidRPr="004373B8" w:rsidRDefault="004373B8" w:rsidP="004373B8">
            <w:pPr>
              <w:keepNext/>
              <w:widowControl w:val="0"/>
              <w:autoSpaceDE w:val="0"/>
              <w:autoSpaceDN w:val="0"/>
              <w:adjustRightInd w:val="0"/>
              <w:contextualSpacing/>
              <w:jc w:val="center"/>
              <w:outlineLvl w:val="0"/>
              <w:rPr>
                <w:rFonts w:ascii="Times New Roman" w:eastAsia="Calibri" w:hAnsi="Times New Roman" w:cs="Times New Roman"/>
                <w:bCs/>
                <w:sz w:val="24"/>
                <w:szCs w:val="24"/>
              </w:rPr>
            </w:pPr>
            <w:r w:rsidRPr="004373B8">
              <w:rPr>
                <w:rFonts w:ascii="Times New Roman" w:eastAsia="Calibri" w:hAnsi="Times New Roman" w:cs="Times New Roman"/>
                <w:bCs/>
                <w:sz w:val="24"/>
                <w:szCs w:val="24"/>
              </w:rPr>
              <w:t>0,0</w:t>
            </w:r>
          </w:p>
        </w:tc>
        <w:tc>
          <w:tcPr>
            <w:tcW w:w="1504" w:type="dxa"/>
            <w:tcBorders>
              <w:top w:val="single" w:sz="4" w:space="0" w:color="auto"/>
              <w:left w:val="single" w:sz="4" w:space="0" w:color="auto"/>
              <w:bottom w:val="single" w:sz="4" w:space="0" w:color="auto"/>
              <w:right w:val="single" w:sz="4" w:space="0" w:color="auto"/>
            </w:tcBorders>
            <w:vAlign w:val="center"/>
            <w:hideMark/>
          </w:tcPr>
          <w:p w:rsidR="004373B8" w:rsidRPr="004373B8" w:rsidRDefault="004373B8" w:rsidP="004373B8">
            <w:pPr>
              <w:keepNext/>
              <w:widowControl w:val="0"/>
              <w:autoSpaceDE w:val="0"/>
              <w:autoSpaceDN w:val="0"/>
              <w:adjustRightInd w:val="0"/>
              <w:contextualSpacing/>
              <w:jc w:val="center"/>
              <w:outlineLvl w:val="0"/>
              <w:rPr>
                <w:rFonts w:ascii="Times New Roman" w:eastAsia="Calibri" w:hAnsi="Times New Roman" w:cs="Times New Roman"/>
                <w:bCs/>
                <w:sz w:val="24"/>
                <w:szCs w:val="24"/>
              </w:rPr>
            </w:pPr>
            <w:r w:rsidRPr="004373B8">
              <w:rPr>
                <w:rFonts w:ascii="Times New Roman" w:eastAsia="Calibri" w:hAnsi="Times New Roman" w:cs="Times New Roman"/>
                <w:bCs/>
                <w:sz w:val="24"/>
                <w:szCs w:val="24"/>
              </w:rPr>
              <w:t>0,0</w:t>
            </w:r>
          </w:p>
        </w:tc>
      </w:tr>
      <w:tr w:rsidR="004373B8" w:rsidTr="004373B8">
        <w:tc>
          <w:tcPr>
            <w:tcW w:w="5993" w:type="dxa"/>
            <w:tcBorders>
              <w:top w:val="single" w:sz="4" w:space="0" w:color="auto"/>
              <w:left w:val="single" w:sz="4" w:space="0" w:color="auto"/>
              <w:bottom w:val="single" w:sz="4" w:space="0" w:color="auto"/>
              <w:right w:val="single" w:sz="4" w:space="0" w:color="auto"/>
            </w:tcBorders>
            <w:hideMark/>
          </w:tcPr>
          <w:p w:rsidR="004373B8" w:rsidRPr="00370097" w:rsidRDefault="004373B8" w:rsidP="001D7334">
            <w:pPr>
              <w:keepNext/>
              <w:widowControl w:val="0"/>
              <w:autoSpaceDE w:val="0"/>
              <w:autoSpaceDN w:val="0"/>
              <w:adjustRightInd w:val="0"/>
              <w:spacing w:after="0"/>
              <w:jc w:val="center"/>
              <w:outlineLvl w:val="0"/>
              <w:rPr>
                <w:rFonts w:ascii="Times New Roman" w:eastAsia="Calibri" w:hAnsi="Times New Roman" w:cs="Times New Roman"/>
                <w:bCs/>
                <w:sz w:val="24"/>
                <w:szCs w:val="24"/>
              </w:rPr>
            </w:pPr>
            <w:r w:rsidRPr="00370097">
              <w:rPr>
                <w:rFonts w:ascii="Times New Roman" w:eastAsia="Calibri" w:hAnsi="Times New Roman" w:cs="Times New Roman"/>
                <w:bCs/>
                <w:sz w:val="24"/>
                <w:szCs w:val="24"/>
              </w:rPr>
              <w:t xml:space="preserve">Разница между </w:t>
            </w:r>
            <w:r w:rsidR="00867664" w:rsidRPr="00370097">
              <w:rPr>
                <w:rFonts w:ascii="Times New Roman" w:eastAsia="Calibri" w:hAnsi="Times New Roman" w:cs="Times New Roman"/>
                <w:bCs/>
                <w:sz w:val="24"/>
                <w:szCs w:val="24"/>
              </w:rPr>
              <w:t>средствами, полученными от возврата предоставленных из бюджета Томского района сельски</w:t>
            </w:r>
            <w:r w:rsidR="001D7334" w:rsidRPr="00370097">
              <w:rPr>
                <w:rFonts w:ascii="Times New Roman" w:eastAsia="Calibri" w:hAnsi="Times New Roman" w:cs="Times New Roman"/>
                <w:bCs/>
                <w:sz w:val="24"/>
                <w:szCs w:val="24"/>
              </w:rPr>
              <w:t>м поселениям бюджетных кредитов и суммой предоставленных из бюджета Томского района сельским поселениям бюджетных кредитов в валюте Российской федерации</w:t>
            </w:r>
          </w:p>
        </w:tc>
        <w:tc>
          <w:tcPr>
            <w:tcW w:w="1462" w:type="dxa"/>
            <w:tcBorders>
              <w:top w:val="single" w:sz="4" w:space="0" w:color="auto"/>
              <w:left w:val="single" w:sz="4" w:space="0" w:color="auto"/>
              <w:bottom w:val="single" w:sz="4" w:space="0" w:color="auto"/>
              <w:right w:val="single" w:sz="4" w:space="0" w:color="auto"/>
            </w:tcBorders>
            <w:vAlign w:val="center"/>
            <w:hideMark/>
          </w:tcPr>
          <w:p w:rsidR="004373B8" w:rsidRPr="004373B8" w:rsidRDefault="004373B8" w:rsidP="001D7334">
            <w:pPr>
              <w:keepNext/>
              <w:widowControl w:val="0"/>
              <w:autoSpaceDE w:val="0"/>
              <w:autoSpaceDN w:val="0"/>
              <w:adjustRightInd w:val="0"/>
              <w:spacing w:after="0"/>
              <w:jc w:val="center"/>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0,0</w:t>
            </w:r>
          </w:p>
        </w:tc>
        <w:tc>
          <w:tcPr>
            <w:tcW w:w="1462" w:type="dxa"/>
            <w:tcBorders>
              <w:top w:val="single" w:sz="4" w:space="0" w:color="auto"/>
              <w:left w:val="single" w:sz="4" w:space="0" w:color="auto"/>
              <w:bottom w:val="single" w:sz="4" w:space="0" w:color="auto"/>
              <w:right w:val="single" w:sz="4" w:space="0" w:color="auto"/>
            </w:tcBorders>
            <w:vAlign w:val="center"/>
            <w:hideMark/>
          </w:tcPr>
          <w:p w:rsidR="004373B8" w:rsidRPr="004373B8" w:rsidRDefault="004373B8" w:rsidP="001D7334">
            <w:pPr>
              <w:keepNext/>
              <w:widowControl w:val="0"/>
              <w:autoSpaceDE w:val="0"/>
              <w:autoSpaceDN w:val="0"/>
              <w:adjustRightInd w:val="0"/>
              <w:spacing w:after="0"/>
              <w:jc w:val="center"/>
              <w:outlineLvl w:val="0"/>
              <w:rPr>
                <w:rFonts w:ascii="Times New Roman" w:eastAsia="Calibri" w:hAnsi="Times New Roman" w:cs="Times New Roman"/>
                <w:bCs/>
                <w:sz w:val="24"/>
                <w:szCs w:val="24"/>
              </w:rPr>
            </w:pPr>
            <w:r w:rsidRPr="004373B8">
              <w:rPr>
                <w:rFonts w:ascii="Times New Roman" w:eastAsia="Calibri" w:hAnsi="Times New Roman" w:cs="Times New Roman"/>
                <w:bCs/>
                <w:sz w:val="24"/>
                <w:szCs w:val="24"/>
              </w:rPr>
              <w:t>0,0</w:t>
            </w:r>
          </w:p>
        </w:tc>
        <w:tc>
          <w:tcPr>
            <w:tcW w:w="1504" w:type="dxa"/>
            <w:tcBorders>
              <w:top w:val="single" w:sz="4" w:space="0" w:color="auto"/>
              <w:left w:val="single" w:sz="4" w:space="0" w:color="auto"/>
              <w:bottom w:val="single" w:sz="4" w:space="0" w:color="auto"/>
              <w:right w:val="single" w:sz="4" w:space="0" w:color="auto"/>
            </w:tcBorders>
            <w:vAlign w:val="center"/>
            <w:hideMark/>
          </w:tcPr>
          <w:p w:rsidR="004373B8" w:rsidRPr="004373B8" w:rsidRDefault="004373B8" w:rsidP="001D7334">
            <w:pPr>
              <w:keepNext/>
              <w:widowControl w:val="0"/>
              <w:autoSpaceDE w:val="0"/>
              <w:autoSpaceDN w:val="0"/>
              <w:adjustRightInd w:val="0"/>
              <w:spacing w:after="0"/>
              <w:jc w:val="center"/>
              <w:outlineLvl w:val="0"/>
              <w:rPr>
                <w:rFonts w:ascii="Times New Roman" w:eastAsia="Calibri" w:hAnsi="Times New Roman" w:cs="Times New Roman"/>
                <w:bCs/>
                <w:sz w:val="24"/>
                <w:szCs w:val="24"/>
              </w:rPr>
            </w:pPr>
            <w:r w:rsidRPr="004373B8">
              <w:rPr>
                <w:rFonts w:ascii="Times New Roman" w:eastAsia="Calibri" w:hAnsi="Times New Roman" w:cs="Times New Roman"/>
                <w:bCs/>
                <w:sz w:val="24"/>
                <w:szCs w:val="24"/>
              </w:rPr>
              <w:t>0,0</w:t>
            </w:r>
          </w:p>
        </w:tc>
      </w:tr>
      <w:tr w:rsidR="004373B8" w:rsidTr="004373B8">
        <w:tc>
          <w:tcPr>
            <w:tcW w:w="5993" w:type="dxa"/>
            <w:tcBorders>
              <w:top w:val="single" w:sz="4" w:space="0" w:color="auto"/>
              <w:left w:val="single" w:sz="4" w:space="0" w:color="auto"/>
              <w:bottom w:val="single" w:sz="4" w:space="0" w:color="auto"/>
              <w:right w:val="single" w:sz="4" w:space="0" w:color="auto"/>
            </w:tcBorders>
            <w:hideMark/>
          </w:tcPr>
          <w:p w:rsidR="004373B8" w:rsidRPr="004373B8" w:rsidRDefault="004373B8" w:rsidP="004373B8">
            <w:pPr>
              <w:keepNext/>
              <w:widowControl w:val="0"/>
              <w:autoSpaceDE w:val="0"/>
              <w:autoSpaceDN w:val="0"/>
              <w:adjustRightInd w:val="0"/>
              <w:contextualSpacing/>
              <w:jc w:val="center"/>
              <w:outlineLvl w:val="0"/>
              <w:rPr>
                <w:rFonts w:ascii="Times New Roman" w:eastAsia="Calibri" w:hAnsi="Times New Roman" w:cs="Times New Roman"/>
                <w:bCs/>
                <w:sz w:val="24"/>
                <w:szCs w:val="24"/>
              </w:rPr>
            </w:pPr>
            <w:r w:rsidRPr="004373B8">
              <w:rPr>
                <w:rFonts w:ascii="Times New Roman" w:eastAsia="Calibri" w:hAnsi="Times New Roman" w:cs="Times New Roman"/>
                <w:bCs/>
                <w:sz w:val="24"/>
                <w:szCs w:val="24"/>
              </w:rPr>
              <w:t>Итого</w:t>
            </w:r>
          </w:p>
        </w:tc>
        <w:tc>
          <w:tcPr>
            <w:tcW w:w="1462" w:type="dxa"/>
            <w:tcBorders>
              <w:top w:val="single" w:sz="4" w:space="0" w:color="auto"/>
              <w:left w:val="single" w:sz="4" w:space="0" w:color="auto"/>
              <w:bottom w:val="single" w:sz="4" w:space="0" w:color="auto"/>
              <w:right w:val="single" w:sz="4" w:space="0" w:color="auto"/>
            </w:tcBorders>
            <w:hideMark/>
          </w:tcPr>
          <w:p w:rsidR="004373B8" w:rsidRPr="004373B8" w:rsidRDefault="009B0DE2" w:rsidP="009B0DE2">
            <w:pPr>
              <w:keepNext/>
              <w:widowControl w:val="0"/>
              <w:autoSpaceDE w:val="0"/>
              <w:autoSpaceDN w:val="0"/>
              <w:adjustRightInd w:val="0"/>
              <w:spacing w:after="0"/>
              <w:jc w:val="center"/>
              <w:outlineLvl w:val="0"/>
              <w:rPr>
                <w:rFonts w:ascii="Times New Roman" w:eastAsia="Calibri" w:hAnsi="Times New Roman" w:cs="Times New Roman"/>
                <w:bCs/>
                <w:sz w:val="24"/>
                <w:szCs w:val="24"/>
              </w:rPr>
            </w:pPr>
            <w:r w:rsidRPr="009B0DE2">
              <w:rPr>
                <w:rFonts w:ascii="Times New Roman" w:eastAsia="Calibri" w:hAnsi="Times New Roman" w:cs="Times New Roman"/>
                <w:bCs/>
                <w:sz w:val="24"/>
                <w:szCs w:val="24"/>
              </w:rPr>
              <w:t>88016,5</w:t>
            </w:r>
          </w:p>
        </w:tc>
        <w:tc>
          <w:tcPr>
            <w:tcW w:w="1462" w:type="dxa"/>
            <w:tcBorders>
              <w:top w:val="single" w:sz="4" w:space="0" w:color="auto"/>
              <w:left w:val="single" w:sz="4" w:space="0" w:color="auto"/>
              <w:bottom w:val="single" w:sz="4" w:space="0" w:color="auto"/>
              <w:right w:val="single" w:sz="4" w:space="0" w:color="auto"/>
            </w:tcBorders>
            <w:hideMark/>
          </w:tcPr>
          <w:p w:rsidR="004373B8" w:rsidRPr="004373B8" w:rsidRDefault="004373B8" w:rsidP="009B0DE2">
            <w:pPr>
              <w:keepNext/>
              <w:widowControl w:val="0"/>
              <w:autoSpaceDE w:val="0"/>
              <w:autoSpaceDN w:val="0"/>
              <w:adjustRightInd w:val="0"/>
              <w:spacing w:after="0"/>
              <w:jc w:val="center"/>
              <w:outlineLvl w:val="0"/>
              <w:rPr>
                <w:rFonts w:ascii="Times New Roman" w:eastAsia="Calibri" w:hAnsi="Times New Roman" w:cs="Times New Roman"/>
                <w:bCs/>
                <w:sz w:val="24"/>
                <w:szCs w:val="24"/>
              </w:rPr>
            </w:pPr>
            <w:r w:rsidRPr="004373B8">
              <w:rPr>
                <w:rFonts w:ascii="Times New Roman" w:eastAsia="Calibri" w:hAnsi="Times New Roman" w:cs="Times New Roman"/>
                <w:bCs/>
                <w:sz w:val="24"/>
                <w:szCs w:val="24"/>
              </w:rPr>
              <w:t>0,0</w:t>
            </w:r>
          </w:p>
        </w:tc>
        <w:tc>
          <w:tcPr>
            <w:tcW w:w="1504" w:type="dxa"/>
            <w:tcBorders>
              <w:top w:val="single" w:sz="4" w:space="0" w:color="auto"/>
              <w:left w:val="single" w:sz="4" w:space="0" w:color="auto"/>
              <w:bottom w:val="single" w:sz="4" w:space="0" w:color="auto"/>
              <w:right w:val="single" w:sz="4" w:space="0" w:color="auto"/>
            </w:tcBorders>
            <w:hideMark/>
          </w:tcPr>
          <w:p w:rsidR="004373B8" w:rsidRPr="004373B8" w:rsidRDefault="004373B8" w:rsidP="009B0DE2">
            <w:pPr>
              <w:keepNext/>
              <w:widowControl w:val="0"/>
              <w:autoSpaceDE w:val="0"/>
              <w:autoSpaceDN w:val="0"/>
              <w:adjustRightInd w:val="0"/>
              <w:spacing w:after="0"/>
              <w:jc w:val="center"/>
              <w:outlineLvl w:val="0"/>
              <w:rPr>
                <w:rFonts w:ascii="Times New Roman" w:eastAsia="Calibri" w:hAnsi="Times New Roman" w:cs="Times New Roman"/>
                <w:bCs/>
                <w:sz w:val="24"/>
                <w:szCs w:val="24"/>
              </w:rPr>
            </w:pPr>
            <w:r w:rsidRPr="004373B8">
              <w:rPr>
                <w:rFonts w:ascii="Times New Roman" w:eastAsia="Calibri" w:hAnsi="Times New Roman" w:cs="Times New Roman"/>
                <w:bCs/>
                <w:sz w:val="24"/>
                <w:szCs w:val="24"/>
              </w:rPr>
              <w:t>0,0</w:t>
            </w:r>
          </w:p>
        </w:tc>
      </w:tr>
    </w:tbl>
    <w:p w:rsidR="00AA362F" w:rsidRPr="00E9709F" w:rsidRDefault="00AA362F" w:rsidP="00AA362F">
      <w:pPr>
        <w:ind w:firstLine="720"/>
        <w:contextualSpacing/>
        <w:jc w:val="right"/>
        <w:rPr>
          <w:rFonts w:ascii="Times New Roman" w:eastAsia="Calibri" w:hAnsi="Times New Roman" w:cs="Times New Roman"/>
          <w:i/>
          <w:sz w:val="24"/>
          <w:szCs w:val="24"/>
        </w:rPr>
      </w:pPr>
    </w:p>
    <w:p w:rsidR="00AA362F" w:rsidRPr="00E9709F" w:rsidRDefault="00AA362F" w:rsidP="00AA362F">
      <w:pPr>
        <w:ind w:firstLine="720"/>
        <w:contextualSpacing/>
        <w:jc w:val="right"/>
        <w:rPr>
          <w:rFonts w:ascii="Times New Roman" w:eastAsia="Calibri" w:hAnsi="Times New Roman" w:cs="Times New Roman"/>
          <w:i/>
          <w:sz w:val="24"/>
          <w:szCs w:val="24"/>
        </w:rPr>
      </w:pPr>
    </w:p>
    <w:p w:rsidR="005648A6" w:rsidRPr="00E9709F" w:rsidRDefault="005648A6" w:rsidP="00AA362F">
      <w:pPr>
        <w:contextualSpacing/>
        <w:rPr>
          <w:rFonts w:ascii="Times New Roman" w:hAnsi="Times New Roman" w:cs="Times New Roman"/>
          <w:sz w:val="24"/>
          <w:szCs w:val="24"/>
        </w:rPr>
      </w:pPr>
    </w:p>
    <w:p w:rsidR="005648A6" w:rsidRPr="00E9709F" w:rsidRDefault="005648A6" w:rsidP="00AA362F">
      <w:pPr>
        <w:contextualSpacing/>
        <w:rPr>
          <w:rFonts w:ascii="Times New Roman" w:hAnsi="Times New Roman" w:cs="Times New Roman"/>
          <w:sz w:val="24"/>
          <w:szCs w:val="24"/>
        </w:rPr>
      </w:pPr>
    </w:p>
    <w:p w:rsidR="005648A6" w:rsidRPr="00E9709F" w:rsidRDefault="005648A6" w:rsidP="00AA362F">
      <w:pPr>
        <w:contextualSpacing/>
        <w:rPr>
          <w:rFonts w:ascii="Times New Roman" w:hAnsi="Times New Roman" w:cs="Times New Roman"/>
          <w:sz w:val="24"/>
          <w:szCs w:val="24"/>
        </w:rPr>
      </w:pPr>
    </w:p>
    <w:p w:rsidR="005648A6" w:rsidRPr="00E9709F" w:rsidRDefault="005648A6" w:rsidP="00AA362F">
      <w:pPr>
        <w:contextualSpacing/>
        <w:rPr>
          <w:rFonts w:ascii="Times New Roman" w:hAnsi="Times New Roman" w:cs="Times New Roman"/>
          <w:sz w:val="24"/>
          <w:szCs w:val="24"/>
        </w:rPr>
      </w:pPr>
    </w:p>
    <w:p w:rsidR="005648A6" w:rsidRPr="00E9709F" w:rsidRDefault="005648A6" w:rsidP="00AA362F">
      <w:pPr>
        <w:contextualSpacing/>
        <w:rPr>
          <w:rFonts w:ascii="Times New Roman" w:hAnsi="Times New Roman" w:cs="Times New Roman"/>
          <w:sz w:val="24"/>
          <w:szCs w:val="24"/>
        </w:rPr>
      </w:pPr>
    </w:p>
    <w:p w:rsidR="005648A6" w:rsidRPr="00E9709F" w:rsidRDefault="005648A6" w:rsidP="00AA362F">
      <w:pPr>
        <w:contextualSpacing/>
        <w:rPr>
          <w:rFonts w:ascii="Times New Roman" w:hAnsi="Times New Roman" w:cs="Times New Roman"/>
          <w:sz w:val="24"/>
          <w:szCs w:val="24"/>
        </w:rPr>
      </w:pPr>
    </w:p>
    <w:p w:rsidR="005648A6" w:rsidRPr="00E9709F" w:rsidRDefault="005648A6" w:rsidP="00AA362F">
      <w:pPr>
        <w:contextualSpacing/>
        <w:rPr>
          <w:rFonts w:ascii="Times New Roman" w:hAnsi="Times New Roman" w:cs="Times New Roman"/>
          <w:sz w:val="24"/>
          <w:szCs w:val="24"/>
        </w:rPr>
      </w:pPr>
    </w:p>
    <w:p w:rsidR="005648A6" w:rsidRPr="00E9709F" w:rsidRDefault="005648A6" w:rsidP="00AA362F">
      <w:pPr>
        <w:contextualSpacing/>
        <w:rPr>
          <w:rFonts w:ascii="Times New Roman" w:hAnsi="Times New Roman" w:cs="Times New Roman"/>
          <w:sz w:val="24"/>
          <w:szCs w:val="24"/>
        </w:rPr>
      </w:pPr>
    </w:p>
    <w:p w:rsidR="005648A6" w:rsidRPr="00E9709F" w:rsidRDefault="005648A6" w:rsidP="00AA362F">
      <w:pPr>
        <w:contextualSpacing/>
        <w:rPr>
          <w:rFonts w:ascii="Times New Roman" w:hAnsi="Times New Roman" w:cs="Times New Roman"/>
          <w:sz w:val="24"/>
          <w:szCs w:val="24"/>
        </w:rPr>
      </w:pPr>
    </w:p>
    <w:p w:rsidR="005648A6" w:rsidRPr="00E9709F" w:rsidRDefault="005648A6" w:rsidP="00AA362F">
      <w:pPr>
        <w:contextualSpacing/>
        <w:rPr>
          <w:rFonts w:ascii="Times New Roman" w:hAnsi="Times New Roman" w:cs="Times New Roman"/>
          <w:sz w:val="24"/>
          <w:szCs w:val="24"/>
        </w:rPr>
      </w:pPr>
    </w:p>
    <w:p w:rsidR="005648A6" w:rsidRPr="00E9709F" w:rsidRDefault="005648A6" w:rsidP="00AA362F">
      <w:pPr>
        <w:contextualSpacing/>
        <w:rPr>
          <w:rFonts w:ascii="Times New Roman" w:hAnsi="Times New Roman" w:cs="Times New Roman"/>
          <w:sz w:val="24"/>
          <w:szCs w:val="24"/>
        </w:rPr>
      </w:pPr>
    </w:p>
    <w:p w:rsidR="005648A6" w:rsidRPr="00E9709F" w:rsidRDefault="005648A6" w:rsidP="00AA362F">
      <w:pPr>
        <w:contextualSpacing/>
        <w:rPr>
          <w:rFonts w:ascii="Times New Roman" w:hAnsi="Times New Roman" w:cs="Times New Roman"/>
          <w:sz w:val="24"/>
          <w:szCs w:val="24"/>
        </w:rPr>
      </w:pPr>
    </w:p>
    <w:p w:rsidR="005648A6" w:rsidRPr="00E9709F" w:rsidRDefault="005648A6" w:rsidP="00AA362F">
      <w:pPr>
        <w:contextualSpacing/>
        <w:rPr>
          <w:rFonts w:ascii="Times New Roman" w:hAnsi="Times New Roman" w:cs="Times New Roman"/>
          <w:sz w:val="24"/>
          <w:szCs w:val="24"/>
        </w:rPr>
      </w:pPr>
    </w:p>
    <w:p w:rsidR="005648A6" w:rsidRPr="00E9709F" w:rsidRDefault="005648A6" w:rsidP="00AA362F">
      <w:pPr>
        <w:contextualSpacing/>
        <w:rPr>
          <w:rFonts w:ascii="Times New Roman" w:hAnsi="Times New Roman" w:cs="Times New Roman"/>
          <w:sz w:val="24"/>
          <w:szCs w:val="24"/>
        </w:rPr>
      </w:pPr>
    </w:p>
    <w:p w:rsidR="005648A6" w:rsidRPr="00E9709F" w:rsidRDefault="005648A6" w:rsidP="00AA362F">
      <w:pPr>
        <w:contextualSpacing/>
        <w:rPr>
          <w:rFonts w:ascii="Times New Roman" w:hAnsi="Times New Roman" w:cs="Times New Roman"/>
          <w:sz w:val="24"/>
          <w:szCs w:val="24"/>
        </w:rPr>
      </w:pPr>
    </w:p>
    <w:p w:rsidR="005648A6" w:rsidRPr="00E9709F" w:rsidRDefault="0016549B" w:rsidP="0016549B">
      <w:pPr>
        <w:tabs>
          <w:tab w:val="left" w:pos="2151"/>
        </w:tabs>
        <w:spacing w:after="0" w:line="240" w:lineRule="auto"/>
        <w:rPr>
          <w:rFonts w:ascii="Times New Roman" w:eastAsia="Times New Roman" w:hAnsi="Times New Roman" w:cs="Times New Roman"/>
          <w:i/>
          <w:lang w:eastAsia="ru-RU"/>
        </w:rPr>
        <w:sectPr w:rsidR="005648A6" w:rsidRPr="00E9709F" w:rsidSect="00804EDB">
          <w:headerReference w:type="default" r:id="rId10"/>
          <w:pgSz w:w="11906" w:h="16838"/>
          <w:pgMar w:top="1134" w:right="567" w:bottom="851" w:left="1134" w:header="709" w:footer="709" w:gutter="0"/>
          <w:pgNumType w:start="1"/>
          <w:cols w:space="708"/>
          <w:titlePg/>
          <w:docGrid w:linePitch="360"/>
        </w:sectPr>
      </w:pPr>
      <w:r w:rsidRPr="00E9709F">
        <w:rPr>
          <w:rFonts w:ascii="Times New Roman" w:eastAsia="Times New Roman" w:hAnsi="Times New Roman" w:cs="Times New Roman"/>
          <w:i/>
          <w:lang w:eastAsia="ru-RU"/>
        </w:rPr>
        <w:t xml:space="preserve">  </w:t>
      </w:r>
    </w:p>
    <w:p w:rsidR="005648A6" w:rsidRPr="00603176" w:rsidRDefault="0016549B" w:rsidP="0016549B">
      <w:pPr>
        <w:tabs>
          <w:tab w:val="left" w:pos="2151"/>
        </w:tabs>
        <w:spacing w:after="0" w:line="240" w:lineRule="auto"/>
        <w:rPr>
          <w:rFonts w:ascii="Times New Roman" w:eastAsia="Times New Roman" w:hAnsi="Times New Roman" w:cs="Times New Roman"/>
          <w:i/>
          <w:lang w:eastAsia="ru-RU"/>
        </w:rPr>
      </w:pPr>
      <w:r w:rsidRPr="00E9709F">
        <w:rPr>
          <w:rFonts w:ascii="Times New Roman" w:eastAsia="Times New Roman" w:hAnsi="Times New Roman" w:cs="Times New Roman"/>
          <w:i/>
          <w:lang w:eastAsia="ru-RU"/>
        </w:rPr>
        <w:t xml:space="preserve">                                                                                                                                                                                                       </w:t>
      </w:r>
      <w:r w:rsidR="00BA6B13" w:rsidRPr="00603176">
        <w:rPr>
          <w:rFonts w:ascii="Times New Roman" w:eastAsia="Times New Roman" w:hAnsi="Times New Roman" w:cs="Times New Roman"/>
          <w:i/>
          <w:lang w:eastAsia="ru-RU"/>
        </w:rPr>
        <w:t>Пр</w:t>
      </w:r>
      <w:r w:rsidR="005648A6" w:rsidRPr="00603176">
        <w:rPr>
          <w:rFonts w:ascii="Times New Roman" w:eastAsia="Times New Roman" w:hAnsi="Times New Roman" w:cs="Times New Roman"/>
          <w:i/>
          <w:lang w:eastAsia="ru-RU"/>
        </w:rPr>
        <w:t>иложение 6</w:t>
      </w:r>
    </w:p>
    <w:p w:rsidR="005648A6" w:rsidRPr="00603176" w:rsidRDefault="004B76C2" w:rsidP="004B76C2">
      <w:pPr>
        <w:keepNext/>
        <w:tabs>
          <w:tab w:val="left" w:pos="3686"/>
          <w:tab w:val="left" w:pos="11482"/>
          <w:tab w:val="left" w:pos="11766"/>
        </w:tabs>
        <w:spacing w:after="0" w:line="240" w:lineRule="auto"/>
        <w:outlineLvl w:val="0"/>
        <w:rPr>
          <w:rFonts w:ascii="Times New Roman" w:eastAsia="Times New Roman" w:hAnsi="Times New Roman" w:cs="Times New Roman"/>
          <w:i/>
        </w:rPr>
      </w:pPr>
      <w:r>
        <w:rPr>
          <w:rFonts w:ascii="Times New Roman" w:eastAsia="Times New Roman" w:hAnsi="Times New Roman" w:cs="Times New Roman"/>
          <w:i/>
        </w:rPr>
        <w:t xml:space="preserve">                                                                                                                                                                                                       </w:t>
      </w:r>
      <w:r w:rsidR="005648A6" w:rsidRPr="00603176">
        <w:rPr>
          <w:rFonts w:ascii="Times New Roman" w:eastAsia="Times New Roman" w:hAnsi="Times New Roman" w:cs="Times New Roman"/>
          <w:i/>
        </w:rPr>
        <w:t xml:space="preserve">к бюджету Томского района на 2023 год </w:t>
      </w:r>
    </w:p>
    <w:p w:rsidR="005648A6" w:rsidRPr="00603176" w:rsidRDefault="00BA6B13" w:rsidP="00BA6B13">
      <w:pPr>
        <w:keepNext/>
        <w:spacing w:after="0" w:line="240" w:lineRule="auto"/>
        <w:outlineLvl w:val="0"/>
        <w:rPr>
          <w:rFonts w:ascii="Times New Roman" w:eastAsia="Times New Roman" w:hAnsi="Times New Roman" w:cs="Times New Roman"/>
          <w:i/>
        </w:rPr>
      </w:pPr>
      <w:r w:rsidRPr="00603176">
        <w:rPr>
          <w:rFonts w:ascii="Times New Roman" w:eastAsia="Times New Roman" w:hAnsi="Times New Roman" w:cs="Times New Roman"/>
          <w:i/>
        </w:rPr>
        <w:t xml:space="preserve">                                                                                                                                                                                                       </w:t>
      </w:r>
      <w:r w:rsidR="005648A6" w:rsidRPr="00603176">
        <w:rPr>
          <w:rFonts w:ascii="Times New Roman" w:eastAsia="Times New Roman" w:hAnsi="Times New Roman" w:cs="Times New Roman"/>
          <w:i/>
        </w:rPr>
        <w:t xml:space="preserve">и  плановый период 2024 и 2025 годов </w:t>
      </w:r>
    </w:p>
    <w:p w:rsidR="005648A6" w:rsidRPr="00E9709F" w:rsidRDefault="005648A6" w:rsidP="005648A6">
      <w:pPr>
        <w:keepNext/>
        <w:spacing w:after="0" w:line="240" w:lineRule="auto"/>
        <w:jc w:val="right"/>
        <w:outlineLvl w:val="0"/>
        <w:rPr>
          <w:rFonts w:ascii="Times New Roman" w:eastAsia="Times New Roman" w:hAnsi="Times New Roman" w:cs="Times New Roman"/>
          <w:i/>
        </w:rPr>
      </w:pPr>
      <w:r w:rsidRPr="00603176">
        <w:rPr>
          <w:rFonts w:ascii="Times New Roman" w:eastAsia="Times New Roman" w:hAnsi="Times New Roman" w:cs="Times New Roman"/>
          <w:i/>
        </w:rPr>
        <w:t>таблица 2</w:t>
      </w:r>
    </w:p>
    <w:p w:rsidR="005648A6" w:rsidRPr="00E9709F" w:rsidRDefault="005648A6" w:rsidP="005648A6">
      <w:pPr>
        <w:keepNext/>
        <w:spacing w:after="0" w:line="240" w:lineRule="auto"/>
        <w:jc w:val="center"/>
        <w:outlineLvl w:val="0"/>
        <w:rPr>
          <w:rFonts w:ascii="Times New Roman" w:eastAsia="Times New Roman" w:hAnsi="Times New Roman" w:cs="Times New Roman"/>
          <w:b/>
          <w:sz w:val="26"/>
          <w:szCs w:val="26"/>
        </w:rPr>
      </w:pPr>
      <w:r w:rsidRPr="00E9709F">
        <w:rPr>
          <w:rFonts w:ascii="Times New Roman" w:eastAsia="Times New Roman" w:hAnsi="Times New Roman" w:cs="Times New Roman"/>
          <w:b/>
          <w:sz w:val="26"/>
          <w:szCs w:val="26"/>
        </w:rPr>
        <w:t>Объем субсидий,</w:t>
      </w:r>
    </w:p>
    <w:p w:rsidR="005648A6" w:rsidRPr="00E9709F" w:rsidRDefault="005648A6" w:rsidP="005648A6">
      <w:pPr>
        <w:keepNext/>
        <w:spacing w:after="0" w:line="240" w:lineRule="auto"/>
        <w:jc w:val="center"/>
        <w:outlineLvl w:val="0"/>
        <w:rPr>
          <w:rFonts w:ascii="Times New Roman" w:eastAsia="Times New Roman" w:hAnsi="Times New Roman" w:cs="Times New Roman"/>
          <w:b/>
          <w:sz w:val="26"/>
          <w:szCs w:val="26"/>
        </w:rPr>
      </w:pPr>
      <w:r w:rsidRPr="00E9709F">
        <w:rPr>
          <w:rFonts w:ascii="Times New Roman" w:eastAsia="Times New Roman" w:hAnsi="Times New Roman" w:cs="Times New Roman"/>
          <w:b/>
          <w:sz w:val="26"/>
          <w:szCs w:val="26"/>
        </w:rPr>
        <w:t xml:space="preserve"> предоставляемых бюджетам сельских поселений Томского района в 2023 году</w:t>
      </w:r>
    </w:p>
    <w:p w:rsidR="005648A6" w:rsidRPr="00AC166E" w:rsidRDefault="005648A6" w:rsidP="005648A6">
      <w:pPr>
        <w:spacing w:after="0" w:line="240" w:lineRule="auto"/>
        <w:ind w:left="12744" w:hanging="504"/>
        <w:jc w:val="center"/>
        <w:rPr>
          <w:rFonts w:ascii="Times New Roman" w:eastAsia="Times New Roman" w:hAnsi="Times New Roman" w:cs="Times New Roman"/>
          <w:sz w:val="24"/>
          <w:szCs w:val="24"/>
          <w:lang w:eastAsia="ru-RU"/>
        </w:rPr>
      </w:pPr>
      <w:r w:rsidRPr="00AC166E">
        <w:rPr>
          <w:rFonts w:ascii="Times New Roman" w:eastAsia="Times New Roman" w:hAnsi="Times New Roman" w:cs="Times New Roman"/>
          <w:sz w:val="24"/>
          <w:szCs w:val="24"/>
          <w:lang w:eastAsia="ru-RU"/>
        </w:rPr>
        <w:t xml:space="preserve">    </w:t>
      </w:r>
      <w:r w:rsidR="009C022E" w:rsidRPr="00AC166E">
        <w:rPr>
          <w:rFonts w:ascii="Times New Roman" w:eastAsia="Times New Roman" w:hAnsi="Times New Roman" w:cs="Times New Roman"/>
          <w:sz w:val="24"/>
          <w:szCs w:val="24"/>
          <w:lang w:eastAsia="ru-RU"/>
        </w:rPr>
        <w:t xml:space="preserve">           </w:t>
      </w:r>
      <w:r w:rsidR="00BA6B13" w:rsidRPr="00AC166E">
        <w:rPr>
          <w:rFonts w:ascii="Times New Roman" w:eastAsia="Times New Roman" w:hAnsi="Times New Roman" w:cs="Times New Roman"/>
          <w:sz w:val="24"/>
          <w:szCs w:val="24"/>
          <w:lang w:eastAsia="ru-RU"/>
        </w:rPr>
        <w:t xml:space="preserve">  (</w:t>
      </w:r>
      <w:r w:rsidRPr="00AC166E">
        <w:rPr>
          <w:rFonts w:ascii="Times New Roman" w:eastAsia="Times New Roman" w:hAnsi="Times New Roman" w:cs="Times New Roman"/>
          <w:sz w:val="24"/>
          <w:szCs w:val="24"/>
          <w:lang w:eastAsia="ru-RU"/>
        </w:rPr>
        <w:t>т</w:t>
      </w:r>
      <w:r w:rsidR="00BA6B13" w:rsidRPr="00AC166E">
        <w:rPr>
          <w:rFonts w:ascii="Times New Roman" w:eastAsia="Times New Roman" w:hAnsi="Times New Roman" w:cs="Times New Roman"/>
          <w:sz w:val="24"/>
          <w:szCs w:val="24"/>
          <w:lang w:eastAsia="ru-RU"/>
        </w:rPr>
        <w:t>ыс. руб.)</w:t>
      </w:r>
    </w:p>
    <w:tbl>
      <w:tblPr>
        <w:tblW w:w="14786"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4"/>
        <w:gridCol w:w="2409"/>
        <w:gridCol w:w="1560"/>
        <w:gridCol w:w="2551"/>
        <w:gridCol w:w="2268"/>
        <w:gridCol w:w="1843"/>
        <w:gridCol w:w="1701"/>
      </w:tblGrid>
      <w:tr w:rsidR="0077359F" w:rsidRPr="00E9709F" w:rsidTr="00FB34CA">
        <w:trPr>
          <w:trHeight w:val="2160"/>
        </w:trPr>
        <w:tc>
          <w:tcPr>
            <w:tcW w:w="2454" w:type="dxa"/>
            <w:vAlign w:val="center"/>
          </w:tcPr>
          <w:p w:rsidR="0077359F" w:rsidRPr="00E9709F" w:rsidRDefault="0077359F" w:rsidP="005648A6">
            <w:pPr>
              <w:spacing w:after="0" w:line="240" w:lineRule="auto"/>
              <w:jc w:val="center"/>
              <w:rPr>
                <w:rFonts w:ascii="Times New Roman" w:eastAsia="Times New Roman" w:hAnsi="Times New Roman" w:cs="Times New Roman"/>
                <w:bCs/>
                <w:sz w:val="20"/>
                <w:szCs w:val="20"/>
                <w:lang w:eastAsia="ru-RU"/>
              </w:rPr>
            </w:pPr>
            <w:r w:rsidRPr="00E9709F">
              <w:rPr>
                <w:rFonts w:ascii="Times New Roman" w:eastAsia="Times New Roman" w:hAnsi="Times New Roman" w:cs="Times New Roman"/>
                <w:bCs/>
                <w:sz w:val="20"/>
                <w:szCs w:val="20"/>
                <w:lang w:eastAsia="ru-RU"/>
              </w:rPr>
              <w:t>Наименование сельского поселения</w:t>
            </w:r>
          </w:p>
        </w:tc>
        <w:tc>
          <w:tcPr>
            <w:tcW w:w="2409" w:type="dxa"/>
            <w:vAlign w:val="center"/>
          </w:tcPr>
          <w:p w:rsidR="0077359F" w:rsidRPr="00E9709F" w:rsidRDefault="0077359F" w:rsidP="005648A6">
            <w:pPr>
              <w:spacing w:after="0" w:line="240" w:lineRule="auto"/>
              <w:jc w:val="center"/>
              <w:rPr>
                <w:rFonts w:ascii="Times New Roman" w:eastAsia="Times New Roman" w:hAnsi="Times New Roman" w:cs="Times New Roman"/>
                <w:bCs/>
                <w:color w:val="000000"/>
                <w:sz w:val="18"/>
                <w:szCs w:val="18"/>
                <w:lang w:eastAsia="ru-RU"/>
              </w:rPr>
            </w:pPr>
            <w:r w:rsidRPr="00E9709F">
              <w:rPr>
                <w:rFonts w:ascii="Times New Roman" w:eastAsia="Times New Roman" w:hAnsi="Times New Roman" w:cs="Times New Roman"/>
                <w:bCs/>
                <w:color w:val="000000"/>
                <w:sz w:val="18"/>
                <w:szCs w:val="18"/>
                <w:lang w:eastAsia="ru-RU"/>
              </w:rPr>
              <w:t>На оплату труда руководителям и специалистам муниципальных учреждений культуры и искусства, в части выплаты надбавок и доплат к тарифной ставке (должностному окладу)</w:t>
            </w:r>
          </w:p>
        </w:tc>
        <w:tc>
          <w:tcPr>
            <w:tcW w:w="1560" w:type="dxa"/>
            <w:vAlign w:val="center"/>
          </w:tcPr>
          <w:p w:rsidR="0077359F" w:rsidRPr="00E9709F" w:rsidRDefault="0077359F" w:rsidP="005648A6">
            <w:pPr>
              <w:spacing w:after="0" w:line="240" w:lineRule="auto"/>
              <w:jc w:val="center"/>
              <w:rPr>
                <w:rFonts w:ascii="Times New Roman" w:eastAsia="Times New Roman" w:hAnsi="Times New Roman" w:cs="Times New Roman"/>
                <w:bCs/>
                <w:color w:val="000000"/>
                <w:sz w:val="18"/>
                <w:szCs w:val="18"/>
                <w:lang w:eastAsia="ru-RU"/>
              </w:rPr>
            </w:pPr>
            <w:r w:rsidRPr="00E9709F">
              <w:rPr>
                <w:rFonts w:ascii="Times New Roman" w:eastAsia="Times New Roman" w:hAnsi="Times New Roman" w:cs="Times New Roman"/>
                <w:bCs/>
                <w:color w:val="000000"/>
                <w:sz w:val="18"/>
                <w:szCs w:val="18"/>
                <w:lang w:eastAsia="ru-RU"/>
              </w:rPr>
              <w:t xml:space="preserve">На обеспечение условий для развития физической культуры и массового </w:t>
            </w:r>
          </w:p>
          <w:p w:rsidR="0077359F" w:rsidRPr="00E9709F" w:rsidRDefault="0077359F" w:rsidP="005648A6">
            <w:pPr>
              <w:spacing w:after="0" w:line="240" w:lineRule="auto"/>
              <w:jc w:val="center"/>
              <w:rPr>
                <w:rFonts w:ascii="Times New Roman" w:eastAsia="Times New Roman" w:hAnsi="Times New Roman" w:cs="Times New Roman"/>
                <w:bCs/>
                <w:color w:val="000000"/>
                <w:sz w:val="18"/>
                <w:szCs w:val="18"/>
                <w:lang w:eastAsia="ru-RU"/>
              </w:rPr>
            </w:pPr>
            <w:r w:rsidRPr="00E9709F">
              <w:rPr>
                <w:rFonts w:ascii="Times New Roman" w:eastAsia="Times New Roman" w:hAnsi="Times New Roman" w:cs="Times New Roman"/>
                <w:bCs/>
                <w:color w:val="000000"/>
                <w:sz w:val="18"/>
                <w:szCs w:val="18"/>
                <w:lang w:eastAsia="ru-RU"/>
              </w:rPr>
              <w:t>спорта</w:t>
            </w:r>
          </w:p>
        </w:tc>
        <w:tc>
          <w:tcPr>
            <w:tcW w:w="2551" w:type="dxa"/>
            <w:vAlign w:val="center"/>
          </w:tcPr>
          <w:p w:rsidR="0077359F" w:rsidRPr="00E9709F" w:rsidRDefault="0077359F" w:rsidP="005648A6">
            <w:pPr>
              <w:spacing w:after="0" w:line="240" w:lineRule="auto"/>
              <w:jc w:val="center"/>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МО «Город Томск», МО «Городской округ ЗАТО Северск ТО»</w:t>
            </w:r>
          </w:p>
        </w:tc>
        <w:tc>
          <w:tcPr>
            <w:tcW w:w="2268" w:type="dxa"/>
          </w:tcPr>
          <w:p w:rsidR="0077359F" w:rsidRPr="00E9709F" w:rsidRDefault="0077359F" w:rsidP="005648A6">
            <w:pPr>
              <w:spacing w:after="0" w:line="240" w:lineRule="auto"/>
              <w:jc w:val="center"/>
              <w:rPr>
                <w:rFonts w:ascii="Times New Roman" w:eastAsia="Times New Roman" w:hAnsi="Times New Roman" w:cs="Times New Roman"/>
                <w:sz w:val="18"/>
                <w:szCs w:val="18"/>
                <w:lang w:eastAsia="ru-RU"/>
              </w:rPr>
            </w:pPr>
          </w:p>
          <w:p w:rsidR="0077359F" w:rsidRPr="00E9709F" w:rsidRDefault="0077359F" w:rsidP="005648A6">
            <w:pPr>
              <w:spacing w:after="0" w:line="240" w:lineRule="auto"/>
              <w:jc w:val="center"/>
              <w:rPr>
                <w:rFonts w:ascii="Times New Roman" w:eastAsia="Times New Roman" w:hAnsi="Times New Roman" w:cs="Times New Roman"/>
                <w:sz w:val="18"/>
                <w:szCs w:val="18"/>
                <w:lang w:eastAsia="ru-RU"/>
              </w:rPr>
            </w:pPr>
          </w:p>
          <w:p w:rsidR="0077359F" w:rsidRPr="00E9709F" w:rsidRDefault="0077359F" w:rsidP="005648A6">
            <w:pPr>
              <w:spacing w:after="0" w:line="240" w:lineRule="auto"/>
              <w:jc w:val="center"/>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На обеспечение устойчивого сокращения непригодного для проживания жилищного фонда в Томском районе</w:t>
            </w:r>
          </w:p>
        </w:tc>
        <w:tc>
          <w:tcPr>
            <w:tcW w:w="1843" w:type="dxa"/>
            <w:vAlign w:val="center"/>
          </w:tcPr>
          <w:p w:rsidR="0077359F" w:rsidRPr="00E9709F" w:rsidRDefault="0077359F" w:rsidP="005648A6">
            <w:pPr>
              <w:spacing w:after="0" w:line="240" w:lineRule="auto"/>
              <w:jc w:val="center"/>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На уплату налога на имущество, находящееся в муниципальной собственности поселения</w:t>
            </w:r>
          </w:p>
        </w:tc>
        <w:tc>
          <w:tcPr>
            <w:tcW w:w="1701" w:type="dxa"/>
          </w:tcPr>
          <w:p w:rsidR="0077359F" w:rsidRPr="00E9709F" w:rsidRDefault="0077359F" w:rsidP="00FB34C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 п</w:t>
            </w:r>
            <w:r w:rsidRPr="0077359F">
              <w:rPr>
                <w:rFonts w:ascii="Times New Roman" w:eastAsia="Times New Roman" w:hAnsi="Times New Roman" w:cs="Times New Roman"/>
                <w:sz w:val="18"/>
                <w:szCs w:val="18"/>
                <w:lang w:eastAsia="ru-RU"/>
              </w:rPr>
              <w:t xml:space="preserve">риобретение </w:t>
            </w:r>
            <w:r w:rsidR="00FB34CA">
              <w:rPr>
                <w:rFonts w:ascii="Times New Roman" w:eastAsia="Times New Roman" w:hAnsi="Times New Roman" w:cs="Times New Roman"/>
                <w:sz w:val="18"/>
                <w:szCs w:val="18"/>
                <w:lang w:eastAsia="ru-RU"/>
              </w:rPr>
              <w:t>нежилого строения</w:t>
            </w:r>
            <w:r w:rsidRPr="0077359F">
              <w:rPr>
                <w:rFonts w:ascii="Times New Roman" w:eastAsia="Times New Roman" w:hAnsi="Times New Roman" w:cs="Times New Roman"/>
                <w:sz w:val="18"/>
                <w:szCs w:val="18"/>
                <w:lang w:eastAsia="ru-RU"/>
              </w:rPr>
              <w:t xml:space="preserve"> </w:t>
            </w:r>
            <w:r w:rsidR="00FB34CA">
              <w:rPr>
                <w:rFonts w:ascii="Times New Roman" w:eastAsia="Times New Roman" w:hAnsi="Times New Roman" w:cs="Times New Roman"/>
                <w:sz w:val="18"/>
                <w:szCs w:val="18"/>
                <w:lang w:eastAsia="ru-RU"/>
              </w:rPr>
              <w:t>(</w:t>
            </w:r>
            <w:r w:rsidRPr="0077359F">
              <w:rPr>
                <w:rFonts w:ascii="Times New Roman" w:eastAsia="Times New Roman" w:hAnsi="Times New Roman" w:cs="Times New Roman"/>
                <w:sz w:val="18"/>
                <w:szCs w:val="18"/>
                <w:lang w:eastAsia="ru-RU"/>
              </w:rPr>
              <w:t>Газовая котельная</w:t>
            </w:r>
            <w:r w:rsidR="00FB34CA">
              <w:rPr>
                <w:rFonts w:ascii="Times New Roman" w:eastAsia="Times New Roman" w:hAnsi="Times New Roman" w:cs="Times New Roman"/>
                <w:sz w:val="18"/>
                <w:szCs w:val="18"/>
                <w:lang w:eastAsia="ru-RU"/>
              </w:rPr>
              <w:t xml:space="preserve">) </w:t>
            </w:r>
            <w:r w:rsidRPr="0077359F">
              <w:rPr>
                <w:rFonts w:ascii="Times New Roman" w:eastAsia="Times New Roman" w:hAnsi="Times New Roman" w:cs="Times New Roman"/>
                <w:sz w:val="18"/>
                <w:szCs w:val="18"/>
                <w:lang w:eastAsia="ru-RU"/>
              </w:rPr>
              <w:t xml:space="preserve"> по адресу: Томская область, Томский район, с. Богашево</w:t>
            </w:r>
            <w:r w:rsidR="00837D71">
              <w:rPr>
                <w:rFonts w:ascii="Times New Roman" w:eastAsia="Times New Roman" w:hAnsi="Times New Roman" w:cs="Times New Roman"/>
                <w:sz w:val="18"/>
                <w:szCs w:val="18"/>
                <w:lang w:eastAsia="ru-RU"/>
              </w:rPr>
              <w:t>,</w:t>
            </w:r>
            <w:r w:rsidRPr="0077359F">
              <w:rPr>
                <w:rFonts w:ascii="Times New Roman" w:eastAsia="Times New Roman" w:hAnsi="Times New Roman" w:cs="Times New Roman"/>
                <w:sz w:val="18"/>
                <w:szCs w:val="18"/>
                <w:lang w:eastAsia="ru-RU"/>
              </w:rPr>
              <w:t xml:space="preserve"> ул. Новостройка, </w:t>
            </w:r>
            <w:r w:rsidR="00603E47">
              <w:rPr>
                <w:rFonts w:ascii="Times New Roman" w:eastAsia="Times New Roman" w:hAnsi="Times New Roman" w:cs="Times New Roman"/>
                <w:sz w:val="18"/>
                <w:szCs w:val="18"/>
                <w:lang w:eastAsia="ru-RU"/>
              </w:rPr>
              <w:t>д.</w:t>
            </w:r>
            <w:r w:rsidRPr="0077359F">
              <w:rPr>
                <w:rFonts w:ascii="Times New Roman" w:eastAsia="Times New Roman" w:hAnsi="Times New Roman" w:cs="Times New Roman"/>
                <w:sz w:val="18"/>
                <w:szCs w:val="18"/>
                <w:lang w:eastAsia="ru-RU"/>
              </w:rPr>
              <w:t>45г»</w:t>
            </w:r>
          </w:p>
        </w:tc>
      </w:tr>
      <w:tr w:rsidR="0077359F" w:rsidRPr="00E9709F" w:rsidTr="00FB34CA">
        <w:trPr>
          <w:trHeight w:val="277"/>
        </w:trPr>
        <w:tc>
          <w:tcPr>
            <w:tcW w:w="2454" w:type="dxa"/>
            <w:vAlign w:val="center"/>
          </w:tcPr>
          <w:p w:rsidR="0077359F" w:rsidRPr="00E9709F" w:rsidRDefault="0077359F" w:rsidP="005648A6">
            <w:pPr>
              <w:spacing w:after="0" w:line="240" w:lineRule="auto"/>
              <w:rPr>
                <w:rFonts w:ascii="Times New Roman" w:eastAsia="Times New Roman" w:hAnsi="Times New Roman" w:cs="Times New Roman"/>
                <w:bCs/>
                <w:sz w:val="20"/>
                <w:szCs w:val="20"/>
                <w:lang w:eastAsia="ru-RU"/>
              </w:rPr>
            </w:pPr>
            <w:r w:rsidRPr="00E9709F">
              <w:rPr>
                <w:rFonts w:ascii="Times New Roman" w:eastAsia="Times New Roman" w:hAnsi="Times New Roman" w:cs="Times New Roman"/>
                <w:sz w:val="18"/>
                <w:szCs w:val="18"/>
                <w:lang w:eastAsia="ru-RU"/>
              </w:rPr>
              <w:t>Богашевское</w:t>
            </w:r>
          </w:p>
        </w:tc>
        <w:tc>
          <w:tcPr>
            <w:tcW w:w="2409" w:type="dxa"/>
            <w:vAlign w:val="center"/>
          </w:tcPr>
          <w:p w:rsidR="0077359F" w:rsidRPr="00E9709F" w:rsidRDefault="0077359F" w:rsidP="005648A6">
            <w:pPr>
              <w:spacing w:after="0" w:line="240" w:lineRule="auto"/>
              <w:jc w:val="right"/>
              <w:rPr>
                <w:rFonts w:ascii="Times New Roman" w:eastAsia="Times New Roman" w:hAnsi="Times New Roman" w:cs="Times New Roman"/>
                <w:bCs/>
                <w:color w:val="000000"/>
                <w:sz w:val="18"/>
                <w:szCs w:val="18"/>
                <w:lang w:eastAsia="ru-RU"/>
              </w:rPr>
            </w:pPr>
          </w:p>
        </w:tc>
        <w:tc>
          <w:tcPr>
            <w:tcW w:w="1560" w:type="dxa"/>
            <w:vAlign w:val="center"/>
          </w:tcPr>
          <w:p w:rsidR="0077359F" w:rsidRPr="00E9709F" w:rsidRDefault="0077359F" w:rsidP="005648A6">
            <w:pPr>
              <w:spacing w:after="0" w:line="240" w:lineRule="auto"/>
              <w:jc w:val="right"/>
              <w:rPr>
                <w:rFonts w:ascii="Times New Roman" w:eastAsia="Times New Roman" w:hAnsi="Times New Roman" w:cs="Times New Roman"/>
                <w:bCs/>
                <w:color w:val="000000"/>
                <w:sz w:val="18"/>
                <w:szCs w:val="18"/>
                <w:lang w:eastAsia="ru-RU"/>
              </w:rPr>
            </w:pPr>
          </w:p>
        </w:tc>
        <w:tc>
          <w:tcPr>
            <w:tcW w:w="2551"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val="en-US" w:eastAsia="ru-RU"/>
              </w:rPr>
            </w:pPr>
            <w:r w:rsidRPr="00E9709F">
              <w:rPr>
                <w:rFonts w:ascii="Times New Roman" w:eastAsia="Times New Roman" w:hAnsi="Times New Roman" w:cs="Times New Roman"/>
                <w:sz w:val="20"/>
                <w:szCs w:val="20"/>
                <w:lang w:val="en-US" w:eastAsia="ru-RU"/>
              </w:rPr>
              <w:t>300</w:t>
            </w:r>
            <w:r w:rsidRPr="00E9709F">
              <w:rPr>
                <w:rFonts w:ascii="Times New Roman" w:eastAsia="Times New Roman" w:hAnsi="Times New Roman" w:cs="Times New Roman"/>
                <w:sz w:val="20"/>
                <w:szCs w:val="20"/>
                <w:lang w:eastAsia="ru-RU"/>
              </w:rPr>
              <w:t>,</w:t>
            </w:r>
            <w:r w:rsidRPr="00E9709F">
              <w:rPr>
                <w:rFonts w:ascii="Times New Roman" w:eastAsia="Times New Roman" w:hAnsi="Times New Roman" w:cs="Times New Roman"/>
                <w:sz w:val="20"/>
                <w:szCs w:val="20"/>
                <w:lang w:val="en-US" w:eastAsia="ru-RU"/>
              </w:rPr>
              <w:t>0</w:t>
            </w:r>
          </w:p>
        </w:tc>
        <w:tc>
          <w:tcPr>
            <w:tcW w:w="2268" w:type="dxa"/>
          </w:tcPr>
          <w:p w:rsidR="0077359F" w:rsidRPr="00E9709F" w:rsidRDefault="0077359F" w:rsidP="005648A6">
            <w:pPr>
              <w:spacing w:after="0" w:line="240" w:lineRule="auto"/>
              <w:jc w:val="right"/>
              <w:rPr>
                <w:rFonts w:ascii="Times New Roman" w:eastAsia="Times New Roman" w:hAnsi="Times New Roman" w:cs="Times New Roman"/>
                <w:sz w:val="20"/>
                <w:szCs w:val="20"/>
                <w:lang w:val="en-US" w:eastAsia="ru-RU"/>
              </w:rPr>
            </w:pPr>
          </w:p>
        </w:tc>
        <w:tc>
          <w:tcPr>
            <w:tcW w:w="1843"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val="en-US" w:eastAsia="ru-RU"/>
              </w:rPr>
              <w:t>550</w:t>
            </w:r>
            <w:r w:rsidRPr="00E9709F">
              <w:rPr>
                <w:rFonts w:ascii="Times New Roman" w:eastAsia="Times New Roman" w:hAnsi="Times New Roman" w:cs="Times New Roman"/>
                <w:sz w:val="20"/>
                <w:szCs w:val="20"/>
                <w:lang w:eastAsia="ru-RU"/>
              </w:rPr>
              <w:t>,</w:t>
            </w:r>
            <w:r w:rsidRPr="00E9709F">
              <w:rPr>
                <w:rFonts w:ascii="Times New Roman" w:eastAsia="Times New Roman" w:hAnsi="Times New Roman" w:cs="Times New Roman"/>
                <w:sz w:val="20"/>
                <w:szCs w:val="20"/>
                <w:lang w:val="en-US" w:eastAsia="ru-RU"/>
              </w:rPr>
              <w:t>3</w:t>
            </w:r>
          </w:p>
        </w:tc>
        <w:tc>
          <w:tcPr>
            <w:tcW w:w="1701" w:type="dxa"/>
          </w:tcPr>
          <w:p w:rsidR="0077359F" w:rsidRPr="0077359F" w:rsidRDefault="00FB34CA" w:rsidP="005648A6">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r w:rsidR="0077359F">
              <w:rPr>
                <w:rFonts w:ascii="Times New Roman" w:eastAsia="Times New Roman" w:hAnsi="Times New Roman" w:cs="Times New Roman"/>
                <w:sz w:val="20"/>
                <w:szCs w:val="20"/>
                <w:lang w:eastAsia="ru-RU"/>
              </w:rPr>
              <w:t>500,0</w:t>
            </w:r>
          </w:p>
        </w:tc>
      </w:tr>
      <w:tr w:rsidR="0077359F" w:rsidRPr="00E9709F" w:rsidTr="00FB34CA">
        <w:tc>
          <w:tcPr>
            <w:tcW w:w="2454" w:type="dxa"/>
            <w:vAlign w:val="bottom"/>
          </w:tcPr>
          <w:p w:rsidR="0077359F" w:rsidRPr="00E9709F" w:rsidRDefault="0077359F"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Воронинское</w:t>
            </w:r>
          </w:p>
        </w:tc>
        <w:tc>
          <w:tcPr>
            <w:tcW w:w="2409" w:type="dxa"/>
            <w:vAlign w:val="center"/>
          </w:tcPr>
          <w:p w:rsidR="0077359F" w:rsidRPr="00E9709F" w:rsidRDefault="0077359F" w:rsidP="005648A6">
            <w:pPr>
              <w:spacing w:after="0" w:line="240" w:lineRule="auto"/>
              <w:jc w:val="right"/>
              <w:rPr>
                <w:rFonts w:ascii="Times New Roman" w:eastAsia="Times New Roman" w:hAnsi="Times New Roman" w:cs="Times New Roman"/>
                <w:bCs/>
                <w:sz w:val="20"/>
                <w:szCs w:val="20"/>
                <w:lang w:eastAsia="ru-RU"/>
              </w:rPr>
            </w:pPr>
          </w:p>
        </w:tc>
        <w:tc>
          <w:tcPr>
            <w:tcW w:w="1560"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551"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268"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1843"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414,6</w:t>
            </w:r>
          </w:p>
        </w:tc>
        <w:tc>
          <w:tcPr>
            <w:tcW w:w="1701"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r>
      <w:tr w:rsidR="0077359F" w:rsidRPr="00E9709F" w:rsidTr="00FB34CA">
        <w:tc>
          <w:tcPr>
            <w:tcW w:w="2454" w:type="dxa"/>
            <w:vAlign w:val="bottom"/>
          </w:tcPr>
          <w:p w:rsidR="0077359F" w:rsidRPr="00E9709F" w:rsidRDefault="0077359F"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Заречное</w:t>
            </w:r>
          </w:p>
        </w:tc>
        <w:tc>
          <w:tcPr>
            <w:tcW w:w="2409" w:type="dxa"/>
            <w:vAlign w:val="center"/>
          </w:tcPr>
          <w:p w:rsidR="0077359F" w:rsidRPr="00E9709F" w:rsidRDefault="0077359F" w:rsidP="005648A6">
            <w:pPr>
              <w:spacing w:after="0" w:line="240" w:lineRule="auto"/>
              <w:jc w:val="right"/>
              <w:rPr>
                <w:rFonts w:ascii="Times New Roman" w:eastAsia="Times New Roman" w:hAnsi="Times New Roman" w:cs="Times New Roman"/>
                <w:bCs/>
                <w:sz w:val="20"/>
                <w:szCs w:val="20"/>
                <w:lang w:eastAsia="ru-RU"/>
              </w:rPr>
            </w:pPr>
          </w:p>
        </w:tc>
        <w:tc>
          <w:tcPr>
            <w:tcW w:w="1560"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551"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268"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1843"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974,0</w:t>
            </w:r>
          </w:p>
        </w:tc>
        <w:tc>
          <w:tcPr>
            <w:tcW w:w="1701"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r>
      <w:tr w:rsidR="0077359F" w:rsidRPr="00E9709F" w:rsidTr="00FB34CA">
        <w:tc>
          <w:tcPr>
            <w:tcW w:w="2454" w:type="dxa"/>
            <w:vAlign w:val="bottom"/>
          </w:tcPr>
          <w:p w:rsidR="0077359F" w:rsidRPr="00E9709F" w:rsidRDefault="0077359F"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Зональненское</w:t>
            </w:r>
          </w:p>
        </w:tc>
        <w:tc>
          <w:tcPr>
            <w:tcW w:w="2409" w:type="dxa"/>
            <w:vAlign w:val="center"/>
          </w:tcPr>
          <w:p w:rsidR="0077359F" w:rsidRPr="00E9709F" w:rsidRDefault="0077359F" w:rsidP="005648A6">
            <w:pPr>
              <w:spacing w:after="0" w:line="240" w:lineRule="auto"/>
              <w:jc w:val="right"/>
              <w:rPr>
                <w:rFonts w:ascii="Times New Roman" w:eastAsia="Times New Roman" w:hAnsi="Times New Roman" w:cs="Times New Roman"/>
                <w:bCs/>
                <w:sz w:val="20"/>
                <w:szCs w:val="20"/>
                <w:lang w:eastAsia="ru-RU"/>
              </w:rPr>
            </w:pPr>
            <w:r w:rsidRPr="00E9709F">
              <w:rPr>
                <w:rFonts w:ascii="Times New Roman" w:eastAsia="Times New Roman" w:hAnsi="Times New Roman" w:cs="Times New Roman"/>
                <w:bCs/>
                <w:sz w:val="20"/>
                <w:szCs w:val="20"/>
                <w:lang w:eastAsia="ru-RU"/>
              </w:rPr>
              <w:t>56,5</w:t>
            </w:r>
          </w:p>
        </w:tc>
        <w:tc>
          <w:tcPr>
            <w:tcW w:w="1560"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498,1</w:t>
            </w:r>
          </w:p>
        </w:tc>
        <w:tc>
          <w:tcPr>
            <w:tcW w:w="2551"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268"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1843"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149,5</w:t>
            </w:r>
          </w:p>
        </w:tc>
        <w:tc>
          <w:tcPr>
            <w:tcW w:w="1701"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r>
      <w:tr w:rsidR="0077359F" w:rsidRPr="00E9709F" w:rsidTr="00FB34CA">
        <w:tc>
          <w:tcPr>
            <w:tcW w:w="2454" w:type="dxa"/>
            <w:vAlign w:val="bottom"/>
          </w:tcPr>
          <w:p w:rsidR="0077359F" w:rsidRPr="00E9709F" w:rsidRDefault="0077359F"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Зоркальцевское</w:t>
            </w:r>
          </w:p>
        </w:tc>
        <w:tc>
          <w:tcPr>
            <w:tcW w:w="2409" w:type="dxa"/>
            <w:vAlign w:val="center"/>
          </w:tcPr>
          <w:p w:rsidR="0077359F" w:rsidRPr="00E9709F" w:rsidRDefault="0077359F" w:rsidP="005648A6">
            <w:pPr>
              <w:spacing w:after="0" w:line="240" w:lineRule="auto"/>
              <w:jc w:val="right"/>
              <w:rPr>
                <w:rFonts w:ascii="Times New Roman" w:eastAsia="Times New Roman" w:hAnsi="Times New Roman" w:cs="Times New Roman"/>
                <w:bCs/>
                <w:sz w:val="20"/>
                <w:szCs w:val="20"/>
                <w:lang w:eastAsia="ru-RU"/>
              </w:rPr>
            </w:pPr>
            <w:r w:rsidRPr="00E9709F">
              <w:rPr>
                <w:rFonts w:ascii="Times New Roman" w:eastAsia="Times New Roman" w:hAnsi="Times New Roman" w:cs="Times New Roman"/>
                <w:bCs/>
                <w:sz w:val="20"/>
                <w:szCs w:val="20"/>
                <w:lang w:eastAsia="ru-RU"/>
              </w:rPr>
              <w:t>269,8</w:t>
            </w:r>
          </w:p>
        </w:tc>
        <w:tc>
          <w:tcPr>
            <w:tcW w:w="1560"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332,1</w:t>
            </w:r>
          </w:p>
        </w:tc>
        <w:tc>
          <w:tcPr>
            <w:tcW w:w="2551"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val="en-US" w:eastAsia="ru-RU"/>
              </w:rPr>
            </w:pPr>
            <w:r w:rsidRPr="00E9709F">
              <w:rPr>
                <w:rFonts w:ascii="Times New Roman" w:eastAsia="Times New Roman" w:hAnsi="Times New Roman" w:cs="Times New Roman"/>
                <w:sz w:val="20"/>
                <w:szCs w:val="20"/>
                <w:lang w:val="en-US" w:eastAsia="ru-RU"/>
              </w:rPr>
              <w:t>300</w:t>
            </w:r>
            <w:r w:rsidRPr="00E9709F">
              <w:rPr>
                <w:rFonts w:ascii="Times New Roman" w:eastAsia="Times New Roman" w:hAnsi="Times New Roman" w:cs="Times New Roman"/>
                <w:sz w:val="20"/>
                <w:szCs w:val="20"/>
                <w:lang w:eastAsia="ru-RU"/>
              </w:rPr>
              <w:t>,</w:t>
            </w:r>
            <w:r w:rsidRPr="00E9709F">
              <w:rPr>
                <w:rFonts w:ascii="Times New Roman" w:eastAsia="Times New Roman" w:hAnsi="Times New Roman" w:cs="Times New Roman"/>
                <w:sz w:val="20"/>
                <w:szCs w:val="20"/>
                <w:lang w:val="en-US" w:eastAsia="ru-RU"/>
              </w:rPr>
              <w:t>0</w:t>
            </w:r>
          </w:p>
        </w:tc>
        <w:tc>
          <w:tcPr>
            <w:tcW w:w="2268" w:type="dxa"/>
          </w:tcPr>
          <w:p w:rsidR="0077359F" w:rsidRPr="00E9709F" w:rsidRDefault="0077359F" w:rsidP="005648A6">
            <w:pPr>
              <w:spacing w:after="0" w:line="240" w:lineRule="auto"/>
              <w:jc w:val="right"/>
              <w:rPr>
                <w:rFonts w:ascii="Times New Roman" w:eastAsia="Times New Roman" w:hAnsi="Times New Roman" w:cs="Times New Roman"/>
                <w:sz w:val="20"/>
                <w:szCs w:val="20"/>
                <w:lang w:val="en-US" w:eastAsia="ru-RU"/>
              </w:rPr>
            </w:pPr>
          </w:p>
        </w:tc>
        <w:tc>
          <w:tcPr>
            <w:tcW w:w="1843"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560,1</w:t>
            </w:r>
          </w:p>
        </w:tc>
        <w:tc>
          <w:tcPr>
            <w:tcW w:w="1701"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r>
      <w:tr w:rsidR="0077359F" w:rsidRPr="00E9709F" w:rsidTr="00FB34CA">
        <w:tc>
          <w:tcPr>
            <w:tcW w:w="2454" w:type="dxa"/>
            <w:vAlign w:val="bottom"/>
          </w:tcPr>
          <w:p w:rsidR="0077359F" w:rsidRPr="00E9709F" w:rsidRDefault="0077359F"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Итатское </w:t>
            </w:r>
          </w:p>
        </w:tc>
        <w:tc>
          <w:tcPr>
            <w:tcW w:w="2409" w:type="dxa"/>
            <w:vAlign w:val="center"/>
          </w:tcPr>
          <w:p w:rsidR="0077359F" w:rsidRPr="00E9709F" w:rsidRDefault="0077359F" w:rsidP="005648A6">
            <w:pPr>
              <w:spacing w:after="0" w:line="240" w:lineRule="auto"/>
              <w:jc w:val="right"/>
              <w:rPr>
                <w:rFonts w:ascii="Times New Roman" w:eastAsia="Times New Roman" w:hAnsi="Times New Roman" w:cs="Times New Roman"/>
                <w:bCs/>
                <w:sz w:val="20"/>
                <w:szCs w:val="20"/>
                <w:lang w:eastAsia="ru-RU"/>
              </w:rPr>
            </w:pPr>
          </w:p>
        </w:tc>
        <w:tc>
          <w:tcPr>
            <w:tcW w:w="1560"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551"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268"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1843"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198,3</w:t>
            </w:r>
          </w:p>
        </w:tc>
        <w:tc>
          <w:tcPr>
            <w:tcW w:w="1701"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r>
      <w:tr w:rsidR="0077359F" w:rsidRPr="00E9709F" w:rsidTr="00FB34CA">
        <w:tc>
          <w:tcPr>
            <w:tcW w:w="2454" w:type="dxa"/>
            <w:vAlign w:val="bottom"/>
          </w:tcPr>
          <w:p w:rsidR="0077359F" w:rsidRPr="00E9709F" w:rsidRDefault="0077359F"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Калтайское</w:t>
            </w:r>
          </w:p>
        </w:tc>
        <w:tc>
          <w:tcPr>
            <w:tcW w:w="2409" w:type="dxa"/>
            <w:vAlign w:val="center"/>
          </w:tcPr>
          <w:p w:rsidR="0077359F" w:rsidRPr="00E9709F" w:rsidRDefault="0077359F" w:rsidP="005648A6">
            <w:pPr>
              <w:spacing w:after="0" w:line="240" w:lineRule="auto"/>
              <w:jc w:val="right"/>
              <w:rPr>
                <w:rFonts w:ascii="Times New Roman" w:eastAsia="Times New Roman" w:hAnsi="Times New Roman" w:cs="Times New Roman"/>
                <w:bCs/>
                <w:sz w:val="20"/>
                <w:szCs w:val="20"/>
                <w:lang w:eastAsia="ru-RU"/>
              </w:rPr>
            </w:pPr>
          </w:p>
        </w:tc>
        <w:tc>
          <w:tcPr>
            <w:tcW w:w="1560"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551"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val="en-US" w:eastAsia="ru-RU"/>
              </w:rPr>
              <w:t>300</w:t>
            </w:r>
            <w:r w:rsidRPr="00E9709F">
              <w:rPr>
                <w:rFonts w:ascii="Times New Roman" w:eastAsia="Times New Roman" w:hAnsi="Times New Roman" w:cs="Times New Roman"/>
                <w:sz w:val="20"/>
                <w:szCs w:val="20"/>
                <w:lang w:eastAsia="ru-RU"/>
              </w:rPr>
              <w:t>,</w:t>
            </w:r>
            <w:r w:rsidRPr="00E9709F">
              <w:rPr>
                <w:rFonts w:ascii="Times New Roman" w:eastAsia="Times New Roman" w:hAnsi="Times New Roman" w:cs="Times New Roman"/>
                <w:sz w:val="20"/>
                <w:szCs w:val="20"/>
                <w:lang w:val="en-US" w:eastAsia="ru-RU"/>
              </w:rPr>
              <w:t>0</w:t>
            </w:r>
          </w:p>
        </w:tc>
        <w:tc>
          <w:tcPr>
            <w:tcW w:w="2268" w:type="dxa"/>
          </w:tcPr>
          <w:p w:rsidR="0077359F" w:rsidRPr="00E9709F" w:rsidRDefault="0077359F" w:rsidP="005648A6">
            <w:pPr>
              <w:spacing w:after="0" w:line="240" w:lineRule="auto"/>
              <w:jc w:val="right"/>
              <w:rPr>
                <w:rFonts w:ascii="Times New Roman" w:eastAsia="Times New Roman" w:hAnsi="Times New Roman" w:cs="Times New Roman"/>
                <w:sz w:val="20"/>
                <w:szCs w:val="20"/>
                <w:lang w:val="en-US" w:eastAsia="ru-RU"/>
              </w:rPr>
            </w:pPr>
          </w:p>
        </w:tc>
        <w:tc>
          <w:tcPr>
            <w:tcW w:w="1843"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209,3</w:t>
            </w:r>
          </w:p>
        </w:tc>
        <w:tc>
          <w:tcPr>
            <w:tcW w:w="1701"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r>
      <w:tr w:rsidR="0077359F" w:rsidRPr="00E9709F" w:rsidTr="00FB34CA">
        <w:tc>
          <w:tcPr>
            <w:tcW w:w="2454" w:type="dxa"/>
            <w:vAlign w:val="bottom"/>
          </w:tcPr>
          <w:p w:rsidR="0077359F" w:rsidRPr="00E9709F" w:rsidRDefault="0077359F" w:rsidP="005648A6">
            <w:pPr>
              <w:spacing w:after="0" w:line="240" w:lineRule="auto"/>
              <w:rPr>
                <w:rFonts w:ascii="Times New Roman" w:eastAsia="Times New Roman" w:hAnsi="Times New Roman" w:cs="Times New Roman"/>
                <w:color w:val="000000"/>
                <w:sz w:val="18"/>
                <w:szCs w:val="18"/>
                <w:lang w:eastAsia="ru-RU"/>
              </w:rPr>
            </w:pPr>
            <w:r w:rsidRPr="00E9709F">
              <w:rPr>
                <w:rFonts w:ascii="Times New Roman" w:eastAsia="Times New Roman" w:hAnsi="Times New Roman" w:cs="Times New Roman"/>
                <w:color w:val="000000"/>
                <w:sz w:val="18"/>
                <w:szCs w:val="18"/>
                <w:lang w:eastAsia="ru-RU"/>
              </w:rPr>
              <w:t>Копыловское</w:t>
            </w:r>
          </w:p>
        </w:tc>
        <w:tc>
          <w:tcPr>
            <w:tcW w:w="2409" w:type="dxa"/>
            <w:vAlign w:val="center"/>
          </w:tcPr>
          <w:p w:rsidR="0077359F" w:rsidRPr="00E9709F" w:rsidRDefault="0077359F" w:rsidP="005648A6">
            <w:pPr>
              <w:spacing w:after="0" w:line="240" w:lineRule="auto"/>
              <w:jc w:val="right"/>
              <w:rPr>
                <w:rFonts w:ascii="Times New Roman" w:eastAsia="Times New Roman" w:hAnsi="Times New Roman" w:cs="Times New Roman"/>
                <w:bCs/>
                <w:sz w:val="20"/>
                <w:szCs w:val="20"/>
                <w:lang w:eastAsia="ru-RU"/>
              </w:rPr>
            </w:pPr>
            <w:r w:rsidRPr="00E9709F">
              <w:rPr>
                <w:rFonts w:ascii="Times New Roman" w:eastAsia="Times New Roman" w:hAnsi="Times New Roman" w:cs="Times New Roman"/>
                <w:bCs/>
                <w:sz w:val="20"/>
                <w:szCs w:val="20"/>
                <w:lang w:eastAsia="ru-RU"/>
              </w:rPr>
              <w:t>257,4</w:t>
            </w:r>
          </w:p>
        </w:tc>
        <w:tc>
          <w:tcPr>
            <w:tcW w:w="1560"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val="en-US" w:eastAsia="ru-RU"/>
              </w:rPr>
            </w:pPr>
            <w:r w:rsidRPr="00E9709F">
              <w:rPr>
                <w:rFonts w:ascii="Times New Roman" w:eastAsia="Times New Roman" w:hAnsi="Times New Roman" w:cs="Times New Roman"/>
                <w:sz w:val="20"/>
                <w:szCs w:val="20"/>
                <w:lang w:eastAsia="ru-RU"/>
              </w:rPr>
              <w:t>332,</w:t>
            </w:r>
            <w:r w:rsidRPr="00E9709F">
              <w:rPr>
                <w:rFonts w:ascii="Times New Roman" w:eastAsia="Times New Roman" w:hAnsi="Times New Roman" w:cs="Times New Roman"/>
                <w:sz w:val="20"/>
                <w:szCs w:val="20"/>
                <w:lang w:val="en-US" w:eastAsia="ru-RU"/>
              </w:rPr>
              <w:t>1</w:t>
            </w:r>
          </w:p>
        </w:tc>
        <w:tc>
          <w:tcPr>
            <w:tcW w:w="2551"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268"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63906,1</w:t>
            </w:r>
          </w:p>
        </w:tc>
        <w:tc>
          <w:tcPr>
            <w:tcW w:w="1843"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679,7</w:t>
            </w:r>
          </w:p>
        </w:tc>
        <w:tc>
          <w:tcPr>
            <w:tcW w:w="1701"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r>
      <w:tr w:rsidR="0077359F" w:rsidRPr="00E9709F" w:rsidTr="00FB34CA">
        <w:tc>
          <w:tcPr>
            <w:tcW w:w="2454" w:type="dxa"/>
            <w:vAlign w:val="bottom"/>
          </w:tcPr>
          <w:p w:rsidR="0077359F" w:rsidRPr="00E9709F" w:rsidRDefault="0077359F"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Корниловское</w:t>
            </w:r>
          </w:p>
        </w:tc>
        <w:tc>
          <w:tcPr>
            <w:tcW w:w="2409" w:type="dxa"/>
            <w:vAlign w:val="center"/>
          </w:tcPr>
          <w:p w:rsidR="0077359F" w:rsidRPr="00E9709F" w:rsidRDefault="0077359F" w:rsidP="005648A6">
            <w:pPr>
              <w:spacing w:after="0" w:line="240" w:lineRule="auto"/>
              <w:jc w:val="right"/>
              <w:rPr>
                <w:rFonts w:ascii="Times New Roman" w:eastAsia="Times New Roman" w:hAnsi="Times New Roman" w:cs="Times New Roman"/>
                <w:bCs/>
                <w:sz w:val="20"/>
                <w:szCs w:val="20"/>
                <w:lang w:eastAsia="ru-RU"/>
              </w:rPr>
            </w:pPr>
          </w:p>
        </w:tc>
        <w:tc>
          <w:tcPr>
            <w:tcW w:w="1560"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551"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268"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1843"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235,3</w:t>
            </w:r>
          </w:p>
        </w:tc>
        <w:tc>
          <w:tcPr>
            <w:tcW w:w="1701"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r>
      <w:tr w:rsidR="0077359F" w:rsidRPr="00E9709F" w:rsidTr="00FB34CA">
        <w:tc>
          <w:tcPr>
            <w:tcW w:w="2454" w:type="dxa"/>
            <w:vAlign w:val="bottom"/>
          </w:tcPr>
          <w:p w:rsidR="0077359F" w:rsidRPr="00E9709F" w:rsidRDefault="0077359F"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Малиновское</w:t>
            </w:r>
          </w:p>
        </w:tc>
        <w:tc>
          <w:tcPr>
            <w:tcW w:w="2409" w:type="dxa"/>
            <w:vAlign w:val="center"/>
          </w:tcPr>
          <w:p w:rsidR="0077359F" w:rsidRPr="00E9709F" w:rsidRDefault="0077359F" w:rsidP="005648A6">
            <w:pPr>
              <w:spacing w:after="0" w:line="240" w:lineRule="auto"/>
              <w:jc w:val="right"/>
              <w:rPr>
                <w:rFonts w:ascii="Times New Roman" w:eastAsia="Times New Roman" w:hAnsi="Times New Roman" w:cs="Times New Roman"/>
                <w:bCs/>
                <w:sz w:val="20"/>
                <w:szCs w:val="20"/>
                <w:lang w:eastAsia="ru-RU"/>
              </w:rPr>
            </w:pPr>
          </w:p>
        </w:tc>
        <w:tc>
          <w:tcPr>
            <w:tcW w:w="1560"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551"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300,0</w:t>
            </w:r>
          </w:p>
        </w:tc>
        <w:tc>
          <w:tcPr>
            <w:tcW w:w="2268"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1843"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176,0</w:t>
            </w:r>
          </w:p>
        </w:tc>
        <w:tc>
          <w:tcPr>
            <w:tcW w:w="1701"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r>
      <w:tr w:rsidR="0077359F" w:rsidRPr="00E9709F" w:rsidTr="00FB34CA">
        <w:tc>
          <w:tcPr>
            <w:tcW w:w="2454" w:type="dxa"/>
            <w:vAlign w:val="bottom"/>
          </w:tcPr>
          <w:p w:rsidR="0077359F" w:rsidRPr="00E9709F" w:rsidRDefault="0077359F"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Межениновское</w:t>
            </w:r>
          </w:p>
        </w:tc>
        <w:tc>
          <w:tcPr>
            <w:tcW w:w="2409" w:type="dxa"/>
            <w:vAlign w:val="center"/>
          </w:tcPr>
          <w:p w:rsidR="0077359F" w:rsidRPr="00E9709F" w:rsidRDefault="0077359F" w:rsidP="005648A6">
            <w:pPr>
              <w:spacing w:after="0" w:line="240" w:lineRule="auto"/>
              <w:jc w:val="right"/>
              <w:rPr>
                <w:rFonts w:ascii="Times New Roman" w:eastAsia="Times New Roman" w:hAnsi="Times New Roman" w:cs="Times New Roman"/>
                <w:bCs/>
                <w:sz w:val="20"/>
                <w:szCs w:val="20"/>
                <w:lang w:eastAsia="ru-RU"/>
              </w:rPr>
            </w:pPr>
          </w:p>
        </w:tc>
        <w:tc>
          <w:tcPr>
            <w:tcW w:w="1560"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551"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268"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1843"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1,0</w:t>
            </w:r>
          </w:p>
        </w:tc>
        <w:tc>
          <w:tcPr>
            <w:tcW w:w="1701"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r>
      <w:tr w:rsidR="0077359F" w:rsidRPr="00E9709F" w:rsidTr="00FB34CA">
        <w:tc>
          <w:tcPr>
            <w:tcW w:w="2454" w:type="dxa"/>
            <w:vAlign w:val="bottom"/>
          </w:tcPr>
          <w:p w:rsidR="0077359F" w:rsidRPr="00E9709F" w:rsidRDefault="0077359F"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Мирненское</w:t>
            </w:r>
          </w:p>
        </w:tc>
        <w:tc>
          <w:tcPr>
            <w:tcW w:w="2409" w:type="dxa"/>
            <w:vAlign w:val="center"/>
          </w:tcPr>
          <w:p w:rsidR="0077359F" w:rsidRPr="00E9709F" w:rsidRDefault="0077359F" w:rsidP="005648A6">
            <w:pPr>
              <w:spacing w:after="0" w:line="240" w:lineRule="auto"/>
              <w:jc w:val="right"/>
              <w:rPr>
                <w:rFonts w:ascii="Times New Roman" w:eastAsia="Times New Roman" w:hAnsi="Times New Roman" w:cs="Times New Roman"/>
                <w:bCs/>
                <w:sz w:val="20"/>
                <w:szCs w:val="20"/>
                <w:lang w:eastAsia="ru-RU"/>
              </w:rPr>
            </w:pPr>
          </w:p>
        </w:tc>
        <w:tc>
          <w:tcPr>
            <w:tcW w:w="1560"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551"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268"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1843"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381,1</w:t>
            </w:r>
          </w:p>
        </w:tc>
        <w:tc>
          <w:tcPr>
            <w:tcW w:w="1701"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r>
      <w:tr w:rsidR="0077359F" w:rsidRPr="00E9709F" w:rsidTr="00FB34CA">
        <w:tc>
          <w:tcPr>
            <w:tcW w:w="2454" w:type="dxa"/>
            <w:vAlign w:val="bottom"/>
          </w:tcPr>
          <w:p w:rsidR="0077359F" w:rsidRPr="00E9709F" w:rsidRDefault="0077359F"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Моряковское</w:t>
            </w:r>
          </w:p>
        </w:tc>
        <w:tc>
          <w:tcPr>
            <w:tcW w:w="2409" w:type="dxa"/>
            <w:vAlign w:val="center"/>
          </w:tcPr>
          <w:p w:rsidR="0077359F" w:rsidRPr="00E9709F" w:rsidRDefault="0077359F" w:rsidP="005648A6">
            <w:pPr>
              <w:spacing w:after="0" w:line="240" w:lineRule="auto"/>
              <w:jc w:val="right"/>
              <w:rPr>
                <w:rFonts w:ascii="Times New Roman" w:eastAsia="Times New Roman" w:hAnsi="Times New Roman" w:cs="Times New Roman"/>
                <w:bCs/>
                <w:sz w:val="20"/>
                <w:szCs w:val="20"/>
                <w:lang w:eastAsia="ru-RU"/>
              </w:rPr>
            </w:pPr>
            <w:r w:rsidRPr="00E9709F">
              <w:rPr>
                <w:rFonts w:ascii="Times New Roman" w:eastAsia="Times New Roman" w:hAnsi="Times New Roman" w:cs="Times New Roman"/>
                <w:bCs/>
                <w:sz w:val="20"/>
                <w:szCs w:val="20"/>
                <w:lang w:eastAsia="ru-RU"/>
              </w:rPr>
              <w:t>138,5</w:t>
            </w:r>
          </w:p>
        </w:tc>
        <w:tc>
          <w:tcPr>
            <w:tcW w:w="1560"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val="en-US" w:eastAsia="ru-RU"/>
              </w:rPr>
            </w:pPr>
            <w:r w:rsidRPr="00E9709F">
              <w:rPr>
                <w:rFonts w:ascii="Times New Roman" w:eastAsia="Times New Roman" w:hAnsi="Times New Roman" w:cs="Times New Roman"/>
                <w:sz w:val="20"/>
                <w:szCs w:val="20"/>
                <w:lang w:eastAsia="ru-RU"/>
              </w:rPr>
              <w:t>664,</w:t>
            </w:r>
            <w:r w:rsidRPr="00E9709F">
              <w:rPr>
                <w:rFonts w:ascii="Times New Roman" w:eastAsia="Times New Roman" w:hAnsi="Times New Roman" w:cs="Times New Roman"/>
                <w:sz w:val="20"/>
                <w:szCs w:val="20"/>
                <w:lang w:val="en-US" w:eastAsia="ru-RU"/>
              </w:rPr>
              <w:t>0</w:t>
            </w:r>
          </w:p>
        </w:tc>
        <w:tc>
          <w:tcPr>
            <w:tcW w:w="2551"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val="en-US" w:eastAsia="ru-RU"/>
              </w:rPr>
            </w:pPr>
          </w:p>
        </w:tc>
        <w:tc>
          <w:tcPr>
            <w:tcW w:w="2268"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415393,6</w:t>
            </w:r>
          </w:p>
        </w:tc>
        <w:tc>
          <w:tcPr>
            <w:tcW w:w="1843"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1640,2</w:t>
            </w:r>
          </w:p>
        </w:tc>
        <w:tc>
          <w:tcPr>
            <w:tcW w:w="1701"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r>
      <w:tr w:rsidR="0077359F" w:rsidRPr="00E9709F" w:rsidTr="00FB34CA">
        <w:tc>
          <w:tcPr>
            <w:tcW w:w="2454" w:type="dxa"/>
            <w:vAlign w:val="bottom"/>
          </w:tcPr>
          <w:p w:rsidR="0077359F" w:rsidRPr="00E9709F" w:rsidRDefault="0077359F"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Наумовское </w:t>
            </w:r>
          </w:p>
        </w:tc>
        <w:tc>
          <w:tcPr>
            <w:tcW w:w="2409" w:type="dxa"/>
            <w:vAlign w:val="center"/>
          </w:tcPr>
          <w:p w:rsidR="0077359F" w:rsidRPr="00E9709F" w:rsidRDefault="0077359F" w:rsidP="005648A6">
            <w:pPr>
              <w:spacing w:after="0" w:line="240" w:lineRule="auto"/>
              <w:jc w:val="right"/>
              <w:rPr>
                <w:rFonts w:ascii="Times New Roman" w:eastAsia="Times New Roman" w:hAnsi="Times New Roman" w:cs="Times New Roman"/>
                <w:bCs/>
                <w:sz w:val="20"/>
                <w:szCs w:val="20"/>
                <w:lang w:eastAsia="ru-RU"/>
              </w:rPr>
            </w:pPr>
          </w:p>
        </w:tc>
        <w:tc>
          <w:tcPr>
            <w:tcW w:w="1560"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551"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268"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1843"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16,3</w:t>
            </w:r>
          </w:p>
        </w:tc>
        <w:tc>
          <w:tcPr>
            <w:tcW w:w="1701"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r>
      <w:tr w:rsidR="0077359F" w:rsidRPr="00E9709F" w:rsidTr="00FB34CA">
        <w:tc>
          <w:tcPr>
            <w:tcW w:w="2454" w:type="dxa"/>
            <w:vAlign w:val="bottom"/>
          </w:tcPr>
          <w:p w:rsidR="0077359F" w:rsidRPr="00E9709F" w:rsidRDefault="0077359F"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Новорождественское</w:t>
            </w:r>
          </w:p>
        </w:tc>
        <w:tc>
          <w:tcPr>
            <w:tcW w:w="2409" w:type="dxa"/>
            <w:vAlign w:val="center"/>
          </w:tcPr>
          <w:p w:rsidR="0077359F" w:rsidRPr="00E9709F" w:rsidRDefault="0077359F" w:rsidP="005648A6">
            <w:pPr>
              <w:spacing w:after="0" w:line="240" w:lineRule="auto"/>
              <w:jc w:val="right"/>
              <w:rPr>
                <w:rFonts w:ascii="Times New Roman" w:eastAsia="Times New Roman" w:hAnsi="Times New Roman" w:cs="Times New Roman"/>
                <w:bCs/>
                <w:sz w:val="20"/>
                <w:szCs w:val="20"/>
                <w:lang w:eastAsia="ru-RU"/>
              </w:rPr>
            </w:pPr>
          </w:p>
        </w:tc>
        <w:tc>
          <w:tcPr>
            <w:tcW w:w="1560"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551"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268"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1843"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113,5</w:t>
            </w:r>
          </w:p>
        </w:tc>
        <w:tc>
          <w:tcPr>
            <w:tcW w:w="1701"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r>
      <w:tr w:rsidR="0077359F" w:rsidRPr="00E9709F" w:rsidTr="00FB34CA">
        <w:tc>
          <w:tcPr>
            <w:tcW w:w="2454" w:type="dxa"/>
            <w:vAlign w:val="bottom"/>
          </w:tcPr>
          <w:p w:rsidR="0077359F" w:rsidRPr="00E9709F" w:rsidRDefault="0077359F"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Октябрьское </w:t>
            </w:r>
          </w:p>
        </w:tc>
        <w:tc>
          <w:tcPr>
            <w:tcW w:w="2409" w:type="dxa"/>
            <w:vAlign w:val="center"/>
          </w:tcPr>
          <w:p w:rsidR="0077359F" w:rsidRPr="00E9709F" w:rsidRDefault="0077359F" w:rsidP="005648A6">
            <w:pPr>
              <w:spacing w:after="0" w:line="240" w:lineRule="auto"/>
              <w:jc w:val="right"/>
              <w:rPr>
                <w:rFonts w:ascii="Times New Roman" w:eastAsia="Times New Roman" w:hAnsi="Times New Roman" w:cs="Times New Roman"/>
                <w:bCs/>
                <w:sz w:val="20"/>
                <w:szCs w:val="20"/>
                <w:lang w:eastAsia="ru-RU"/>
              </w:rPr>
            </w:pPr>
          </w:p>
        </w:tc>
        <w:tc>
          <w:tcPr>
            <w:tcW w:w="1560"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551"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268"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1843"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255,1</w:t>
            </w:r>
          </w:p>
        </w:tc>
        <w:tc>
          <w:tcPr>
            <w:tcW w:w="1701"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r>
      <w:tr w:rsidR="0077359F" w:rsidRPr="00E9709F" w:rsidTr="00FB34CA">
        <w:tc>
          <w:tcPr>
            <w:tcW w:w="2454" w:type="dxa"/>
            <w:vAlign w:val="bottom"/>
          </w:tcPr>
          <w:p w:rsidR="0077359F" w:rsidRPr="00E9709F" w:rsidRDefault="0077359F"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Рыбаловское</w:t>
            </w:r>
          </w:p>
        </w:tc>
        <w:tc>
          <w:tcPr>
            <w:tcW w:w="2409" w:type="dxa"/>
            <w:vAlign w:val="center"/>
          </w:tcPr>
          <w:p w:rsidR="0077359F" w:rsidRPr="00E9709F" w:rsidRDefault="0077359F" w:rsidP="005648A6">
            <w:pPr>
              <w:spacing w:after="0" w:line="240" w:lineRule="auto"/>
              <w:jc w:val="right"/>
              <w:rPr>
                <w:rFonts w:ascii="Times New Roman" w:eastAsia="Times New Roman" w:hAnsi="Times New Roman" w:cs="Times New Roman"/>
                <w:bCs/>
                <w:sz w:val="20"/>
                <w:szCs w:val="20"/>
                <w:lang w:eastAsia="ru-RU"/>
              </w:rPr>
            </w:pPr>
          </w:p>
        </w:tc>
        <w:tc>
          <w:tcPr>
            <w:tcW w:w="1560"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551"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val="en-US" w:eastAsia="ru-RU"/>
              </w:rPr>
            </w:pPr>
          </w:p>
        </w:tc>
        <w:tc>
          <w:tcPr>
            <w:tcW w:w="2268" w:type="dxa"/>
          </w:tcPr>
          <w:p w:rsidR="0077359F" w:rsidRPr="00E9709F" w:rsidRDefault="0077359F" w:rsidP="005648A6">
            <w:pPr>
              <w:spacing w:after="0" w:line="240" w:lineRule="auto"/>
              <w:jc w:val="right"/>
              <w:rPr>
                <w:rFonts w:ascii="Times New Roman" w:eastAsia="Times New Roman" w:hAnsi="Times New Roman" w:cs="Times New Roman"/>
                <w:sz w:val="20"/>
                <w:szCs w:val="20"/>
                <w:lang w:val="en-US" w:eastAsia="ru-RU"/>
              </w:rPr>
            </w:pPr>
          </w:p>
        </w:tc>
        <w:tc>
          <w:tcPr>
            <w:tcW w:w="1843"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262,2</w:t>
            </w:r>
          </w:p>
        </w:tc>
        <w:tc>
          <w:tcPr>
            <w:tcW w:w="1701"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r>
      <w:tr w:rsidR="0077359F" w:rsidRPr="00E9709F" w:rsidTr="00FB34CA">
        <w:tc>
          <w:tcPr>
            <w:tcW w:w="2454" w:type="dxa"/>
          </w:tcPr>
          <w:p w:rsidR="0077359F" w:rsidRPr="00E9709F" w:rsidRDefault="0077359F"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Спасское </w:t>
            </w:r>
          </w:p>
        </w:tc>
        <w:tc>
          <w:tcPr>
            <w:tcW w:w="2409" w:type="dxa"/>
            <w:vAlign w:val="center"/>
          </w:tcPr>
          <w:p w:rsidR="0077359F" w:rsidRPr="00E9709F" w:rsidRDefault="0077359F" w:rsidP="005648A6">
            <w:pPr>
              <w:spacing w:after="0" w:line="240" w:lineRule="auto"/>
              <w:jc w:val="right"/>
              <w:rPr>
                <w:rFonts w:ascii="Times New Roman" w:eastAsia="Times New Roman" w:hAnsi="Times New Roman" w:cs="Times New Roman"/>
                <w:bCs/>
                <w:sz w:val="20"/>
                <w:szCs w:val="20"/>
                <w:lang w:eastAsia="ru-RU"/>
              </w:rPr>
            </w:pPr>
          </w:p>
        </w:tc>
        <w:tc>
          <w:tcPr>
            <w:tcW w:w="1560"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551"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268"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1843"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4,3</w:t>
            </w:r>
          </w:p>
        </w:tc>
        <w:tc>
          <w:tcPr>
            <w:tcW w:w="1701"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r>
      <w:tr w:rsidR="0077359F" w:rsidRPr="00E9709F" w:rsidTr="00FB34CA">
        <w:trPr>
          <w:trHeight w:val="264"/>
        </w:trPr>
        <w:tc>
          <w:tcPr>
            <w:tcW w:w="2454" w:type="dxa"/>
          </w:tcPr>
          <w:p w:rsidR="0077359F" w:rsidRPr="00E9709F" w:rsidRDefault="0077359F" w:rsidP="005648A6">
            <w:pPr>
              <w:spacing w:after="0" w:line="240" w:lineRule="auto"/>
              <w:rPr>
                <w:rFonts w:ascii="Times New Roman" w:eastAsia="Times New Roman" w:hAnsi="Times New Roman" w:cs="Times New Roman"/>
                <w:color w:val="000000"/>
                <w:sz w:val="18"/>
                <w:szCs w:val="18"/>
                <w:lang w:eastAsia="ru-RU"/>
              </w:rPr>
            </w:pPr>
            <w:r w:rsidRPr="00E9709F">
              <w:rPr>
                <w:rFonts w:ascii="Times New Roman" w:eastAsia="Times New Roman" w:hAnsi="Times New Roman" w:cs="Times New Roman"/>
                <w:color w:val="000000"/>
                <w:sz w:val="18"/>
                <w:szCs w:val="18"/>
                <w:lang w:eastAsia="ru-RU"/>
              </w:rPr>
              <w:t>Турунтаевское</w:t>
            </w:r>
          </w:p>
        </w:tc>
        <w:tc>
          <w:tcPr>
            <w:tcW w:w="2409" w:type="dxa"/>
            <w:vAlign w:val="center"/>
          </w:tcPr>
          <w:p w:rsidR="0077359F" w:rsidRPr="00E9709F" w:rsidRDefault="0077359F" w:rsidP="005648A6">
            <w:pPr>
              <w:spacing w:after="0" w:line="240" w:lineRule="auto"/>
              <w:jc w:val="right"/>
              <w:rPr>
                <w:rFonts w:ascii="Times New Roman" w:eastAsia="Times New Roman" w:hAnsi="Times New Roman" w:cs="Times New Roman"/>
                <w:bCs/>
                <w:sz w:val="20"/>
                <w:szCs w:val="20"/>
                <w:lang w:eastAsia="ru-RU"/>
              </w:rPr>
            </w:pPr>
          </w:p>
        </w:tc>
        <w:tc>
          <w:tcPr>
            <w:tcW w:w="1560"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551"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268"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1843"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38,6</w:t>
            </w:r>
          </w:p>
        </w:tc>
        <w:tc>
          <w:tcPr>
            <w:tcW w:w="1701"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r>
      <w:tr w:rsidR="0077359F" w:rsidRPr="00E9709F" w:rsidTr="00FB34CA">
        <w:trPr>
          <w:trHeight w:val="369"/>
        </w:trPr>
        <w:tc>
          <w:tcPr>
            <w:tcW w:w="2454" w:type="dxa"/>
            <w:vAlign w:val="center"/>
          </w:tcPr>
          <w:p w:rsidR="0077359F" w:rsidRPr="00E9709F" w:rsidRDefault="0077359F" w:rsidP="005648A6">
            <w:pPr>
              <w:spacing w:after="0" w:line="240" w:lineRule="auto"/>
              <w:jc w:val="right"/>
              <w:rPr>
                <w:rFonts w:ascii="Times New Roman" w:eastAsia="Times New Roman" w:hAnsi="Times New Roman" w:cs="Times New Roman"/>
                <w:b/>
                <w:bCs/>
                <w:lang w:eastAsia="ru-RU"/>
              </w:rPr>
            </w:pPr>
            <w:r w:rsidRPr="00E9709F">
              <w:rPr>
                <w:rFonts w:ascii="Times New Roman" w:eastAsia="Times New Roman" w:hAnsi="Times New Roman" w:cs="Times New Roman"/>
                <w:b/>
                <w:bCs/>
                <w:lang w:eastAsia="ru-RU"/>
              </w:rPr>
              <w:t>Итого</w:t>
            </w:r>
          </w:p>
        </w:tc>
        <w:tc>
          <w:tcPr>
            <w:tcW w:w="2409" w:type="dxa"/>
            <w:vAlign w:val="center"/>
          </w:tcPr>
          <w:p w:rsidR="0077359F" w:rsidRPr="006C4F80" w:rsidRDefault="0077359F" w:rsidP="00FF1E02">
            <w:pPr>
              <w:spacing w:after="0" w:line="240" w:lineRule="auto"/>
              <w:jc w:val="right"/>
              <w:rPr>
                <w:rFonts w:ascii="Times New Roman" w:eastAsia="Times New Roman" w:hAnsi="Times New Roman" w:cs="Times New Roman"/>
                <w:b/>
                <w:bCs/>
                <w:sz w:val="20"/>
                <w:szCs w:val="20"/>
                <w:lang w:eastAsia="ru-RU"/>
              </w:rPr>
            </w:pPr>
            <w:r w:rsidRPr="006C4F80">
              <w:rPr>
                <w:rFonts w:ascii="Times New Roman" w:eastAsia="Times New Roman" w:hAnsi="Times New Roman" w:cs="Times New Roman"/>
                <w:b/>
                <w:bCs/>
                <w:sz w:val="20"/>
                <w:szCs w:val="20"/>
                <w:lang w:eastAsia="ru-RU"/>
              </w:rPr>
              <w:t>722,2</w:t>
            </w:r>
          </w:p>
        </w:tc>
        <w:tc>
          <w:tcPr>
            <w:tcW w:w="1560" w:type="dxa"/>
            <w:vAlign w:val="center"/>
          </w:tcPr>
          <w:p w:rsidR="0077359F" w:rsidRPr="006C4F80" w:rsidRDefault="0077359F" w:rsidP="005648A6">
            <w:pPr>
              <w:spacing w:after="0" w:line="240" w:lineRule="auto"/>
              <w:jc w:val="right"/>
              <w:rPr>
                <w:rFonts w:ascii="Times New Roman" w:eastAsia="Times New Roman" w:hAnsi="Times New Roman" w:cs="Times New Roman"/>
                <w:b/>
                <w:bCs/>
                <w:sz w:val="20"/>
                <w:szCs w:val="20"/>
                <w:lang w:eastAsia="ru-RU"/>
              </w:rPr>
            </w:pPr>
            <w:r w:rsidRPr="006C4F80">
              <w:rPr>
                <w:rFonts w:ascii="Times New Roman" w:eastAsia="Times New Roman" w:hAnsi="Times New Roman" w:cs="Times New Roman"/>
                <w:b/>
                <w:bCs/>
                <w:sz w:val="20"/>
                <w:szCs w:val="20"/>
                <w:lang w:eastAsia="ru-RU"/>
              </w:rPr>
              <w:t>1826,3</w:t>
            </w:r>
          </w:p>
        </w:tc>
        <w:tc>
          <w:tcPr>
            <w:tcW w:w="2551" w:type="dxa"/>
            <w:vAlign w:val="center"/>
          </w:tcPr>
          <w:p w:rsidR="0077359F" w:rsidRPr="006C4F80" w:rsidRDefault="0077359F" w:rsidP="005648A6">
            <w:pPr>
              <w:spacing w:after="0" w:line="240" w:lineRule="auto"/>
              <w:jc w:val="right"/>
              <w:rPr>
                <w:rFonts w:ascii="Times New Roman" w:eastAsia="Times New Roman" w:hAnsi="Times New Roman" w:cs="Times New Roman"/>
                <w:b/>
                <w:sz w:val="20"/>
                <w:szCs w:val="20"/>
                <w:lang w:eastAsia="ru-RU"/>
              </w:rPr>
            </w:pPr>
            <w:r w:rsidRPr="006C4F80">
              <w:rPr>
                <w:rFonts w:ascii="Times New Roman" w:eastAsia="Times New Roman" w:hAnsi="Times New Roman" w:cs="Times New Roman"/>
                <w:b/>
                <w:sz w:val="20"/>
                <w:szCs w:val="20"/>
                <w:lang w:eastAsia="ru-RU"/>
              </w:rPr>
              <w:t>1200,0</w:t>
            </w:r>
          </w:p>
        </w:tc>
        <w:tc>
          <w:tcPr>
            <w:tcW w:w="2268" w:type="dxa"/>
            <w:vAlign w:val="center"/>
          </w:tcPr>
          <w:p w:rsidR="0077359F" w:rsidRPr="006C4F80" w:rsidRDefault="0077359F" w:rsidP="005648A6">
            <w:pPr>
              <w:spacing w:after="0" w:line="240" w:lineRule="auto"/>
              <w:jc w:val="right"/>
              <w:rPr>
                <w:rFonts w:ascii="Times New Roman" w:eastAsia="Times New Roman" w:hAnsi="Times New Roman" w:cs="Times New Roman"/>
                <w:b/>
                <w:sz w:val="20"/>
                <w:szCs w:val="20"/>
                <w:lang w:eastAsia="ru-RU"/>
              </w:rPr>
            </w:pPr>
            <w:r w:rsidRPr="006C4F80">
              <w:rPr>
                <w:rFonts w:ascii="Times New Roman" w:eastAsia="Times New Roman" w:hAnsi="Times New Roman" w:cs="Times New Roman"/>
                <w:b/>
                <w:sz w:val="20"/>
                <w:szCs w:val="20"/>
                <w:lang w:eastAsia="ru-RU"/>
              </w:rPr>
              <w:t>479299,7</w:t>
            </w:r>
          </w:p>
        </w:tc>
        <w:tc>
          <w:tcPr>
            <w:tcW w:w="1843" w:type="dxa"/>
            <w:vAlign w:val="center"/>
          </w:tcPr>
          <w:p w:rsidR="0077359F" w:rsidRPr="006C4F80" w:rsidRDefault="0077359F" w:rsidP="005648A6">
            <w:pPr>
              <w:spacing w:after="0" w:line="240" w:lineRule="auto"/>
              <w:jc w:val="right"/>
              <w:rPr>
                <w:rFonts w:ascii="Times New Roman" w:eastAsia="Times New Roman" w:hAnsi="Times New Roman" w:cs="Times New Roman"/>
                <w:b/>
                <w:sz w:val="20"/>
                <w:szCs w:val="20"/>
                <w:lang w:eastAsia="ru-RU"/>
              </w:rPr>
            </w:pPr>
            <w:r w:rsidRPr="006C4F80">
              <w:rPr>
                <w:rFonts w:ascii="Times New Roman" w:eastAsia="Times New Roman" w:hAnsi="Times New Roman" w:cs="Times New Roman"/>
                <w:b/>
                <w:sz w:val="20"/>
                <w:szCs w:val="20"/>
                <w:lang w:eastAsia="ru-RU"/>
              </w:rPr>
              <w:t>6859,4</w:t>
            </w:r>
          </w:p>
        </w:tc>
        <w:tc>
          <w:tcPr>
            <w:tcW w:w="1701" w:type="dxa"/>
            <w:vAlign w:val="center"/>
          </w:tcPr>
          <w:p w:rsidR="0077359F" w:rsidRPr="006C4F80" w:rsidRDefault="00FB34CA" w:rsidP="00FB34C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35</w:t>
            </w:r>
            <w:r w:rsidR="0077359F" w:rsidRPr="006C4F80">
              <w:rPr>
                <w:rFonts w:ascii="Times New Roman" w:eastAsia="Times New Roman" w:hAnsi="Times New Roman" w:cs="Times New Roman"/>
                <w:b/>
                <w:sz w:val="20"/>
                <w:szCs w:val="20"/>
                <w:lang w:eastAsia="ru-RU"/>
              </w:rPr>
              <w:t>500,0</w:t>
            </w:r>
          </w:p>
        </w:tc>
      </w:tr>
    </w:tbl>
    <w:p w:rsidR="005648A6" w:rsidRPr="00E9709F" w:rsidRDefault="005648A6" w:rsidP="005648A6">
      <w:pPr>
        <w:tabs>
          <w:tab w:val="left" w:pos="2151"/>
        </w:tabs>
        <w:spacing w:after="0" w:line="240" w:lineRule="auto"/>
        <w:ind w:firstLine="6379"/>
        <w:rPr>
          <w:rFonts w:ascii="Times New Roman" w:eastAsia="Times New Roman" w:hAnsi="Times New Roman" w:cs="Times New Roman"/>
          <w:i/>
          <w:lang w:eastAsia="ru-RU"/>
        </w:rPr>
      </w:pPr>
    </w:p>
    <w:p w:rsidR="00BA6B13" w:rsidRPr="00E9709F" w:rsidRDefault="00BA6B13" w:rsidP="005648A6">
      <w:pPr>
        <w:tabs>
          <w:tab w:val="left" w:pos="2151"/>
        </w:tabs>
        <w:spacing w:after="0" w:line="240" w:lineRule="auto"/>
        <w:ind w:firstLine="11766"/>
        <w:rPr>
          <w:rFonts w:ascii="Times New Roman" w:eastAsia="Times New Roman" w:hAnsi="Times New Roman" w:cs="Times New Roman"/>
          <w:i/>
          <w:lang w:eastAsia="ru-RU"/>
        </w:rPr>
      </w:pPr>
    </w:p>
    <w:p w:rsidR="00BA6B13" w:rsidRPr="00E9709F" w:rsidRDefault="00BA6B13" w:rsidP="005648A6">
      <w:pPr>
        <w:tabs>
          <w:tab w:val="left" w:pos="2151"/>
        </w:tabs>
        <w:spacing w:after="0" w:line="240" w:lineRule="auto"/>
        <w:ind w:firstLine="11766"/>
        <w:rPr>
          <w:rFonts w:ascii="Times New Roman" w:eastAsia="Times New Roman" w:hAnsi="Times New Roman" w:cs="Times New Roman"/>
          <w:i/>
          <w:lang w:eastAsia="ru-RU"/>
        </w:rPr>
      </w:pPr>
    </w:p>
    <w:p w:rsidR="00BA6B13" w:rsidRPr="00E9709F" w:rsidRDefault="00BA6B13" w:rsidP="005648A6">
      <w:pPr>
        <w:tabs>
          <w:tab w:val="left" w:pos="2151"/>
        </w:tabs>
        <w:spacing w:after="0" w:line="240" w:lineRule="auto"/>
        <w:ind w:firstLine="11766"/>
        <w:rPr>
          <w:rFonts w:ascii="Times New Roman" w:eastAsia="Times New Roman" w:hAnsi="Times New Roman" w:cs="Times New Roman"/>
          <w:i/>
          <w:lang w:eastAsia="ru-RU"/>
        </w:rPr>
      </w:pPr>
    </w:p>
    <w:p w:rsidR="005648A6" w:rsidRPr="004E289F" w:rsidRDefault="0016549B" w:rsidP="0016549B">
      <w:pPr>
        <w:tabs>
          <w:tab w:val="left" w:pos="2151"/>
        </w:tabs>
        <w:spacing w:after="0" w:line="240" w:lineRule="auto"/>
        <w:rPr>
          <w:rFonts w:ascii="Times New Roman" w:eastAsia="Times New Roman" w:hAnsi="Times New Roman" w:cs="Times New Roman"/>
          <w:i/>
          <w:lang w:eastAsia="ru-RU"/>
        </w:rPr>
      </w:pPr>
      <w:r w:rsidRPr="00E9709F">
        <w:rPr>
          <w:rFonts w:ascii="Times New Roman" w:eastAsia="Times New Roman" w:hAnsi="Times New Roman" w:cs="Times New Roman"/>
          <w:i/>
          <w:lang w:eastAsia="ru-RU"/>
        </w:rPr>
        <w:t xml:space="preserve">                                                                                                                                                                                                       </w:t>
      </w:r>
      <w:r w:rsidR="005648A6" w:rsidRPr="004E289F">
        <w:rPr>
          <w:rFonts w:ascii="Times New Roman" w:eastAsia="Times New Roman" w:hAnsi="Times New Roman" w:cs="Times New Roman"/>
          <w:i/>
          <w:lang w:eastAsia="ru-RU"/>
        </w:rPr>
        <w:t>Приложение 6</w:t>
      </w:r>
    </w:p>
    <w:p w:rsidR="005648A6" w:rsidRPr="004E289F" w:rsidRDefault="003C5E32" w:rsidP="003C5E32">
      <w:pPr>
        <w:keepNext/>
        <w:tabs>
          <w:tab w:val="left" w:pos="3686"/>
        </w:tabs>
        <w:spacing w:after="0" w:line="240" w:lineRule="auto"/>
        <w:outlineLvl w:val="0"/>
        <w:rPr>
          <w:rFonts w:ascii="Times New Roman" w:eastAsia="Times New Roman" w:hAnsi="Times New Roman" w:cs="Times New Roman"/>
          <w:i/>
        </w:rPr>
      </w:pPr>
      <w:r>
        <w:rPr>
          <w:rFonts w:ascii="Times New Roman" w:eastAsia="Times New Roman" w:hAnsi="Times New Roman" w:cs="Times New Roman"/>
          <w:i/>
        </w:rPr>
        <w:t xml:space="preserve">                                                                                                                                                                                                       </w:t>
      </w:r>
      <w:r w:rsidR="005648A6" w:rsidRPr="004E289F">
        <w:rPr>
          <w:rFonts w:ascii="Times New Roman" w:eastAsia="Times New Roman" w:hAnsi="Times New Roman" w:cs="Times New Roman"/>
          <w:i/>
        </w:rPr>
        <w:t xml:space="preserve">к бюджету Томского района на 2023 год </w:t>
      </w:r>
    </w:p>
    <w:p w:rsidR="005648A6" w:rsidRPr="004E289F" w:rsidRDefault="00BA6B13" w:rsidP="00BA6B13">
      <w:pPr>
        <w:keepNext/>
        <w:spacing w:after="0" w:line="240" w:lineRule="auto"/>
        <w:outlineLvl w:val="0"/>
        <w:rPr>
          <w:rFonts w:ascii="Times New Roman" w:eastAsia="Times New Roman" w:hAnsi="Times New Roman" w:cs="Times New Roman"/>
          <w:i/>
        </w:rPr>
      </w:pPr>
      <w:r w:rsidRPr="004E289F">
        <w:rPr>
          <w:rFonts w:ascii="Times New Roman" w:eastAsia="Times New Roman" w:hAnsi="Times New Roman" w:cs="Times New Roman"/>
          <w:i/>
        </w:rPr>
        <w:t xml:space="preserve">                                                                                                                                                                                                       </w:t>
      </w:r>
      <w:r w:rsidR="005648A6" w:rsidRPr="004E289F">
        <w:rPr>
          <w:rFonts w:ascii="Times New Roman" w:eastAsia="Times New Roman" w:hAnsi="Times New Roman" w:cs="Times New Roman"/>
          <w:i/>
        </w:rPr>
        <w:t xml:space="preserve">и  плановый период 2024 и 2025 годов </w:t>
      </w:r>
    </w:p>
    <w:p w:rsidR="005648A6" w:rsidRPr="004E289F" w:rsidRDefault="005648A6" w:rsidP="005648A6">
      <w:pPr>
        <w:keepNext/>
        <w:spacing w:after="0" w:line="240" w:lineRule="auto"/>
        <w:jc w:val="right"/>
        <w:outlineLvl w:val="0"/>
        <w:rPr>
          <w:rFonts w:ascii="Times New Roman" w:eastAsia="Times New Roman" w:hAnsi="Times New Roman" w:cs="Times New Roman"/>
          <w:i/>
        </w:rPr>
      </w:pPr>
      <w:r w:rsidRPr="004E289F">
        <w:rPr>
          <w:rFonts w:ascii="Times New Roman" w:eastAsia="Times New Roman" w:hAnsi="Times New Roman" w:cs="Times New Roman"/>
          <w:i/>
        </w:rPr>
        <w:t>таблица 2</w:t>
      </w:r>
    </w:p>
    <w:p w:rsidR="005648A6" w:rsidRPr="00E9709F" w:rsidRDefault="005648A6" w:rsidP="005648A6">
      <w:pPr>
        <w:keepNext/>
        <w:spacing w:after="0" w:line="240" w:lineRule="auto"/>
        <w:jc w:val="center"/>
        <w:outlineLvl w:val="0"/>
        <w:rPr>
          <w:rFonts w:ascii="Times New Roman" w:eastAsia="Times New Roman" w:hAnsi="Times New Roman" w:cs="Times New Roman"/>
          <w:b/>
          <w:sz w:val="26"/>
          <w:szCs w:val="26"/>
        </w:rPr>
      </w:pPr>
      <w:r w:rsidRPr="004E289F">
        <w:rPr>
          <w:rFonts w:ascii="Times New Roman" w:eastAsia="Times New Roman" w:hAnsi="Times New Roman" w:cs="Times New Roman"/>
          <w:b/>
          <w:sz w:val="26"/>
          <w:szCs w:val="26"/>
        </w:rPr>
        <w:t>Объем субсидий,</w:t>
      </w:r>
    </w:p>
    <w:p w:rsidR="005648A6" w:rsidRPr="00E9709F" w:rsidRDefault="005648A6" w:rsidP="005648A6">
      <w:pPr>
        <w:keepNext/>
        <w:spacing w:after="0" w:line="240" w:lineRule="auto"/>
        <w:jc w:val="center"/>
        <w:outlineLvl w:val="0"/>
        <w:rPr>
          <w:rFonts w:ascii="Times New Roman" w:eastAsia="Times New Roman" w:hAnsi="Times New Roman" w:cs="Times New Roman"/>
          <w:b/>
          <w:sz w:val="26"/>
          <w:szCs w:val="26"/>
        </w:rPr>
      </w:pPr>
      <w:r w:rsidRPr="00E9709F">
        <w:rPr>
          <w:rFonts w:ascii="Times New Roman" w:eastAsia="Times New Roman" w:hAnsi="Times New Roman" w:cs="Times New Roman"/>
          <w:b/>
          <w:sz w:val="26"/>
          <w:szCs w:val="26"/>
        </w:rPr>
        <w:t xml:space="preserve"> предоставляемых бюджетам сельских поселений Томского района в 2023 году</w:t>
      </w:r>
    </w:p>
    <w:p w:rsidR="005648A6" w:rsidRPr="00AC166E" w:rsidRDefault="005648A6" w:rsidP="0016549B">
      <w:pPr>
        <w:spacing w:after="0" w:line="240" w:lineRule="auto"/>
        <w:ind w:left="12744" w:hanging="504"/>
        <w:jc w:val="right"/>
        <w:rPr>
          <w:rFonts w:ascii="Times New Roman" w:eastAsia="Times New Roman" w:hAnsi="Times New Roman" w:cs="Times New Roman"/>
          <w:sz w:val="24"/>
          <w:szCs w:val="24"/>
          <w:lang w:eastAsia="ru-RU"/>
        </w:rPr>
      </w:pPr>
      <w:r w:rsidRPr="00E9709F">
        <w:rPr>
          <w:rFonts w:ascii="Times New Roman" w:eastAsia="Times New Roman" w:hAnsi="Times New Roman" w:cs="Times New Roman"/>
          <w:sz w:val="20"/>
          <w:szCs w:val="20"/>
          <w:lang w:eastAsia="ru-RU"/>
        </w:rPr>
        <w:t xml:space="preserve">                             </w:t>
      </w:r>
      <w:r w:rsidR="0016549B" w:rsidRPr="00AC166E">
        <w:rPr>
          <w:rFonts w:ascii="Times New Roman" w:eastAsia="Times New Roman" w:hAnsi="Times New Roman" w:cs="Times New Roman"/>
          <w:sz w:val="24"/>
          <w:szCs w:val="24"/>
          <w:lang w:eastAsia="ru-RU"/>
        </w:rPr>
        <w:t>(</w:t>
      </w:r>
      <w:r w:rsidRPr="00AC166E">
        <w:rPr>
          <w:rFonts w:ascii="Times New Roman" w:eastAsia="Times New Roman" w:hAnsi="Times New Roman" w:cs="Times New Roman"/>
          <w:sz w:val="24"/>
          <w:szCs w:val="24"/>
          <w:lang w:eastAsia="ru-RU"/>
        </w:rPr>
        <w:t>тыс.</w:t>
      </w:r>
      <w:r w:rsidR="009C022E" w:rsidRPr="00AC166E">
        <w:rPr>
          <w:rFonts w:ascii="Times New Roman" w:eastAsia="Times New Roman" w:hAnsi="Times New Roman" w:cs="Times New Roman"/>
          <w:sz w:val="24"/>
          <w:szCs w:val="24"/>
          <w:lang w:eastAsia="ru-RU"/>
        </w:rPr>
        <w:t xml:space="preserve"> </w:t>
      </w:r>
      <w:r w:rsidRPr="00AC166E">
        <w:rPr>
          <w:rFonts w:ascii="Times New Roman" w:eastAsia="Times New Roman" w:hAnsi="Times New Roman" w:cs="Times New Roman"/>
          <w:sz w:val="24"/>
          <w:szCs w:val="24"/>
          <w:lang w:eastAsia="ru-RU"/>
        </w:rPr>
        <w:t>руб.</w:t>
      </w:r>
      <w:r w:rsidR="0016549B" w:rsidRPr="00AC166E">
        <w:rPr>
          <w:rFonts w:ascii="Times New Roman" w:eastAsia="Times New Roman" w:hAnsi="Times New Roman" w:cs="Times New Roman"/>
          <w:sz w:val="24"/>
          <w:szCs w:val="24"/>
          <w:lang w:eastAsia="ru-RU"/>
        </w:rPr>
        <w:t>)</w:t>
      </w:r>
    </w:p>
    <w:tbl>
      <w:tblPr>
        <w:tblW w:w="15211"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4"/>
        <w:gridCol w:w="2976"/>
        <w:gridCol w:w="2694"/>
        <w:gridCol w:w="1984"/>
        <w:gridCol w:w="2126"/>
        <w:gridCol w:w="2977"/>
      </w:tblGrid>
      <w:tr w:rsidR="00E95470" w:rsidRPr="00E9709F" w:rsidTr="00D9307D">
        <w:trPr>
          <w:trHeight w:val="2360"/>
        </w:trPr>
        <w:tc>
          <w:tcPr>
            <w:tcW w:w="2454" w:type="dxa"/>
            <w:vAlign w:val="center"/>
          </w:tcPr>
          <w:p w:rsidR="00E95470" w:rsidRPr="00E9709F" w:rsidRDefault="00E95470" w:rsidP="005648A6">
            <w:pPr>
              <w:spacing w:after="0" w:line="240" w:lineRule="auto"/>
              <w:jc w:val="center"/>
              <w:rPr>
                <w:rFonts w:ascii="Times New Roman" w:eastAsia="Times New Roman" w:hAnsi="Times New Roman" w:cs="Times New Roman"/>
                <w:bCs/>
                <w:sz w:val="20"/>
                <w:szCs w:val="20"/>
                <w:lang w:eastAsia="ru-RU"/>
              </w:rPr>
            </w:pPr>
            <w:r w:rsidRPr="00E9709F">
              <w:rPr>
                <w:rFonts w:ascii="Times New Roman" w:eastAsia="Times New Roman" w:hAnsi="Times New Roman" w:cs="Times New Roman"/>
                <w:bCs/>
                <w:sz w:val="20"/>
                <w:szCs w:val="20"/>
                <w:lang w:eastAsia="ru-RU"/>
              </w:rPr>
              <w:t>Наименование сельского поселения</w:t>
            </w:r>
          </w:p>
        </w:tc>
        <w:tc>
          <w:tcPr>
            <w:tcW w:w="2976" w:type="dxa"/>
            <w:vAlign w:val="center"/>
          </w:tcPr>
          <w:p w:rsidR="00E95470" w:rsidRPr="00E9709F" w:rsidRDefault="00E95470" w:rsidP="005648A6">
            <w:pPr>
              <w:spacing w:after="0" w:line="240" w:lineRule="auto"/>
              <w:jc w:val="center"/>
              <w:rPr>
                <w:rFonts w:ascii="Times New Roman" w:eastAsia="Times New Roman" w:hAnsi="Times New Roman" w:cs="Times New Roman"/>
                <w:bCs/>
                <w:color w:val="000000"/>
                <w:sz w:val="18"/>
                <w:szCs w:val="18"/>
                <w:lang w:eastAsia="ru-RU"/>
              </w:rPr>
            </w:pPr>
            <w:r w:rsidRPr="00E9709F">
              <w:rPr>
                <w:rFonts w:ascii="Times New Roman" w:eastAsia="Times New Roman" w:hAnsi="Times New Roman" w:cs="Times New Roman"/>
                <w:bCs/>
                <w:color w:val="000000"/>
                <w:sz w:val="18"/>
                <w:szCs w:val="18"/>
                <w:lang w:eastAsia="ru-RU"/>
              </w:rPr>
              <w:t>На достижение целевых показателей по плану мероприятий («Дорожной карте» «Изменений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2694" w:type="dxa"/>
            <w:vAlign w:val="center"/>
          </w:tcPr>
          <w:p w:rsidR="00E95470" w:rsidRPr="00E9709F" w:rsidRDefault="00E95470" w:rsidP="005648A6">
            <w:pPr>
              <w:spacing w:after="0" w:line="240" w:lineRule="auto"/>
              <w:outlineLvl w:val="6"/>
              <w:rPr>
                <w:rFonts w:ascii="Times New Roman" w:eastAsia="Times New Roman" w:hAnsi="Times New Roman" w:cs="Times New Roman"/>
                <w:sz w:val="18"/>
                <w:szCs w:val="18"/>
                <w:lang w:eastAsia="ru-RU"/>
              </w:rPr>
            </w:pPr>
            <w:r w:rsidRPr="00E9709F">
              <w:rPr>
                <w:rFonts w:ascii="Times New Roman" w:hAnsi="Times New Roman" w:cs="Times New Roman"/>
                <w:sz w:val="18"/>
                <w:szCs w:val="18"/>
              </w:rPr>
              <w:t>Финансовая поддержка инициативного проекта «Устройство наружного освещения улиц Рождественская, Вознесенская, Покровская, Соборная, Спасская с. Корнилово Томского района Томской области»</w:t>
            </w:r>
          </w:p>
        </w:tc>
        <w:tc>
          <w:tcPr>
            <w:tcW w:w="1984" w:type="dxa"/>
            <w:vAlign w:val="center"/>
          </w:tcPr>
          <w:p w:rsidR="00E95470" w:rsidRPr="00E9709F" w:rsidRDefault="00E95470" w:rsidP="005648A6">
            <w:pPr>
              <w:spacing w:after="0"/>
              <w:jc w:val="center"/>
              <w:outlineLvl w:val="6"/>
              <w:rPr>
                <w:rFonts w:ascii="Times New Roman" w:hAnsi="Times New Roman" w:cs="Times New Roman"/>
                <w:sz w:val="18"/>
                <w:szCs w:val="18"/>
              </w:rPr>
            </w:pPr>
            <w:r w:rsidRPr="00E9709F">
              <w:rPr>
                <w:rFonts w:ascii="Times New Roman" w:hAnsi="Times New Roman" w:cs="Times New Roman"/>
                <w:sz w:val="18"/>
                <w:szCs w:val="18"/>
              </w:rPr>
              <w:t>Финансовая поддержка инициативного проекта «Парк активного отдыха в мкр.Мирный п. Мирный «Мировые детки»»</w:t>
            </w:r>
          </w:p>
          <w:p w:rsidR="00E95470" w:rsidRPr="00E9709F" w:rsidRDefault="00E95470" w:rsidP="005648A6">
            <w:pPr>
              <w:spacing w:after="0" w:line="240" w:lineRule="auto"/>
              <w:jc w:val="center"/>
              <w:rPr>
                <w:rFonts w:ascii="Times New Roman" w:eastAsia="Times New Roman" w:hAnsi="Times New Roman" w:cs="Times New Roman"/>
                <w:bCs/>
                <w:color w:val="000000"/>
                <w:sz w:val="18"/>
                <w:szCs w:val="18"/>
                <w:lang w:eastAsia="ru-RU"/>
              </w:rPr>
            </w:pPr>
          </w:p>
        </w:tc>
        <w:tc>
          <w:tcPr>
            <w:tcW w:w="2126" w:type="dxa"/>
            <w:vAlign w:val="center"/>
          </w:tcPr>
          <w:p w:rsidR="00E95470" w:rsidRPr="00E9709F" w:rsidRDefault="00E95470" w:rsidP="0077359F">
            <w:pPr>
              <w:spacing w:after="0"/>
              <w:ind w:left="-391" w:firstLine="391"/>
              <w:jc w:val="center"/>
              <w:outlineLvl w:val="6"/>
              <w:rPr>
                <w:rFonts w:ascii="Times New Roman" w:hAnsi="Times New Roman" w:cs="Times New Roman"/>
                <w:sz w:val="18"/>
                <w:szCs w:val="18"/>
              </w:rPr>
            </w:pPr>
            <w:r w:rsidRPr="00E9709F">
              <w:rPr>
                <w:rFonts w:ascii="Times New Roman" w:hAnsi="Times New Roman" w:cs="Times New Roman"/>
                <w:sz w:val="18"/>
                <w:szCs w:val="18"/>
              </w:rPr>
              <w:t>Финансовая поддержка инициативного проекта « Отсыпка автомобильных дорог в с. Богашево (залинейная часть) Томского района Томской области»</w:t>
            </w:r>
          </w:p>
          <w:p w:rsidR="00E95470" w:rsidRPr="00E9709F" w:rsidRDefault="00E95470" w:rsidP="005648A6">
            <w:pPr>
              <w:spacing w:after="0" w:line="240" w:lineRule="auto"/>
              <w:jc w:val="center"/>
              <w:rPr>
                <w:rFonts w:ascii="Times New Roman" w:eastAsia="Times New Roman" w:hAnsi="Times New Roman" w:cs="Times New Roman"/>
                <w:bCs/>
                <w:color w:val="000000"/>
                <w:sz w:val="18"/>
                <w:szCs w:val="18"/>
                <w:lang w:eastAsia="ru-RU"/>
              </w:rPr>
            </w:pPr>
          </w:p>
        </w:tc>
        <w:tc>
          <w:tcPr>
            <w:tcW w:w="2977" w:type="dxa"/>
            <w:vAlign w:val="center"/>
          </w:tcPr>
          <w:p w:rsidR="00E95470" w:rsidRPr="00E9709F" w:rsidRDefault="00E95470" w:rsidP="005648A6">
            <w:pPr>
              <w:spacing w:after="0"/>
              <w:jc w:val="center"/>
              <w:outlineLvl w:val="6"/>
              <w:rPr>
                <w:rFonts w:ascii="Times New Roman" w:hAnsi="Times New Roman" w:cs="Times New Roman"/>
                <w:sz w:val="18"/>
                <w:szCs w:val="18"/>
              </w:rPr>
            </w:pPr>
            <w:r w:rsidRPr="00E9709F">
              <w:rPr>
                <w:rFonts w:ascii="Times New Roman" w:hAnsi="Times New Roman" w:cs="Times New Roman"/>
                <w:sz w:val="18"/>
                <w:szCs w:val="18"/>
              </w:rPr>
              <w:t>Финансовая поддержка инициативного проекта «Благоустройство территории кладбища по адресу: Томская область, Томский район, с. Лучаново»</w:t>
            </w:r>
          </w:p>
          <w:p w:rsidR="00E95470" w:rsidRPr="00E9709F" w:rsidRDefault="00E95470" w:rsidP="005648A6">
            <w:pPr>
              <w:spacing w:after="0" w:line="240" w:lineRule="auto"/>
              <w:jc w:val="center"/>
              <w:rPr>
                <w:rFonts w:ascii="Times New Roman" w:eastAsia="Times New Roman" w:hAnsi="Times New Roman" w:cs="Times New Roman"/>
                <w:bCs/>
                <w:color w:val="000000"/>
                <w:sz w:val="18"/>
                <w:szCs w:val="18"/>
                <w:lang w:eastAsia="ru-RU"/>
              </w:rPr>
            </w:pPr>
          </w:p>
        </w:tc>
      </w:tr>
      <w:tr w:rsidR="00E95470" w:rsidRPr="00E9709F" w:rsidTr="00D9307D">
        <w:trPr>
          <w:trHeight w:val="277"/>
        </w:trPr>
        <w:tc>
          <w:tcPr>
            <w:tcW w:w="2454" w:type="dxa"/>
            <w:vAlign w:val="center"/>
          </w:tcPr>
          <w:p w:rsidR="00E95470" w:rsidRPr="00E9709F" w:rsidRDefault="00E95470" w:rsidP="005648A6">
            <w:pPr>
              <w:spacing w:after="0" w:line="240" w:lineRule="auto"/>
              <w:rPr>
                <w:rFonts w:ascii="Times New Roman" w:eastAsia="Times New Roman" w:hAnsi="Times New Roman" w:cs="Times New Roman"/>
                <w:bCs/>
                <w:sz w:val="20"/>
                <w:szCs w:val="20"/>
                <w:lang w:eastAsia="ru-RU"/>
              </w:rPr>
            </w:pPr>
            <w:r w:rsidRPr="00E9709F">
              <w:rPr>
                <w:rFonts w:ascii="Times New Roman" w:eastAsia="Times New Roman" w:hAnsi="Times New Roman" w:cs="Times New Roman"/>
                <w:sz w:val="18"/>
                <w:szCs w:val="18"/>
                <w:lang w:eastAsia="ru-RU"/>
              </w:rPr>
              <w:t>Богашевское</w:t>
            </w:r>
          </w:p>
        </w:tc>
        <w:tc>
          <w:tcPr>
            <w:tcW w:w="2976" w:type="dxa"/>
            <w:vAlign w:val="center"/>
          </w:tcPr>
          <w:p w:rsidR="00E95470" w:rsidRPr="00E9709F" w:rsidRDefault="00E95470" w:rsidP="005648A6">
            <w:pPr>
              <w:spacing w:after="0" w:line="240" w:lineRule="auto"/>
              <w:jc w:val="right"/>
              <w:rPr>
                <w:rFonts w:ascii="Times New Roman" w:eastAsia="Times New Roman" w:hAnsi="Times New Roman" w:cs="Times New Roman"/>
                <w:bCs/>
                <w:color w:val="000000"/>
                <w:sz w:val="18"/>
                <w:szCs w:val="18"/>
                <w:lang w:eastAsia="ru-RU"/>
              </w:rPr>
            </w:pPr>
          </w:p>
        </w:tc>
        <w:tc>
          <w:tcPr>
            <w:tcW w:w="2694" w:type="dxa"/>
            <w:vAlign w:val="center"/>
          </w:tcPr>
          <w:p w:rsidR="00E95470" w:rsidRPr="00E9709F" w:rsidRDefault="00E95470" w:rsidP="005648A6">
            <w:pPr>
              <w:spacing w:after="0" w:line="240" w:lineRule="auto"/>
              <w:jc w:val="right"/>
              <w:rPr>
                <w:rFonts w:ascii="Times New Roman" w:eastAsia="Times New Roman" w:hAnsi="Times New Roman" w:cs="Times New Roman"/>
                <w:bCs/>
                <w:color w:val="000000"/>
                <w:sz w:val="18"/>
                <w:szCs w:val="18"/>
                <w:lang w:eastAsia="ru-RU"/>
              </w:rPr>
            </w:pPr>
          </w:p>
        </w:tc>
        <w:tc>
          <w:tcPr>
            <w:tcW w:w="1984" w:type="dxa"/>
            <w:vAlign w:val="center"/>
          </w:tcPr>
          <w:p w:rsidR="00E95470" w:rsidRPr="00E9709F" w:rsidRDefault="00E95470" w:rsidP="005648A6">
            <w:pPr>
              <w:spacing w:after="0" w:line="240" w:lineRule="auto"/>
              <w:jc w:val="right"/>
              <w:rPr>
                <w:rFonts w:ascii="Times New Roman" w:eastAsia="Times New Roman" w:hAnsi="Times New Roman" w:cs="Times New Roman"/>
                <w:bCs/>
                <w:color w:val="000000"/>
                <w:sz w:val="18"/>
                <w:szCs w:val="18"/>
                <w:lang w:eastAsia="ru-RU"/>
              </w:rPr>
            </w:pPr>
          </w:p>
        </w:tc>
        <w:tc>
          <w:tcPr>
            <w:tcW w:w="2126" w:type="dxa"/>
            <w:vAlign w:val="center"/>
          </w:tcPr>
          <w:p w:rsidR="00E95470" w:rsidRPr="00E9709F" w:rsidRDefault="00E95470" w:rsidP="005648A6">
            <w:pPr>
              <w:spacing w:after="0" w:line="240" w:lineRule="auto"/>
              <w:jc w:val="right"/>
              <w:rPr>
                <w:rFonts w:ascii="Times New Roman" w:eastAsia="Times New Roman" w:hAnsi="Times New Roman" w:cs="Times New Roman"/>
                <w:bCs/>
                <w:color w:val="000000"/>
                <w:sz w:val="18"/>
                <w:szCs w:val="18"/>
                <w:lang w:eastAsia="ru-RU"/>
              </w:rPr>
            </w:pPr>
            <w:r w:rsidRPr="00E9709F">
              <w:rPr>
                <w:rFonts w:ascii="Times New Roman" w:eastAsia="Times New Roman" w:hAnsi="Times New Roman" w:cs="Times New Roman"/>
                <w:bCs/>
                <w:color w:val="000000"/>
                <w:sz w:val="18"/>
                <w:szCs w:val="18"/>
                <w:lang w:eastAsia="ru-RU"/>
              </w:rPr>
              <w:t>999,8</w:t>
            </w:r>
          </w:p>
        </w:tc>
        <w:tc>
          <w:tcPr>
            <w:tcW w:w="2977" w:type="dxa"/>
            <w:vAlign w:val="center"/>
          </w:tcPr>
          <w:p w:rsidR="00E95470" w:rsidRPr="00E9709F" w:rsidRDefault="00E95470" w:rsidP="005648A6">
            <w:pPr>
              <w:spacing w:after="0" w:line="240" w:lineRule="auto"/>
              <w:jc w:val="right"/>
              <w:rPr>
                <w:rFonts w:ascii="Times New Roman" w:eastAsia="Times New Roman" w:hAnsi="Times New Roman" w:cs="Times New Roman"/>
                <w:bCs/>
                <w:color w:val="000000"/>
                <w:sz w:val="18"/>
                <w:szCs w:val="18"/>
                <w:lang w:eastAsia="ru-RU"/>
              </w:rPr>
            </w:pPr>
            <w:r w:rsidRPr="00E9709F">
              <w:rPr>
                <w:rFonts w:ascii="Times New Roman" w:eastAsia="Times New Roman" w:hAnsi="Times New Roman" w:cs="Times New Roman"/>
                <w:bCs/>
                <w:color w:val="000000"/>
                <w:sz w:val="18"/>
                <w:szCs w:val="18"/>
                <w:lang w:eastAsia="ru-RU"/>
              </w:rPr>
              <w:t>907,8</w:t>
            </w:r>
          </w:p>
        </w:tc>
      </w:tr>
      <w:tr w:rsidR="00E95470" w:rsidRPr="00E9709F" w:rsidTr="00D9307D">
        <w:tc>
          <w:tcPr>
            <w:tcW w:w="2454" w:type="dxa"/>
            <w:vAlign w:val="bottom"/>
          </w:tcPr>
          <w:p w:rsidR="00E95470" w:rsidRPr="00E9709F" w:rsidRDefault="00E95470"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Воронинское</w:t>
            </w:r>
          </w:p>
        </w:tc>
        <w:tc>
          <w:tcPr>
            <w:tcW w:w="2976" w:type="dxa"/>
            <w:vAlign w:val="center"/>
          </w:tcPr>
          <w:p w:rsidR="00E95470" w:rsidRPr="00E9709F" w:rsidRDefault="00E95470" w:rsidP="005648A6">
            <w:pPr>
              <w:spacing w:after="0" w:line="240" w:lineRule="auto"/>
              <w:jc w:val="right"/>
              <w:rPr>
                <w:rFonts w:ascii="Times New Roman" w:eastAsia="Times New Roman" w:hAnsi="Times New Roman" w:cs="Times New Roman"/>
                <w:bCs/>
                <w:sz w:val="20"/>
                <w:szCs w:val="20"/>
                <w:lang w:eastAsia="ru-RU"/>
              </w:rPr>
            </w:pPr>
          </w:p>
        </w:tc>
        <w:tc>
          <w:tcPr>
            <w:tcW w:w="269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198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126"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977"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r>
      <w:tr w:rsidR="00E95470" w:rsidRPr="00E9709F" w:rsidTr="00D9307D">
        <w:tc>
          <w:tcPr>
            <w:tcW w:w="2454" w:type="dxa"/>
            <w:vAlign w:val="bottom"/>
          </w:tcPr>
          <w:p w:rsidR="00E95470" w:rsidRPr="00E9709F" w:rsidRDefault="00E95470"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Заречное</w:t>
            </w:r>
          </w:p>
        </w:tc>
        <w:tc>
          <w:tcPr>
            <w:tcW w:w="2976" w:type="dxa"/>
            <w:vAlign w:val="center"/>
          </w:tcPr>
          <w:p w:rsidR="00E95470" w:rsidRPr="00E9709F" w:rsidRDefault="00E95470" w:rsidP="005648A6">
            <w:pPr>
              <w:spacing w:after="0" w:line="240" w:lineRule="auto"/>
              <w:jc w:val="right"/>
              <w:rPr>
                <w:rFonts w:ascii="Times New Roman" w:eastAsia="Times New Roman" w:hAnsi="Times New Roman" w:cs="Times New Roman"/>
                <w:bCs/>
                <w:sz w:val="20"/>
                <w:szCs w:val="20"/>
                <w:lang w:eastAsia="ru-RU"/>
              </w:rPr>
            </w:pPr>
          </w:p>
        </w:tc>
        <w:tc>
          <w:tcPr>
            <w:tcW w:w="269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198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126"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977"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r>
      <w:tr w:rsidR="00E95470" w:rsidRPr="00E9709F" w:rsidTr="00D9307D">
        <w:tc>
          <w:tcPr>
            <w:tcW w:w="2454" w:type="dxa"/>
            <w:vAlign w:val="bottom"/>
          </w:tcPr>
          <w:p w:rsidR="00E95470" w:rsidRPr="00E9709F" w:rsidRDefault="00E95470"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Зональненское</w:t>
            </w:r>
          </w:p>
        </w:tc>
        <w:tc>
          <w:tcPr>
            <w:tcW w:w="2976" w:type="dxa"/>
            <w:vAlign w:val="center"/>
          </w:tcPr>
          <w:p w:rsidR="00E95470" w:rsidRPr="00D26191" w:rsidRDefault="00D26191" w:rsidP="00FF6C16">
            <w:pPr>
              <w:spacing w:after="0" w:line="240" w:lineRule="auto"/>
              <w:jc w:val="right"/>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2890</w:t>
            </w:r>
            <w:r w:rsidR="00FF6C16">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val="en-US" w:eastAsia="ru-RU"/>
              </w:rPr>
              <w:t>5</w:t>
            </w:r>
          </w:p>
        </w:tc>
        <w:tc>
          <w:tcPr>
            <w:tcW w:w="269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198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126"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977"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r>
      <w:tr w:rsidR="00E95470" w:rsidRPr="00E9709F" w:rsidTr="00D9307D">
        <w:tc>
          <w:tcPr>
            <w:tcW w:w="2454" w:type="dxa"/>
            <w:vAlign w:val="bottom"/>
          </w:tcPr>
          <w:p w:rsidR="00E95470" w:rsidRPr="00E9709F" w:rsidRDefault="00E95470"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Зоркальцевское</w:t>
            </w:r>
          </w:p>
        </w:tc>
        <w:tc>
          <w:tcPr>
            <w:tcW w:w="2976" w:type="dxa"/>
            <w:vAlign w:val="center"/>
          </w:tcPr>
          <w:p w:rsidR="00E95470" w:rsidRPr="00D26191" w:rsidRDefault="00D26191" w:rsidP="00FF6C16">
            <w:pPr>
              <w:spacing w:after="0" w:line="240" w:lineRule="auto"/>
              <w:jc w:val="right"/>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4406</w:t>
            </w:r>
            <w:r w:rsidR="00FF6C16">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val="en-US" w:eastAsia="ru-RU"/>
              </w:rPr>
              <w:t>2</w:t>
            </w:r>
          </w:p>
        </w:tc>
        <w:tc>
          <w:tcPr>
            <w:tcW w:w="269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198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126"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977"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r>
      <w:tr w:rsidR="00E95470" w:rsidRPr="00E9709F" w:rsidTr="00D9307D">
        <w:tc>
          <w:tcPr>
            <w:tcW w:w="2454" w:type="dxa"/>
            <w:vAlign w:val="bottom"/>
          </w:tcPr>
          <w:p w:rsidR="00E95470" w:rsidRPr="00E9709F" w:rsidRDefault="00E95470"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Итатское </w:t>
            </w:r>
          </w:p>
        </w:tc>
        <w:tc>
          <w:tcPr>
            <w:tcW w:w="2976" w:type="dxa"/>
            <w:vAlign w:val="center"/>
          </w:tcPr>
          <w:p w:rsidR="00E95470" w:rsidRPr="00E9709F" w:rsidRDefault="00E95470" w:rsidP="005648A6">
            <w:pPr>
              <w:spacing w:after="0" w:line="240" w:lineRule="auto"/>
              <w:jc w:val="right"/>
              <w:rPr>
                <w:rFonts w:ascii="Times New Roman" w:eastAsia="Times New Roman" w:hAnsi="Times New Roman" w:cs="Times New Roman"/>
                <w:bCs/>
                <w:sz w:val="20"/>
                <w:szCs w:val="20"/>
                <w:lang w:eastAsia="ru-RU"/>
              </w:rPr>
            </w:pPr>
          </w:p>
        </w:tc>
        <w:tc>
          <w:tcPr>
            <w:tcW w:w="269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198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126"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977"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r>
      <w:tr w:rsidR="00E95470" w:rsidRPr="00E9709F" w:rsidTr="00D9307D">
        <w:tc>
          <w:tcPr>
            <w:tcW w:w="2454" w:type="dxa"/>
            <w:vAlign w:val="bottom"/>
          </w:tcPr>
          <w:p w:rsidR="00E95470" w:rsidRPr="00E9709F" w:rsidRDefault="00E95470"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Калтайское</w:t>
            </w:r>
          </w:p>
        </w:tc>
        <w:tc>
          <w:tcPr>
            <w:tcW w:w="2976" w:type="dxa"/>
            <w:vAlign w:val="center"/>
          </w:tcPr>
          <w:p w:rsidR="00E95470" w:rsidRPr="00E9709F" w:rsidRDefault="00E95470" w:rsidP="005648A6">
            <w:pPr>
              <w:spacing w:after="0" w:line="240" w:lineRule="auto"/>
              <w:jc w:val="right"/>
              <w:rPr>
                <w:rFonts w:ascii="Times New Roman" w:eastAsia="Times New Roman" w:hAnsi="Times New Roman" w:cs="Times New Roman"/>
                <w:bCs/>
                <w:sz w:val="20"/>
                <w:szCs w:val="20"/>
                <w:lang w:eastAsia="ru-RU"/>
              </w:rPr>
            </w:pPr>
          </w:p>
        </w:tc>
        <w:tc>
          <w:tcPr>
            <w:tcW w:w="269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198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126"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977"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r>
      <w:tr w:rsidR="00E95470" w:rsidRPr="00E9709F" w:rsidTr="00D9307D">
        <w:tc>
          <w:tcPr>
            <w:tcW w:w="2454" w:type="dxa"/>
            <w:vAlign w:val="bottom"/>
          </w:tcPr>
          <w:p w:rsidR="00E95470" w:rsidRPr="00E9709F" w:rsidRDefault="00E95470" w:rsidP="005648A6">
            <w:pPr>
              <w:spacing w:after="0" w:line="240" w:lineRule="auto"/>
              <w:rPr>
                <w:rFonts w:ascii="Times New Roman" w:eastAsia="Times New Roman" w:hAnsi="Times New Roman" w:cs="Times New Roman"/>
                <w:color w:val="000000"/>
                <w:sz w:val="18"/>
                <w:szCs w:val="18"/>
                <w:lang w:eastAsia="ru-RU"/>
              </w:rPr>
            </w:pPr>
            <w:r w:rsidRPr="00E9709F">
              <w:rPr>
                <w:rFonts w:ascii="Times New Roman" w:eastAsia="Times New Roman" w:hAnsi="Times New Roman" w:cs="Times New Roman"/>
                <w:color w:val="000000"/>
                <w:sz w:val="18"/>
                <w:szCs w:val="18"/>
                <w:lang w:eastAsia="ru-RU"/>
              </w:rPr>
              <w:t>Копыловское</w:t>
            </w:r>
          </w:p>
        </w:tc>
        <w:tc>
          <w:tcPr>
            <w:tcW w:w="2976" w:type="dxa"/>
            <w:vAlign w:val="center"/>
          </w:tcPr>
          <w:p w:rsidR="00E95470" w:rsidRPr="00D26191" w:rsidRDefault="00D26191" w:rsidP="00FF6C16">
            <w:pPr>
              <w:spacing w:after="0" w:line="240" w:lineRule="auto"/>
              <w:jc w:val="right"/>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3262</w:t>
            </w:r>
            <w:r w:rsidR="00FF6C16">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val="en-US" w:eastAsia="ru-RU"/>
              </w:rPr>
              <w:t>2</w:t>
            </w:r>
          </w:p>
        </w:tc>
        <w:tc>
          <w:tcPr>
            <w:tcW w:w="269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198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126"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977"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r>
      <w:tr w:rsidR="00E95470" w:rsidRPr="00E9709F" w:rsidTr="00D9307D">
        <w:tc>
          <w:tcPr>
            <w:tcW w:w="2454" w:type="dxa"/>
            <w:vAlign w:val="bottom"/>
          </w:tcPr>
          <w:p w:rsidR="00E95470" w:rsidRPr="00E9709F" w:rsidRDefault="00E95470"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Корниловское</w:t>
            </w:r>
          </w:p>
        </w:tc>
        <w:tc>
          <w:tcPr>
            <w:tcW w:w="2976" w:type="dxa"/>
            <w:vAlign w:val="center"/>
          </w:tcPr>
          <w:p w:rsidR="00E95470" w:rsidRPr="00E9709F" w:rsidRDefault="00E95470" w:rsidP="005648A6">
            <w:pPr>
              <w:spacing w:after="0" w:line="240" w:lineRule="auto"/>
              <w:jc w:val="right"/>
              <w:rPr>
                <w:rFonts w:ascii="Times New Roman" w:eastAsia="Times New Roman" w:hAnsi="Times New Roman" w:cs="Times New Roman"/>
                <w:bCs/>
                <w:sz w:val="20"/>
                <w:szCs w:val="20"/>
                <w:lang w:eastAsia="ru-RU"/>
              </w:rPr>
            </w:pPr>
          </w:p>
        </w:tc>
        <w:tc>
          <w:tcPr>
            <w:tcW w:w="2694" w:type="dxa"/>
            <w:vAlign w:val="center"/>
          </w:tcPr>
          <w:p w:rsidR="00E95470" w:rsidRPr="00E9709F" w:rsidRDefault="00E95470" w:rsidP="004A2004">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713,8</w:t>
            </w:r>
          </w:p>
        </w:tc>
        <w:tc>
          <w:tcPr>
            <w:tcW w:w="198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126"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977"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r>
      <w:tr w:rsidR="00E95470" w:rsidRPr="00E9709F" w:rsidTr="00D9307D">
        <w:tc>
          <w:tcPr>
            <w:tcW w:w="2454" w:type="dxa"/>
            <w:vAlign w:val="bottom"/>
          </w:tcPr>
          <w:p w:rsidR="00E95470" w:rsidRPr="00E9709F" w:rsidRDefault="00E95470"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Малиновское</w:t>
            </w:r>
          </w:p>
        </w:tc>
        <w:tc>
          <w:tcPr>
            <w:tcW w:w="2976" w:type="dxa"/>
            <w:vAlign w:val="center"/>
          </w:tcPr>
          <w:p w:rsidR="00E95470" w:rsidRPr="00E9709F" w:rsidRDefault="00E95470" w:rsidP="005648A6">
            <w:pPr>
              <w:spacing w:after="0" w:line="240" w:lineRule="auto"/>
              <w:jc w:val="right"/>
              <w:rPr>
                <w:rFonts w:ascii="Times New Roman" w:eastAsia="Times New Roman" w:hAnsi="Times New Roman" w:cs="Times New Roman"/>
                <w:bCs/>
                <w:sz w:val="20"/>
                <w:szCs w:val="20"/>
                <w:lang w:eastAsia="ru-RU"/>
              </w:rPr>
            </w:pPr>
          </w:p>
        </w:tc>
        <w:tc>
          <w:tcPr>
            <w:tcW w:w="269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198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126"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977"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r>
      <w:tr w:rsidR="00E95470" w:rsidRPr="00E9709F" w:rsidTr="00D9307D">
        <w:tc>
          <w:tcPr>
            <w:tcW w:w="2454" w:type="dxa"/>
            <w:vAlign w:val="bottom"/>
          </w:tcPr>
          <w:p w:rsidR="00E95470" w:rsidRPr="00E9709F" w:rsidRDefault="00E95470"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Межениновское</w:t>
            </w:r>
          </w:p>
        </w:tc>
        <w:tc>
          <w:tcPr>
            <w:tcW w:w="2976" w:type="dxa"/>
            <w:vAlign w:val="center"/>
          </w:tcPr>
          <w:p w:rsidR="00E95470" w:rsidRPr="00E9709F" w:rsidRDefault="00E95470" w:rsidP="005648A6">
            <w:pPr>
              <w:spacing w:after="0" w:line="240" w:lineRule="auto"/>
              <w:jc w:val="right"/>
              <w:rPr>
                <w:rFonts w:ascii="Times New Roman" w:eastAsia="Times New Roman" w:hAnsi="Times New Roman" w:cs="Times New Roman"/>
                <w:bCs/>
                <w:sz w:val="20"/>
                <w:szCs w:val="20"/>
                <w:lang w:eastAsia="ru-RU"/>
              </w:rPr>
            </w:pPr>
          </w:p>
        </w:tc>
        <w:tc>
          <w:tcPr>
            <w:tcW w:w="269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198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126"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977"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r>
      <w:tr w:rsidR="00E95470" w:rsidRPr="00E9709F" w:rsidTr="00D9307D">
        <w:tc>
          <w:tcPr>
            <w:tcW w:w="2454" w:type="dxa"/>
            <w:vAlign w:val="bottom"/>
          </w:tcPr>
          <w:p w:rsidR="00E95470" w:rsidRPr="00E9709F" w:rsidRDefault="00E95470"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Мирненское</w:t>
            </w:r>
          </w:p>
        </w:tc>
        <w:tc>
          <w:tcPr>
            <w:tcW w:w="2976" w:type="dxa"/>
            <w:vAlign w:val="center"/>
          </w:tcPr>
          <w:p w:rsidR="00E95470" w:rsidRPr="00E9709F" w:rsidRDefault="00E95470" w:rsidP="005648A6">
            <w:pPr>
              <w:spacing w:after="0" w:line="240" w:lineRule="auto"/>
              <w:jc w:val="right"/>
              <w:rPr>
                <w:rFonts w:ascii="Times New Roman" w:eastAsia="Times New Roman" w:hAnsi="Times New Roman" w:cs="Times New Roman"/>
                <w:bCs/>
                <w:sz w:val="20"/>
                <w:szCs w:val="20"/>
                <w:lang w:eastAsia="ru-RU"/>
              </w:rPr>
            </w:pPr>
          </w:p>
        </w:tc>
        <w:tc>
          <w:tcPr>
            <w:tcW w:w="269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198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597,0</w:t>
            </w:r>
          </w:p>
        </w:tc>
        <w:tc>
          <w:tcPr>
            <w:tcW w:w="2126"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977"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r>
      <w:tr w:rsidR="00E95470" w:rsidRPr="00E9709F" w:rsidTr="00D9307D">
        <w:tc>
          <w:tcPr>
            <w:tcW w:w="2454" w:type="dxa"/>
            <w:vAlign w:val="bottom"/>
          </w:tcPr>
          <w:p w:rsidR="00E95470" w:rsidRPr="00E9709F" w:rsidRDefault="00E95470"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Моряковское</w:t>
            </w:r>
          </w:p>
        </w:tc>
        <w:tc>
          <w:tcPr>
            <w:tcW w:w="2976" w:type="dxa"/>
            <w:vAlign w:val="center"/>
          </w:tcPr>
          <w:p w:rsidR="00E95470" w:rsidRPr="00D26191" w:rsidRDefault="00D26191" w:rsidP="00FF6C16">
            <w:pPr>
              <w:spacing w:after="0" w:line="240" w:lineRule="auto"/>
              <w:jc w:val="right"/>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1562</w:t>
            </w:r>
            <w:r w:rsidR="00FF6C16">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val="en-US" w:eastAsia="ru-RU"/>
              </w:rPr>
              <w:t>7</w:t>
            </w:r>
          </w:p>
        </w:tc>
        <w:tc>
          <w:tcPr>
            <w:tcW w:w="269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198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126" w:type="dxa"/>
            <w:vAlign w:val="center"/>
          </w:tcPr>
          <w:p w:rsidR="00E95470" w:rsidRPr="00E9709F" w:rsidRDefault="00E95470" w:rsidP="005648A6">
            <w:pPr>
              <w:spacing w:after="0" w:line="240" w:lineRule="auto"/>
              <w:jc w:val="center"/>
              <w:rPr>
                <w:rFonts w:ascii="Times New Roman" w:eastAsia="Times New Roman" w:hAnsi="Times New Roman" w:cs="Times New Roman"/>
                <w:sz w:val="20"/>
                <w:szCs w:val="20"/>
                <w:lang w:eastAsia="ru-RU"/>
              </w:rPr>
            </w:pPr>
          </w:p>
        </w:tc>
        <w:tc>
          <w:tcPr>
            <w:tcW w:w="2977"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r>
      <w:tr w:rsidR="00E95470" w:rsidRPr="00E9709F" w:rsidTr="00D9307D">
        <w:tc>
          <w:tcPr>
            <w:tcW w:w="2454" w:type="dxa"/>
            <w:vAlign w:val="bottom"/>
          </w:tcPr>
          <w:p w:rsidR="00E95470" w:rsidRPr="00E9709F" w:rsidRDefault="00E95470"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Наумовское </w:t>
            </w:r>
          </w:p>
        </w:tc>
        <w:tc>
          <w:tcPr>
            <w:tcW w:w="2976" w:type="dxa"/>
            <w:vAlign w:val="center"/>
          </w:tcPr>
          <w:p w:rsidR="00E95470" w:rsidRPr="00E9709F" w:rsidRDefault="00E95470" w:rsidP="005648A6">
            <w:pPr>
              <w:spacing w:after="0" w:line="240" w:lineRule="auto"/>
              <w:jc w:val="right"/>
              <w:rPr>
                <w:rFonts w:ascii="Times New Roman" w:eastAsia="Times New Roman" w:hAnsi="Times New Roman" w:cs="Times New Roman"/>
                <w:bCs/>
                <w:sz w:val="20"/>
                <w:szCs w:val="20"/>
                <w:lang w:eastAsia="ru-RU"/>
              </w:rPr>
            </w:pPr>
          </w:p>
        </w:tc>
        <w:tc>
          <w:tcPr>
            <w:tcW w:w="269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198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126"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977"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r>
      <w:tr w:rsidR="00E95470" w:rsidRPr="00E9709F" w:rsidTr="00D9307D">
        <w:tc>
          <w:tcPr>
            <w:tcW w:w="2454" w:type="dxa"/>
            <w:vAlign w:val="bottom"/>
          </w:tcPr>
          <w:p w:rsidR="00E95470" w:rsidRPr="00E9709F" w:rsidRDefault="00E95470"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Новорождественское</w:t>
            </w:r>
          </w:p>
        </w:tc>
        <w:tc>
          <w:tcPr>
            <w:tcW w:w="2976" w:type="dxa"/>
            <w:vAlign w:val="center"/>
          </w:tcPr>
          <w:p w:rsidR="00E95470" w:rsidRPr="00E9709F" w:rsidRDefault="00E95470" w:rsidP="005648A6">
            <w:pPr>
              <w:spacing w:after="0" w:line="240" w:lineRule="auto"/>
              <w:jc w:val="right"/>
              <w:rPr>
                <w:rFonts w:ascii="Times New Roman" w:eastAsia="Times New Roman" w:hAnsi="Times New Roman" w:cs="Times New Roman"/>
                <w:bCs/>
                <w:sz w:val="20"/>
                <w:szCs w:val="20"/>
                <w:lang w:eastAsia="ru-RU"/>
              </w:rPr>
            </w:pPr>
          </w:p>
        </w:tc>
        <w:tc>
          <w:tcPr>
            <w:tcW w:w="269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198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126"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977"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r>
      <w:tr w:rsidR="00E95470" w:rsidRPr="00E9709F" w:rsidTr="00D9307D">
        <w:tc>
          <w:tcPr>
            <w:tcW w:w="2454" w:type="dxa"/>
            <w:vAlign w:val="bottom"/>
          </w:tcPr>
          <w:p w:rsidR="00E95470" w:rsidRPr="00E9709F" w:rsidRDefault="00E95470"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Октябрьское </w:t>
            </w:r>
          </w:p>
        </w:tc>
        <w:tc>
          <w:tcPr>
            <w:tcW w:w="2976" w:type="dxa"/>
            <w:vAlign w:val="center"/>
          </w:tcPr>
          <w:p w:rsidR="00E95470" w:rsidRPr="00E9709F" w:rsidRDefault="00E95470" w:rsidP="005648A6">
            <w:pPr>
              <w:spacing w:after="0" w:line="240" w:lineRule="auto"/>
              <w:jc w:val="right"/>
              <w:rPr>
                <w:rFonts w:ascii="Times New Roman" w:eastAsia="Times New Roman" w:hAnsi="Times New Roman" w:cs="Times New Roman"/>
                <w:bCs/>
                <w:sz w:val="20"/>
                <w:szCs w:val="20"/>
                <w:lang w:eastAsia="ru-RU"/>
              </w:rPr>
            </w:pPr>
          </w:p>
        </w:tc>
        <w:tc>
          <w:tcPr>
            <w:tcW w:w="269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198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126"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977"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r>
      <w:tr w:rsidR="00E95470" w:rsidRPr="00E9709F" w:rsidTr="00D9307D">
        <w:tc>
          <w:tcPr>
            <w:tcW w:w="2454" w:type="dxa"/>
            <w:vAlign w:val="bottom"/>
          </w:tcPr>
          <w:p w:rsidR="00E95470" w:rsidRPr="00E9709F" w:rsidRDefault="00E95470"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Рыбаловское</w:t>
            </w:r>
          </w:p>
        </w:tc>
        <w:tc>
          <w:tcPr>
            <w:tcW w:w="2976" w:type="dxa"/>
            <w:vAlign w:val="center"/>
          </w:tcPr>
          <w:p w:rsidR="00E95470" w:rsidRPr="00E9709F" w:rsidRDefault="00E95470" w:rsidP="005648A6">
            <w:pPr>
              <w:spacing w:after="0" w:line="240" w:lineRule="auto"/>
              <w:jc w:val="right"/>
              <w:rPr>
                <w:rFonts w:ascii="Times New Roman" w:eastAsia="Times New Roman" w:hAnsi="Times New Roman" w:cs="Times New Roman"/>
                <w:bCs/>
                <w:sz w:val="20"/>
                <w:szCs w:val="20"/>
                <w:lang w:eastAsia="ru-RU"/>
              </w:rPr>
            </w:pPr>
          </w:p>
        </w:tc>
        <w:tc>
          <w:tcPr>
            <w:tcW w:w="269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198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126"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977"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r>
      <w:tr w:rsidR="00E95470" w:rsidRPr="00E9709F" w:rsidTr="00D9307D">
        <w:tc>
          <w:tcPr>
            <w:tcW w:w="2454" w:type="dxa"/>
          </w:tcPr>
          <w:p w:rsidR="00E95470" w:rsidRPr="00E9709F" w:rsidRDefault="00E95470"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Спасское </w:t>
            </w:r>
          </w:p>
        </w:tc>
        <w:tc>
          <w:tcPr>
            <w:tcW w:w="2976" w:type="dxa"/>
            <w:vAlign w:val="center"/>
          </w:tcPr>
          <w:p w:rsidR="00E95470" w:rsidRPr="00E9709F" w:rsidRDefault="00E95470" w:rsidP="005648A6">
            <w:pPr>
              <w:spacing w:after="0" w:line="240" w:lineRule="auto"/>
              <w:jc w:val="right"/>
              <w:rPr>
                <w:rFonts w:ascii="Times New Roman" w:eastAsia="Times New Roman" w:hAnsi="Times New Roman" w:cs="Times New Roman"/>
                <w:bCs/>
                <w:sz w:val="20"/>
                <w:szCs w:val="20"/>
                <w:lang w:eastAsia="ru-RU"/>
              </w:rPr>
            </w:pPr>
          </w:p>
        </w:tc>
        <w:tc>
          <w:tcPr>
            <w:tcW w:w="269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198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126"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977"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r>
      <w:tr w:rsidR="00E95470" w:rsidRPr="00E9709F" w:rsidTr="00D9307D">
        <w:trPr>
          <w:trHeight w:val="264"/>
        </w:trPr>
        <w:tc>
          <w:tcPr>
            <w:tcW w:w="2454" w:type="dxa"/>
          </w:tcPr>
          <w:p w:rsidR="00E95470" w:rsidRPr="00E9709F" w:rsidRDefault="00E95470" w:rsidP="005648A6">
            <w:pPr>
              <w:spacing w:after="0" w:line="240" w:lineRule="auto"/>
              <w:rPr>
                <w:rFonts w:ascii="Times New Roman" w:eastAsia="Times New Roman" w:hAnsi="Times New Roman" w:cs="Times New Roman"/>
                <w:color w:val="000000"/>
                <w:sz w:val="18"/>
                <w:szCs w:val="18"/>
                <w:lang w:eastAsia="ru-RU"/>
              </w:rPr>
            </w:pPr>
            <w:r w:rsidRPr="00E9709F">
              <w:rPr>
                <w:rFonts w:ascii="Times New Roman" w:eastAsia="Times New Roman" w:hAnsi="Times New Roman" w:cs="Times New Roman"/>
                <w:color w:val="000000"/>
                <w:sz w:val="18"/>
                <w:szCs w:val="18"/>
                <w:lang w:eastAsia="ru-RU"/>
              </w:rPr>
              <w:t>Турунтаевское</w:t>
            </w:r>
          </w:p>
        </w:tc>
        <w:tc>
          <w:tcPr>
            <w:tcW w:w="2976" w:type="dxa"/>
            <w:vAlign w:val="center"/>
          </w:tcPr>
          <w:p w:rsidR="00E95470" w:rsidRPr="00E9709F" w:rsidRDefault="00E95470" w:rsidP="005648A6">
            <w:pPr>
              <w:spacing w:after="0" w:line="240" w:lineRule="auto"/>
              <w:jc w:val="right"/>
              <w:rPr>
                <w:rFonts w:ascii="Times New Roman" w:eastAsia="Times New Roman" w:hAnsi="Times New Roman" w:cs="Times New Roman"/>
                <w:bCs/>
                <w:sz w:val="20"/>
                <w:szCs w:val="20"/>
                <w:lang w:eastAsia="ru-RU"/>
              </w:rPr>
            </w:pPr>
          </w:p>
        </w:tc>
        <w:tc>
          <w:tcPr>
            <w:tcW w:w="269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198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126"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977"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r>
      <w:tr w:rsidR="00E95470" w:rsidRPr="00E9709F" w:rsidTr="00D9307D">
        <w:trPr>
          <w:trHeight w:val="369"/>
        </w:trPr>
        <w:tc>
          <w:tcPr>
            <w:tcW w:w="2454" w:type="dxa"/>
            <w:vAlign w:val="center"/>
          </w:tcPr>
          <w:p w:rsidR="00E95470" w:rsidRPr="006C4F80" w:rsidRDefault="00E95470" w:rsidP="005648A6">
            <w:pPr>
              <w:spacing w:after="0" w:line="240" w:lineRule="auto"/>
              <w:jc w:val="right"/>
              <w:rPr>
                <w:rFonts w:ascii="Times New Roman" w:eastAsia="Times New Roman" w:hAnsi="Times New Roman" w:cs="Times New Roman"/>
                <w:b/>
                <w:bCs/>
                <w:lang w:eastAsia="ru-RU"/>
              </w:rPr>
            </w:pPr>
            <w:r w:rsidRPr="006C4F80">
              <w:rPr>
                <w:rFonts w:ascii="Times New Roman" w:eastAsia="Times New Roman" w:hAnsi="Times New Roman" w:cs="Times New Roman"/>
                <w:b/>
                <w:bCs/>
                <w:lang w:eastAsia="ru-RU"/>
              </w:rPr>
              <w:t>Итого</w:t>
            </w:r>
          </w:p>
        </w:tc>
        <w:tc>
          <w:tcPr>
            <w:tcW w:w="2976" w:type="dxa"/>
            <w:vAlign w:val="center"/>
          </w:tcPr>
          <w:p w:rsidR="00E95470" w:rsidRPr="006C4F80" w:rsidRDefault="00D26191" w:rsidP="00FF6C16">
            <w:pPr>
              <w:spacing w:after="0" w:line="240" w:lineRule="auto"/>
              <w:jc w:val="right"/>
              <w:rPr>
                <w:rFonts w:ascii="Times New Roman" w:eastAsia="Times New Roman" w:hAnsi="Times New Roman" w:cs="Times New Roman"/>
                <w:b/>
                <w:bCs/>
                <w:sz w:val="20"/>
                <w:szCs w:val="20"/>
                <w:lang w:val="en-US" w:eastAsia="ru-RU"/>
              </w:rPr>
            </w:pPr>
            <w:r w:rsidRPr="006C4F80">
              <w:rPr>
                <w:rFonts w:ascii="Times New Roman" w:eastAsia="Times New Roman" w:hAnsi="Times New Roman" w:cs="Times New Roman"/>
                <w:b/>
                <w:bCs/>
                <w:sz w:val="20"/>
                <w:szCs w:val="20"/>
                <w:lang w:val="en-US" w:eastAsia="ru-RU"/>
              </w:rPr>
              <w:t>12</w:t>
            </w:r>
            <w:r w:rsidR="00FF6C16" w:rsidRPr="006C4F80">
              <w:rPr>
                <w:rFonts w:ascii="Times New Roman" w:eastAsia="Times New Roman" w:hAnsi="Times New Roman" w:cs="Times New Roman"/>
                <w:b/>
                <w:bCs/>
                <w:sz w:val="20"/>
                <w:szCs w:val="20"/>
                <w:lang w:val="en-US" w:eastAsia="ru-RU"/>
              </w:rPr>
              <w:t> </w:t>
            </w:r>
            <w:r w:rsidRPr="006C4F80">
              <w:rPr>
                <w:rFonts w:ascii="Times New Roman" w:eastAsia="Times New Roman" w:hAnsi="Times New Roman" w:cs="Times New Roman"/>
                <w:b/>
                <w:bCs/>
                <w:sz w:val="20"/>
                <w:szCs w:val="20"/>
                <w:lang w:val="en-US" w:eastAsia="ru-RU"/>
              </w:rPr>
              <w:t>121</w:t>
            </w:r>
            <w:r w:rsidR="00FF6C16" w:rsidRPr="006C4F80">
              <w:rPr>
                <w:rFonts w:ascii="Times New Roman" w:eastAsia="Times New Roman" w:hAnsi="Times New Roman" w:cs="Times New Roman"/>
                <w:b/>
                <w:bCs/>
                <w:sz w:val="20"/>
                <w:szCs w:val="20"/>
                <w:lang w:eastAsia="ru-RU"/>
              </w:rPr>
              <w:t>,</w:t>
            </w:r>
            <w:r w:rsidRPr="006C4F80">
              <w:rPr>
                <w:rFonts w:ascii="Times New Roman" w:eastAsia="Times New Roman" w:hAnsi="Times New Roman" w:cs="Times New Roman"/>
                <w:b/>
                <w:bCs/>
                <w:sz w:val="20"/>
                <w:szCs w:val="20"/>
                <w:lang w:val="en-US" w:eastAsia="ru-RU"/>
              </w:rPr>
              <w:t>6</w:t>
            </w:r>
          </w:p>
        </w:tc>
        <w:tc>
          <w:tcPr>
            <w:tcW w:w="2694" w:type="dxa"/>
            <w:vAlign w:val="center"/>
          </w:tcPr>
          <w:p w:rsidR="00E95470" w:rsidRPr="006C4F80" w:rsidRDefault="00E95470" w:rsidP="004A2004">
            <w:pPr>
              <w:spacing w:after="0" w:line="240" w:lineRule="auto"/>
              <w:jc w:val="right"/>
              <w:rPr>
                <w:rFonts w:ascii="Times New Roman" w:eastAsia="Times New Roman" w:hAnsi="Times New Roman" w:cs="Times New Roman"/>
                <w:b/>
                <w:bCs/>
                <w:sz w:val="20"/>
                <w:szCs w:val="20"/>
                <w:lang w:eastAsia="ru-RU"/>
              </w:rPr>
            </w:pPr>
            <w:r w:rsidRPr="006C4F80">
              <w:rPr>
                <w:rFonts w:ascii="Times New Roman" w:eastAsia="Times New Roman" w:hAnsi="Times New Roman" w:cs="Times New Roman"/>
                <w:b/>
                <w:bCs/>
                <w:sz w:val="20"/>
                <w:szCs w:val="20"/>
                <w:lang w:eastAsia="ru-RU"/>
              </w:rPr>
              <w:t>713,8</w:t>
            </w:r>
          </w:p>
        </w:tc>
        <w:tc>
          <w:tcPr>
            <w:tcW w:w="1984" w:type="dxa"/>
            <w:vAlign w:val="center"/>
          </w:tcPr>
          <w:p w:rsidR="00E95470" w:rsidRPr="006C4F80" w:rsidRDefault="00E95470" w:rsidP="005648A6">
            <w:pPr>
              <w:spacing w:after="0" w:line="240" w:lineRule="auto"/>
              <w:jc w:val="right"/>
              <w:rPr>
                <w:rFonts w:ascii="Times New Roman" w:eastAsia="Times New Roman" w:hAnsi="Times New Roman" w:cs="Times New Roman"/>
                <w:b/>
                <w:bCs/>
                <w:sz w:val="20"/>
                <w:szCs w:val="20"/>
                <w:lang w:eastAsia="ru-RU"/>
              </w:rPr>
            </w:pPr>
            <w:r w:rsidRPr="006C4F80">
              <w:rPr>
                <w:rFonts w:ascii="Times New Roman" w:eastAsia="Times New Roman" w:hAnsi="Times New Roman" w:cs="Times New Roman"/>
                <w:b/>
                <w:bCs/>
                <w:sz w:val="20"/>
                <w:szCs w:val="20"/>
                <w:lang w:eastAsia="ru-RU"/>
              </w:rPr>
              <w:t>597,0</w:t>
            </w:r>
          </w:p>
        </w:tc>
        <w:tc>
          <w:tcPr>
            <w:tcW w:w="2126" w:type="dxa"/>
            <w:vAlign w:val="center"/>
          </w:tcPr>
          <w:p w:rsidR="00E95470" w:rsidRPr="006C4F80" w:rsidRDefault="00E95470" w:rsidP="005648A6">
            <w:pPr>
              <w:spacing w:after="0" w:line="240" w:lineRule="auto"/>
              <w:jc w:val="right"/>
              <w:rPr>
                <w:rFonts w:ascii="Times New Roman" w:eastAsia="Times New Roman" w:hAnsi="Times New Roman" w:cs="Times New Roman"/>
                <w:b/>
                <w:bCs/>
                <w:sz w:val="20"/>
                <w:szCs w:val="20"/>
                <w:lang w:eastAsia="ru-RU"/>
              </w:rPr>
            </w:pPr>
            <w:r w:rsidRPr="006C4F80">
              <w:rPr>
                <w:rFonts w:ascii="Times New Roman" w:eastAsia="Times New Roman" w:hAnsi="Times New Roman" w:cs="Times New Roman"/>
                <w:b/>
                <w:bCs/>
                <w:sz w:val="20"/>
                <w:szCs w:val="20"/>
                <w:lang w:eastAsia="ru-RU"/>
              </w:rPr>
              <w:t>999,8</w:t>
            </w:r>
          </w:p>
        </w:tc>
        <w:tc>
          <w:tcPr>
            <w:tcW w:w="2977" w:type="dxa"/>
            <w:vAlign w:val="center"/>
          </w:tcPr>
          <w:p w:rsidR="00E95470" w:rsidRPr="006C4F80" w:rsidRDefault="00E95470" w:rsidP="005648A6">
            <w:pPr>
              <w:spacing w:after="0" w:line="240" w:lineRule="auto"/>
              <w:jc w:val="right"/>
              <w:rPr>
                <w:rFonts w:ascii="Times New Roman" w:eastAsia="Times New Roman" w:hAnsi="Times New Roman" w:cs="Times New Roman"/>
                <w:b/>
                <w:bCs/>
                <w:sz w:val="20"/>
                <w:szCs w:val="20"/>
                <w:lang w:eastAsia="ru-RU"/>
              </w:rPr>
            </w:pPr>
            <w:r w:rsidRPr="006C4F80">
              <w:rPr>
                <w:rFonts w:ascii="Times New Roman" w:eastAsia="Times New Roman" w:hAnsi="Times New Roman" w:cs="Times New Roman"/>
                <w:b/>
                <w:bCs/>
                <w:sz w:val="20"/>
                <w:szCs w:val="20"/>
                <w:lang w:eastAsia="ru-RU"/>
              </w:rPr>
              <w:t>907,8</w:t>
            </w:r>
          </w:p>
        </w:tc>
      </w:tr>
    </w:tbl>
    <w:p w:rsidR="005648A6" w:rsidRPr="00E9709F" w:rsidRDefault="005648A6" w:rsidP="005648A6">
      <w:pPr>
        <w:tabs>
          <w:tab w:val="left" w:pos="2151"/>
        </w:tabs>
        <w:spacing w:after="0" w:line="240" w:lineRule="auto"/>
        <w:ind w:firstLine="11907"/>
        <w:rPr>
          <w:rFonts w:ascii="Times New Roman" w:eastAsia="Times New Roman" w:hAnsi="Times New Roman" w:cs="Times New Roman"/>
          <w:i/>
          <w:lang w:eastAsia="ru-RU"/>
        </w:rPr>
      </w:pPr>
    </w:p>
    <w:p w:rsidR="005648A6" w:rsidRPr="00E9709F" w:rsidRDefault="005648A6" w:rsidP="005648A6">
      <w:pPr>
        <w:tabs>
          <w:tab w:val="left" w:pos="2151"/>
        </w:tabs>
        <w:spacing w:after="0" w:line="240" w:lineRule="auto"/>
        <w:ind w:firstLine="11907"/>
        <w:rPr>
          <w:rFonts w:ascii="Times New Roman" w:eastAsia="Times New Roman" w:hAnsi="Times New Roman" w:cs="Times New Roman"/>
          <w:i/>
          <w:lang w:eastAsia="ru-RU"/>
        </w:rPr>
      </w:pPr>
    </w:p>
    <w:p w:rsidR="005648A6" w:rsidRPr="00E9709F" w:rsidRDefault="005648A6" w:rsidP="005648A6">
      <w:pPr>
        <w:tabs>
          <w:tab w:val="left" w:pos="2151"/>
        </w:tabs>
        <w:spacing w:after="0" w:line="240" w:lineRule="auto"/>
        <w:ind w:firstLine="11907"/>
        <w:rPr>
          <w:rFonts w:ascii="Times New Roman" w:eastAsia="Times New Roman" w:hAnsi="Times New Roman" w:cs="Times New Roman"/>
          <w:i/>
          <w:lang w:eastAsia="ru-RU"/>
        </w:rPr>
      </w:pPr>
    </w:p>
    <w:p w:rsidR="005648A6" w:rsidRPr="004E289F" w:rsidRDefault="0016549B" w:rsidP="0016549B">
      <w:pPr>
        <w:tabs>
          <w:tab w:val="left" w:pos="2151"/>
        </w:tabs>
        <w:spacing w:after="0" w:line="240" w:lineRule="auto"/>
        <w:rPr>
          <w:rFonts w:ascii="Times New Roman" w:eastAsia="Times New Roman" w:hAnsi="Times New Roman" w:cs="Times New Roman"/>
          <w:i/>
          <w:lang w:eastAsia="ru-RU"/>
        </w:rPr>
      </w:pPr>
      <w:r w:rsidRPr="00E9709F">
        <w:rPr>
          <w:rFonts w:ascii="Times New Roman" w:eastAsia="Times New Roman" w:hAnsi="Times New Roman" w:cs="Times New Roman"/>
          <w:i/>
          <w:lang w:eastAsia="ru-RU"/>
        </w:rPr>
        <w:t xml:space="preserve">                                                                                                                                                                                                       </w:t>
      </w:r>
      <w:r w:rsidR="005648A6" w:rsidRPr="004E289F">
        <w:rPr>
          <w:rFonts w:ascii="Times New Roman" w:eastAsia="Times New Roman" w:hAnsi="Times New Roman" w:cs="Times New Roman"/>
          <w:i/>
          <w:lang w:eastAsia="ru-RU"/>
        </w:rPr>
        <w:t>Приложение 6</w:t>
      </w:r>
    </w:p>
    <w:p w:rsidR="005648A6" w:rsidRPr="004E289F" w:rsidRDefault="0016549B" w:rsidP="00D728B8">
      <w:pPr>
        <w:keepNext/>
        <w:tabs>
          <w:tab w:val="left" w:pos="3686"/>
        </w:tabs>
        <w:spacing w:after="0" w:line="240" w:lineRule="auto"/>
        <w:outlineLvl w:val="0"/>
        <w:rPr>
          <w:rFonts w:ascii="Times New Roman" w:eastAsia="Times New Roman" w:hAnsi="Times New Roman" w:cs="Times New Roman"/>
          <w:i/>
        </w:rPr>
      </w:pPr>
      <w:r w:rsidRPr="004E289F">
        <w:rPr>
          <w:rFonts w:ascii="Times New Roman" w:eastAsia="Times New Roman" w:hAnsi="Times New Roman" w:cs="Times New Roman"/>
          <w:i/>
        </w:rPr>
        <w:t xml:space="preserve">   </w:t>
      </w:r>
      <w:r w:rsidR="00D728B8">
        <w:rPr>
          <w:rFonts w:ascii="Times New Roman" w:eastAsia="Times New Roman" w:hAnsi="Times New Roman" w:cs="Times New Roman"/>
          <w:i/>
        </w:rPr>
        <w:t xml:space="preserve">                                                                                                                                                                                                   </w:t>
      </w:r>
      <w:r w:rsidRPr="004E289F">
        <w:rPr>
          <w:rFonts w:ascii="Times New Roman" w:eastAsia="Times New Roman" w:hAnsi="Times New Roman" w:cs="Times New Roman"/>
          <w:i/>
        </w:rPr>
        <w:t xml:space="preserve"> </w:t>
      </w:r>
      <w:r w:rsidR="005648A6" w:rsidRPr="004E289F">
        <w:rPr>
          <w:rFonts w:ascii="Times New Roman" w:eastAsia="Times New Roman" w:hAnsi="Times New Roman" w:cs="Times New Roman"/>
          <w:i/>
        </w:rPr>
        <w:t xml:space="preserve">к бюджету Томского района на 2023 год </w:t>
      </w:r>
    </w:p>
    <w:p w:rsidR="005648A6" w:rsidRPr="004E289F" w:rsidRDefault="005648A6" w:rsidP="005648A6">
      <w:pPr>
        <w:keepNext/>
        <w:tabs>
          <w:tab w:val="left" w:pos="3686"/>
        </w:tabs>
        <w:spacing w:after="0" w:line="240" w:lineRule="auto"/>
        <w:jc w:val="center"/>
        <w:outlineLvl w:val="0"/>
        <w:rPr>
          <w:rFonts w:ascii="Times New Roman" w:eastAsia="Times New Roman" w:hAnsi="Times New Roman" w:cs="Times New Roman"/>
          <w:i/>
        </w:rPr>
      </w:pPr>
      <w:r w:rsidRPr="004E289F">
        <w:rPr>
          <w:rFonts w:ascii="Times New Roman" w:eastAsia="Times New Roman" w:hAnsi="Times New Roman" w:cs="Times New Roman"/>
          <w:i/>
        </w:rPr>
        <w:t xml:space="preserve">                                                                                                                                                               </w:t>
      </w:r>
      <w:r w:rsidR="0016549B" w:rsidRPr="004E289F">
        <w:rPr>
          <w:rFonts w:ascii="Times New Roman" w:eastAsia="Times New Roman" w:hAnsi="Times New Roman" w:cs="Times New Roman"/>
          <w:i/>
        </w:rPr>
        <w:t xml:space="preserve">           </w:t>
      </w:r>
      <w:r w:rsidR="00D728B8">
        <w:rPr>
          <w:rFonts w:ascii="Times New Roman" w:eastAsia="Times New Roman" w:hAnsi="Times New Roman" w:cs="Times New Roman"/>
          <w:i/>
        </w:rPr>
        <w:t xml:space="preserve">         </w:t>
      </w:r>
      <w:r w:rsidR="0016549B" w:rsidRPr="004E289F">
        <w:rPr>
          <w:rFonts w:ascii="Times New Roman" w:eastAsia="Times New Roman" w:hAnsi="Times New Roman" w:cs="Times New Roman"/>
          <w:i/>
        </w:rPr>
        <w:t xml:space="preserve"> </w:t>
      </w:r>
      <w:r w:rsidRPr="004E289F">
        <w:rPr>
          <w:rFonts w:ascii="Times New Roman" w:eastAsia="Times New Roman" w:hAnsi="Times New Roman" w:cs="Times New Roman"/>
          <w:i/>
        </w:rPr>
        <w:t xml:space="preserve"> и  плановый период 2024 и 2025 годов </w:t>
      </w:r>
    </w:p>
    <w:p w:rsidR="005648A6" w:rsidRPr="00E9709F" w:rsidRDefault="005648A6" w:rsidP="005648A6">
      <w:pPr>
        <w:keepNext/>
        <w:spacing w:after="0" w:line="240" w:lineRule="auto"/>
        <w:jc w:val="right"/>
        <w:outlineLvl w:val="0"/>
        <w:rPr>
          <w:rFonts w:ascii="Times New Roman" w:eastAsia="Times New Roman" w:hAnsi="Times New Roman" w:cs="Times New Roman"/>
          <w:i/>
        </w:rPr>
      </w:pPr>
      <w:r w:rsidRPr="004E289F">
        <w:rPr>
          <w:rFonts w:ascii="Times New Roman" w:eastAsia="Times New Roman" w:hAnsi="Times New Roman" w:cs="Times New Roman"/>
          <w:i/>
        </w:rPr>
        <w:t>таблица 5</w:t>
      </w:r>
    </w:p>
    <w:p w:rsidR="005648A6" w:rsidRPr="00E9709F" w:rsidRDefault="005648A6" w:rsidP="005648A6">
      <w:pPr>
        <w:keepNext/>
        <w:spacing w:after="0" w:line="240" w:lineRule="auto"/>
        <w:jc w:val="center"/>
        <w:outlineLvl w:val="0"/>
        <w:rPr>
          <w:rFonts w:ascii="Times New Roman" w:eastAsia="Times New Roman" w:hAnsi="Times New Roman" w:cs="Times New Roman"/>
          <w:b/>
          <w:sz w:val="26"/>
          <w:szCs w:val="26"/>
        </w:rPr>
      </w:pPr>
      <w:r w:rsidRPr="00E9709F">
        <w:rPr>
          <w:rFonts w:ascii="Times New Roman" w:eastAsia="Times New Roman" w:hAnsi="Times New Roman" w:cs="Times New Roman"/>
          <w:b/>
          <w:sz w:val="26"/>
          <w:szCs w:val="26"/>
        </w:rPr>
        <w:t>Объем иных межбюджетных трансфертов,</w:t>
      </w:r>
    </w:p>
    <w:p w:rsidR="005648A6" w:rsidRPr="00E9709F" w:rsidRDefault="005648A6" w:rsidP="005648A6">
      <w:pPr>
        <w:keepNext/>
        <w:spacing w:after="0" w:line="240" w:lineRule="auto"/>
        <w:jc w:val="center"/>
        <w:outlineLvl w:val="0"/>
        <w:rPr>
          <w:rFonts w:ascii="Times New Roman" w:eastAsia="Times New Roman" w:hAnsi="Times New Roman" w:cs="Times New Roman"/>
          <w:b/>
          <w:sz w:val="28"/>
          <w:szCs w:val="28"/>
        </w:rPr>
      </w:pPr>
      <w:r w:rsidRPr="00E9709F">
        <w:rPr>
          <w:rFonts w:ascii="Times New Roman" w:eastAsia="Times New Roman" w:hAnsi="Times New Roman" w:cs="Times New Roman"/>
          <w:b/>
          <w:sz w:val="26"/>
          <w:szCs w:val="26"/>
        </w:rPr>
        <w:t xml:space="preserve"> предоставляемых бюджетам сельских поселений Томского района в 2023 году</w:t>
      </w:r>
    </w:p>
    <w:p w:rsidR="005648A6" w:rsidRPr="00AC166E" w:rsidRDefault="00AC166E" w:rsidP="00AC166E">
      <w:pPr>
        <w:tabs>
          <w:tab w:val="left" w:pos="2151"/>
        </w:tabs>
        <w:spacing w:after="0" w:line="240" w:lineRule="auto"/>
        <w:ind w:firstLine="637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C166E">
        <w:rPr>
          <w:rFonts w:ascii="Times New Roman" w:eastAsia="Times New Roman" w:hAnsi="Times New Roman" w:cs="Times New Roman"/>
          <w:sz w:val="24"/>
          <w:szCs w:val="24"/>
          <w:lang w:eastAsia="ru-RU"/>
        </w:rPr>
        <w:t>(тыс. руб.)</w:t>
      </w:r>
      <w:r>
        <w:rPr>
          <w:rFonts w:ascii="Times New Roman" w:eastAsia="Times New Roman" w:hAnsi="Times New Roman" w:cs="Times New Roman"/>
          <w:sz w:val="24"/>
          <w:szCs w:val="24"/>
          <w:lang w:eastAsia="ru-RU"/>
        </w:rPr>
        <w:t xml:space="preserve">             </w:t>
      </w:r>
      <w:r w:rsidR="00E95470" w:rsidRPr="00AC166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E95470" w:rsidRPr="00AC166E">
        <w:rPr>
          <w:rFonts w:ascii="Times New Roman" w:eastAsia="Times New Roman" w:hAnsi="Times New Roman" w:cs="Times New Roman"/>
          <w:sz w:val="24"/>
          <w:szCs w:val="24"/>
          <w:lang w:eastAsia="ru-RU"/>
        </w:rPr>
        <w:t xml:space="preserve"> </w:t>
      </w:r>
    </w:p>
    <w:tbl>
      <w:tblPr>
        <w:tblW w:w="15495"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839"/>
        <w:gridCol w:w="2410"/>
        <w:gridCol w:w="5812"/>
        <w:gridCol w:w="1134"/>
        <w:gridCol w:w="1276"/>
        <w:gridCol w:w="1134"/>
      </w:tblGrid>
      <w:tr w:rsidR="005648A6" w:rsidRPr="00E9709F" w:rsidTr="005648A6">
        <w:trPr>
          <w:trHeight w:val="1448"/>
        </w:trPr>
        <w:tc>
          <w:tcPr>
            <w:tcW w:w="1890" w:type="dxa"/>
            <w:vAlign w:val="center"/>
          </w:tcPr>
          <w:p w:rsidR="005648A6" w:rsidRPr="00E9709F" w:rsidRDefault="005648A6" w:rsidP="005648A6">
            <w:pPr>
              <w:spacing w:after="0" w:line="240" w:lineRule="auto"/>
              <w:jc w:val="center"/>
              <w:rPr>
                <w:rFonts w:ascii="Times New Roman" w:eastAsia="Times New Roman" w:hAnsi="Times New Roman" w:cs="Times New Roman"/>
                <w:bCs/>
                <w:sz w:val="20"/>
                <w:szCs w:val="20"/>
                <w:lang w:eastAsia="ru-RU"/>
              </w:rPr>
            </w:pPr>
            <w:r w:rsidRPr="00E9709F">
              <w:rPr>
                <w:rFonts w:ascii="Times New Roman" w:eastAsia="Times New Roman" w:hAnsi="Times New Roman" w:cs="Times New Roman"/>
                <w:bCs/>
                <w:sz w:val="20"/>
                <w:szCs w:val="20"/>
                <w:lang w:eastAsia="ru-RU"/>
              </w:rPr>
              <w:t>Наименование сельского поселения</w:t>
            </w:r>
          </w:p>
        </w:tc>
        <w:tc>
          <w:tcPr>
            <w:tcW w:w="1839" w:type="dxa"/>
            <w:vAlign w:val="center"/>
          </w:tcPr>
          <w:p w:rsidR="005648A6" w:rsidRPr="00E9709F" w:rsidRDefault="005648A6" w:rsidP="005648A6">
            <w:pPr>
              <w:spacing w:after="0" w:line="240" w:lineRule="auto"/>
              <w:jc w:val="center"/>
              <w:rPr>
                <w:rFonts w:ascii="Times New Roman" w:eastAsia="Times New Roman" w:hAnsi="Times New Roman" w:cs="Times New Roman"/>
                <w:bCs/>
                <w:color w:val="000000"/>
                <w:sz w:val="18"/>
                <w:szCs w:val="18"/>
                <w:lang w:eastAsia="ru-RU"/>
              </w:rPr>
            </w:pPr>
            <w:r w:rsidRPr="00E9709F">
              <w:rPr>
                <w:rFonts w:ascii="Times New Roman" w:eastAsia="Times New Roman" w:hAnsi="Times New Roman" w:cs="Times New Roman"/>
                <w:bCs/>
                <w:color w:val="000000"/>
                <w:sz w:val="18"/>
                <w:szCs w:val="18"/>
                <w:lang w:eastAsia="ru-RU"/>
              </w:rPr>
              <w:t>На развитие культурно-досуговой и профессиональной деятельности, направленной на творческую самореализацию населения Томского района</w:t>
            </w:r>
          </w:p>
        </w:tc>
        <w:tc>
          <w:tcPr>
            <w:tcW w:w="2410" w:type="dxa"/>
            <w:vAlign w:val="center"/>
          </w:tcPr>
          <w:p w:rsidR="005648A6" w:rsidRPr="00E9709F" w:rsidRDefault="005648A6" w:rsidP="005648A6">
            <w:pPr>
              <w:spacing w:after="0" w:line="240" w:lineRule="auto"/>
              <w:jc w:val="center"/>
              <w:rPr>
                <w:rFonts w:ascii="Times New Roman" w:eastAsia="Times New Roman" w:hAnsi="Times New Roman" w:cs="Times New Roman"/>
                <w:bCs/>
                <w:color w:val="000000"/>
                <w:sz w:val="18"/>
                <w:szCs w:val="18"/>
                <w:lang w:eastAsia="ru-RU"/>
              </w:rPr>
            </w:pPr>
            <w:r w:rsidRPr="00E9709F">
              <w:rPr>
                <w:rFonts w:ascii="Times New Roman" w:eastAsia="Times New Roman" w:hAnsi="Times New Roman" w:cs="Times New Roman"/>
                <w:bCs/>
                <w:color w:val="000000"/>
                <w:sz w:val="18"/>
                <w:szCs w:val="18"/>
                <w:lang w:eastAsia="ru-RU"/>
              </w:rPr>
              <w:t>На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5812" w:type="dxa"/>
            <w:vAlign w:val="center"/>
          </w:tcPr>
          <w:p w:rsidR="005648A6" w:rsidRPr="00E9709F" w:rsidRDefault="005648A6" w:rsidP="005648A6">
            <w:pPr>
              <w:spacing w:after="0" w:line="240" w:lineRule="auto"/>
              <w:jc w:val="center"/>
              <w:rPr>
                <w:rFonts w:ascii="Times New Roman" w:eastAsia="Times New Roman" w:hAnsi="Times New Roman" w:cs="Times New Roman"/>
                <w:bCs/>
                <w:color w:val="000000"/>
                <w:sz w:val="18"/>
                <w:szCs w:val="18"/>
                <w:lang w:eastAsia="ru-RU"/>
              </w:rPr>
            </w:pPr>
            <w:r w:rsidRPr="00E9709F">
              <w:rPr>
                <w:rFonts w:ascii="Times New Roman" w:eastAsia="Times New Roman" w:hAnsi="Times New Roman" w:cs="Times New Roman"/>
                <w:bCs/>
                <w:color w:val="000000"/>
                <w:sz w:val="18"/>
                <w:szCs w:val="18"/>
                <w:lang w:eastAsia="ru-RU"/>
              </w:rPr>
              <w:t>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ВОВ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ВОВ 1941-1945годов, не вступивших в повторный брак</w:t>
            </w:r>
          </w:p>
        </w:tc>
        <w:tc>
          <w:tcPr>
            <w:tcW w:w="1134" w:type="dxa"/>
            <w:vAlign w:val="center"/>
          </w:tcPr>
          <w:p w:rsidR="005648A6" w:rsidRPr="00E9709F" w:rsidRDefault="005648A6" w:rsidP="005648A6">
            <w:pPr>
              <w:spacing w:after="0" w:line="240" w:lineRule="auto"/>
              <w:jc w:val="center"/>
              <w:rPr>
                <w:rFonts w:ascii="Times New Roman" w:eastAsia="Times New Roman" w:hAnsi="Times New Roman" w:cs="Times New Roman"/>
                <w:bCs/>
                <w:color w:val="000000"/>
                <w:sz w:val="18"/>
                <w:szCs w:val="18"/>
                <w:lang w:eastAsia="ru-RU"/>
              </w:rPr>
            </w:pPr>
            <w:r w:rsidRPr="00E9709F">
              <w:rPr>
                <w:rFonts w:ascii="Times New Roman" w:eastAsia="Times New Roman" w:hAnsi="Times New Roman" w:cs="Times New Roman"/>
                <w:bCs/>
                <w:color w:val="000000"/>
                <w:sz w:val="18"/>
                <w:szCs w:val="18"/>
                <w:lang w:eastAsia="ru-RU"/>
              </w:rPr>
              <w:t xml:space="preserve">На обеспечение комплексного развития сельских территорий </w:t>
            </w:r>
          </w:p>
        </w:tc>
        <w:tc>
          <w:tcPr>
            <w:tcW w:w="1276" w:type="dxa"/>
          </w:tcPr>
          <w:p w:rsidR="005648A6" w:rsidRPr="00E9709F" w:rsidRDefault="005648A6" w:rsidP="005648A6">
            <w:pPr>
              <w:spacing w:after="0" w:line="240" w:lineRule="auto"/>
              <w:jc w:val="center"/>
              <w:rPr>
                <w:rFonts w:ascii="Times New Roman" w:eastAsia="Times New Roman" w:hAnsi="Times New Roman" w:cs="Times New Roman"/>
                <w:bCs/>
                <w:color w:val="000000"/>
                <w:sz w:val="18"/>
                <w:szCs w:val="18"/>
                <w:lang w:eastAsia="ru-RU"/>
              </w:rPr>
            </w:pPr>
            <w:r w:rsidRPr="00E9709F">
              <w:rPr>
                <w:rFonts w:ascii="Times New Roman" w:eastAsia="Times New Roman" w:hAnsi="Times New Roman" w:cs="Times New Roman"/>
                <w:bCs/>
                <w:color w:val="000000"/>
                <w:sz w:val="18"/>
                <w:szCs w:val="18"/>
                <w:lang w:eastAsia="ru-RU"/>
              </w:rPr>
              <w:t>На повышение оплаты труда работникам органов местного самоуправления</w:t>
            </w:r>
          </w:p>
        </w:tc>
        <w:tc>
          <w:tcPr>
            <w:tcW w:w="1134" w:type="dxa"/>
          </w:tcPr>
          <w:p w:rsidR="005648A6" w:rsidRPr="00E9709F" w:rsidRDefault="005648A6" w:rsidP="005648A6">
            <w:pPr>
              <w:spacing w:after="0" w:line="240" w:lineRule="auto"/>
              <w:jc w:val="center"/>
              <w:rPr>
                <w:rFonts w:ascii="Times New Roman" w:eastAsia="Times New Roman" w:hAnsi="Times New Roman" w:cs="Times New Roman"/>
                <w:bCs/>
                <w:color w:val="000000"/>
                <w:sz w:val="18"/>
                <w:szCs w:val="18"/>
                <w:lang w:eastAsia="ru-RU"/>
              </w:rPr>
            </w:pPr>
            <w:r w:rsidRPr="00E9709F">
              <w:rPr>
                <w:rFonts w:ascii="Times New Roman" w:eastAsia="Times New Roman" w:hAnsi="Times New Roman" w:cs="Times New Roman"/>
                <w:bCs/>
                <w:color w:val="000000"/>
                <w:sz w:val="18"/>
                <w:szCs w:val="18"/>
                <w:lang w:eastAsia="ru-RU"/>
              </w:rPr>
              <w:t>На капитальный ремонт и (или) ремонт объектов коммунального хозяйства</w:t>
            </w:r>
          </w:p>
        </w:tc>
      </w:tr>
      <w:tr w:rsidR="005648A6" w:rsidRPr="00E9709F" w:rsidTr="005648A6">
        <w:trPr>
          <w:trHeight w:val="223"/>
        </w:trPr>
        <w:tc>
          <w:tcPr>
            <w:tcW w:w="1890" w:type="dxa"/>
            <w:vAlign w:val="bottom"/>
          </w:tcPr>
          <w:p w:rsidR="005648A6" w:rsidRPr="00E9709F" w:rsidRDefault="005648A6"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Богашевское </w:t>
            </w:r>
          </w:p>
        </w:tc>
        <w:tc>
          <w:tcPr>
            <w:tcW w:w="1839"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2410"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5812"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50,0</w:t>
            </w: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320,5</w:t>
            </w:r>
          </w:p>
        </w:tc>
        <w:tc>
          <w:tcPr>
            <w:tcW w:w="1134" w:type="dxa"/>
          </w:tcPr>
          <w:p w:rsidR="005648A6" w:rsidRPr="00E9709F" w:rsidRDefault="001A7BE4" w:rsidP="005648A6">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1150,3</w:t>
            </w:r>
          </w:p>
        </w:tc>
      </w:tr>
      <w:tr w:rsidR="005648A6" w:rsidRPr="00E9709F" w:rsidTr="005648A6">
        <w:trPr>
          <w:trHeight w:val="227"/>
        </w:trPr>
        <w:tc>
          <w:tcPr>
            <w:tcW w:w="1890" w:type="dxa"/>
            <w:vAlign w:val="bottom"/>
          </w:tcPr>
          <w:p w:rsidR="005648A6" w:rsidRPr="00E9709F" w:rsidRDefault="005648A6"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Воронинское</w:t>
            </w:r>
          </w:p>
        </w:tc>
        <w:tc>
          <w:tcPr>
            <w:tcW w:w="1839"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2410"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5812"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210,3</w:t>
            </w:r>
          </w:p>
        </w:tc>
        <w:tc>
          <w:tcPr>
            <w:tcW w:w="1134" w:type="dxa"/>
          </w:tcPr>
          <w:p w:rsidR="005648A6" w:rsidRPr="00E9709F" w:rsidRDefault="001A7BE4" w:rsidP="005648A6">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1750,0</w:t>
            </w:r>
          </w:p>
        </w:tc>
      </w:tr>
      <w:tr w:rsidR="005648A6" w:rsidRPr="00E9709F" w:rsidTr="005648A6">
        <w:trPr>
          <w:trHeight w:val="227"/>
        </w:trPr>
        <w:tc>
          <w:tcPr>
            <w:tcW w:w="1890" w:type="dxa"/>
            <w:vAlign w:val="bottom"/>
          </w:tcPr>
          <w:p w:rsidR="005648A6" w:rsidRPr="00E9709F" w:rsidRDefault="005648A6"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Заречное </w:t>
            </w:r>
          </w:p>
        </w:tc>
        <w:tc>
          <w:tcPr>
            <w:tcW w:w="1839"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2410"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5812"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200,0</w:t>
            </w: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370,6</w:t>
            </w:r>
          </w:p>
        </w:tc>
        <w:tc>
          <w:tcPr>
            <w:tcW w:w="1134" w:type="dxa"/>
          </w:tcPr>
          <w:p w:rsidR="005648A6" w:rsidRPr="00E9709F" w:rsidRDefault="001A7BE4" w:rsidP="005648A6">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900,0</w:t>
            </w:r>
          </w:p>
        </w:tc>
      </w:tr>
      <w:tr w:rsidR="005648A6" w:rsidRPr="00E9709F" w:rsidTr="005648A6">
        <w:trPr>
          <w:trHeight w:val="227"/>
        </w:trPr>
        <w:tc>
          <w:tcPr>
            <w:tcW w:w="1890" w:type="dxa"/>
            <w:vAlign w:val="bottom"/>
          </w:tcPr>
          <w:p w:rsidR="005648A6" w:rsidRPr="00E9709F" w:rsidRDefault="005648A6"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Зональненское</w:t>
            </w:r>
          </w:p>
        </w:tc>
        <w:tc>
          <w:tcPr>
            <w:tcW w:w="1839"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2410"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651,0</w:t>
            </w:r>
          </w:p>
        </w:tc>
        <w:tc>
          <w:tcPr>
            <w:tcW w:w="5812"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25,0</w:t>
            </w: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256,8</w:t>
            </w:r>
          </w:p>
        </w:tc>
        <w:tc>
          <w:tcPr>
            <w:tcW w:w="1134" w:type="dxa"/>
          </w:tcPr>
          <w:p w:rsidR="005648A6" w:rsidRPr="00E9709F" w:rsidRDefault="001A7BE4" w:rsidP="005648A6">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2500,0</w:t>
            </w:r>
          </w:p>
        </w:tc>
      </w:tr>
      <w:tr w:rsidR="005648A6" w:rsidRPr="00E9709F" w:rsidTr="005648A6">
        <w:trPr>
          <w:trHeight w:val="227"/>
        </w:trPr>
        <w:tc>
          <w:tcPr>
            <w:tcW w:w="1890" w:type="dxa"/>
            <w:vAlign w:val="bottom"/>
          </w:tcPr>
          <w:p w:rsidR="005648A6" w:rsidRPr="00E9709F" w:rsidRDefault="005648A6"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Зоркальцевское</w:t>
            </w:r>
          </w:p>
        </w:tc>
        <w:tc>
          <w:tcPr>
            <w:tcW w:w="1839"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280,0</w:t>
            </w:r>
          </w:p>
        </w:tc>
        <w:tc>
          <w:tcPr>
            <w:tcW w:w="2410"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1041,6</w:t>
            </w:r>
          </w:p>
        </w:tc>
        <w:tc>
          <w:tcPr>
            <w:tcW w:w="5812"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25,0</w:t>
            </w: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294,3</w:t>
            </w:r>
          </w:p>
        </w:tc>
        <w:tc>
          <w:tcPr>
            <w:tcW w:w="1134" w:type="dxa"/>
          </w:tcPr>
          <w:p w:rsidR="005648A6" w:rsidRPr="00E9709F" w:rsidRDefault="001A7BE4" w:rsidP="005648A6">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2505,4</w:t>
            </w:r>
          </w:p>
        </w:tc>
      </w:tr>
      <w:tr w:rsidR="005648A6" w:rsidRPr="00E9709F" w:rsidTr="005648A6">
        <w:trPr>
          <w:trHeight w:val="227"/>
        </w:trPr>
        <w:tc>
          <w:tcPr>
            <w:tcW w:w="1890" w:type="dxa"/>
            <w:vAlign w:val="bottom"/>
          </w:tcPr>
          <w:p w:rsidR="005648A6" w:rsidRPr="00E9709F" w:rsidRDefault="005648A6"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Итатское </w:t>
            </w:r>
          </w:p>
        </w:tc>
        <w:tc>
          <w:tcPr>
            <w:tcW w:w="1839"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2410"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5812"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223,9</w:t>
            </w: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r>
      <w:tr w:rsidR="005648A6" w:rsidRPr="00E9709F" w:rsidTr="005648A6">
        <w:trPr>
          <w:trHeight w:val="227"/>
        </w:trPr>
        <w:tc>
          <w:tcPr>
            <w:tcW w:w="1890" w:type="dxa"/>
            <w:vAlign w:val="bottom"/>
          </w:tcPr>
          <w:p w:rsidR="005648A6" w:rsidRPr="00E9709F" w:rsidRDefault="005648A6"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Калтайское</w:t>
            </w:r>
          </w:p>
        </w:tc>
        <w:tc>
          <w:tcPr>
            <w:tcW w:w="1839"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2410"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5812"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50,0</w:t>
            </w: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228,0</w:t>
            </w: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r>
      <w:tr w:rsidR="005648A6" w:rsidRPr="00E9709F" w:rsidTr="005648A6">
        <w:trPr>
          <w:trHeight w:val="227"/>
        </w:trPr>
        <w:tc>
          <w:tcPr>
            <w:tcW w:w="1890" w:type="dxa"/>
            <w:vAlign w:val="bottom"/>
          </w:tcPr>
          <w:p w:rsidR="005648A6" w:rsidRPr="00E9709F" w:rsidRDefault="005648A6" w:rsidP="005648A6">
            <w:pPr>
              <w:spacing w:after="0" w:line="240" w:lineRule="auto"/>
              <w:rPr>
                <w:rFonts w:ascii="Times New Roman" w:eastAsia="Times New Roman" w:hAnsi="Times New Roman" w:cs="Times New Roman"/>
                <w:color w:val="000000"/>
                <w:sz w:val="18"/>
                <w:szCs w:val="18"/>
                <w:lang w:eastAsia="ru-RU"/>
              </w:rPr>
            </w:pPr>
            <w:r w:rsidRPr="00E9709F">
              <w:rPr>
                <w:rFonts w:ascii="Times New Roman" w:eastAsia="Times New Roman" w:hAnsi="Times New Roman" w:cs="Times New Roman"/>
                <w:color w:val="000000"/>
                <w:sz w:val="18"/>
                <w:szCs w:val="18"/>
                <w:lang w:eastAsia="ru-RU"/>
              </w:rPr>
              <w:t>Копыловское</w:t>
            </w:r>
          </w:p>
        </w:tc>
        <w:tc>
          <w:tcPr>
            <w:tcW w:w="1839"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2410"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1562,4</w:t>
            </w:r>
          </w:p>
        </w:tc>
        <w:tc>
          <w:tcPr>
            <w:tcW w:w="5812"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235,3</w:t>
            </w: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r>
      <w:tr w:rsidR="005648A6" w:rsidRPr="00E9709F" w:rsidTr="005648A6">
        <w:trPr>
          <w:trHeight w:val="227"/>
        </w:trPr>
        <w:tc>
          <w:tcPr>
            <w:tcW w:w="1890" w:type="dxa"/>
            <w:vAlign w:val="bottom"/>
          </w:tcPr>
          <w:p w:rsidR="005648A6" w:rsidRPr="00E9709F" w:rsidRDefault="005648A6"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Корниловское</w:t>
            </w:r>
          </w:p>
        </w:tc>
        <w:tc>
          <w:tcPr>
            <w:tcW w:w="1839"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2410"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5812"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208,4</w:t>
            </w: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690,0</w:t>
            </w:r>
          </w:p>
        </w:tc>
      </w:tr>
      <w:tr w:rsidR="005648A6" w:rsidRPr="00E9709F" w:rsidTr="005648A6">
        <w:trPr>
          <w:trHeight w:val="227"/>
        </w:trPr>
        <w:tc>
          <w:tcPr>
            <w:tcW w:w="1890" w:type="dxa"/>
            <w:vAlign w:val="bottom"/>
          </w:tcPr>
          <w:p w:rsidR="005648A6" w:rsidRPr="00E9709F" w:rsidRDefault="005648A6"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Малиновское </w:t>
            </w:r>
          </w:p>
        </w:tc>
        <w:tc>
          <w:tcPr>
            <w:tcW w:w="1839"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2410"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5812"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30,0</w:t>
            </w: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270,7</w:t>
            </w:r>
          </w:p>
        </w:tc>
        <w:tc>
          <w:tcPr>
            <w:tcW w:w="1134" w:type="dxa"/>
          </w:tcPr>
          <w:p w:rsidR="005648A6" w:rsidRPr="00E9709F" w:rsidRDefault="005648A6" w:rsidP="001A7BE4">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4</w:t>
            </w:r>
            <w:r w:rsidR="001A7BE4">
              <w:rPr>
                <w:rFonts w:ascii="Times New Roman" w:eastAsia="Times New Roman" w:hAnsi="Times New Roman" w:cs="Times New Roman"/>
                <w:sz w:val="20"/>
                <w:szCs w:val="20"/>
                <w:lang w:eastAsia="ru-RU"/>
              </w:rPr>
              <w:t>7</w:t>
            </w:r>
            <w:r w:rsidRPr="00E9709F">
              <w:rPr>
                <w:rFonts w:ascii="Times New Roman" w:eastAsia="Times New Roman" w:hAnsi="Times New Roman" w:cs="Times New Roman"/>
                <w:sz w:val="20"/>
                <w:szCs w:val="20"/>
                <w:lang w:eastAsia="ru-RU"/>
              </w:rPr>
              <w:t>50,0</w:t>
            </w:r>
          </w:p>
        </w:tc>
      </w:tr>
      <w:tr w:rsidR="005648A6" w:rsidRPr="00E9709F" w:rsidTr="005648A6">
        <w:trPr>
          <w:trHeight w:val="227"/>
        </w:trPr>
        <w:tc>
          <w:tcPr>
            <w:tcW w:w="1890" w:type="dxa"/>
            <w:vAlign w:val="bottom"/>
          </w:tcPr>
          <w:p w:rsidR="005648A6" w:rsidRPr="00E9709F" w:rsidRDefault="005648A6"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Межениновское</w:t>
            </w:r>
          </w:p>
        </w:tc>
        <w:tc>
          <w:tcPr>
            <w:tcW w:w="1839"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2410"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5812"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20,0</w:t>
            </w: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222,3</w:t>
            </w:r>
          </w:p>
        </w:tc>
        <w:tc>
          <w:tcPr>
            <w:tcW w:w="1134" w:type="dxa"/>
          </w:tcPr>
          <w:p w:rsidR="005648A6" w:rsidRPr="00E9709F" w:rsidRDefault="001A7BE4" w:rsidP="005648A6">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1488,4</w:t>
            </w:r>
          </w:p>
        </w:tc>
      </w:tr>
      <w:tr w:rsidR="005648A6" w:rsidRPr="00E9709F" w:rsidTr="005648A6">
        <w:trPr>
          <w:trHeight w:val="227"/>
        </w:trPr>
        <w:tc>
          <w:tcPr>
            <w:tcW w:w="1890" w:type="dxa"/>
            <w:vAlign w:val="bottom"/>
          </w:tcPr>
          <w:p w:rsidR="005648A6" w:rsidRPr="00E9709F" w:rsidRDefault="005648A6"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Мирненское </w:t>
            </w:r>
          </w:p>
        </w:tc>
        <w:tc>
          <w:tcPr>
            <w:tcW w:w="1839"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2410"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5812"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20,0</w:t>
            </w: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291,9</w:t>
            </w:r>
          </w:p>
        </w:tc>
        <w:tc>
          <w:tcPr>
            <w:tcW w:w="1134" w:type="dxa"/>
          </w:tcPr>
          <w:p w:rsidR="005648A6" w:rsidRPr="00E9709F" w:rsidRDefault="00204BD1" w:rsidP="00204BD1">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105</w:t>
            </w:r>
            <w:r w:rsidR="005648A6" w:rsidRPr="00E9709F">
              <w:rPr>
                <w:rFonts w:ascii="Times New Roman" w:eastAsia="Times New Roman" w:hAnsi="Times New Roman" w:cs="Times New Roman"/>
                <w:sz w:val="20"/>
                <w:szCs w:val="20"/>
                <w:lang w:eastAsia="ru-RU"/>
              </w:rPr>
              <w:t>0,0</w:t>
            </w:r>
          </w:p>
        </w:tc>
      </w:tr>
      <w:tr w:rsidR="005648A6" w:rsidRPr="00E9709F" w:rsidTr="005648A6">
        <w:trPr>
          <w:trHeight w:val="227"/>
        </w:trPr>
        <w:tc>
          <w:tcPr>
            <w:tcW w:w="1890" w:type="dxa"/>
            <w:vAlign w:val="bottom"/>
          </w:tcPr>
          <w:p w:rsidR="005648A6" w:rsidRPr="00E9709F" w:rsidRDefault="005648A6"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Моряковское</w:t>
            </w:r>
          </w:p>
        </w:tc>
        <w:tc>
          <w:tcPr>
            <w:tcW w:w="1839"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35,0</w:t>
            </w:r>
          </w:p>
        </w:tc>
        <w:tc>
          <w:tcPr>
            <w:tcW w:w="2410"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690,1</w:t>
            </w:r>
          </w:p>
        </w:tc>
        <w:tc>
          <w:tcPr>
            <w:tcW w:w="5812"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50,0</w:t>
            </w: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297,3</w:t>
            </w:r>
          </w:p>
        </w:tc>
        <w:tc>
          <w:tcPr>
            <w:tcW w:w="1134" w:type="dxa"/>
          </w:tcPr>
          <w:p w:rsidR="005648A6" w:rsidRPr="00E9709F" w:rsidRDefault="001A7BE4" w:rsidP="005648A6">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1800,0</w:t>
            </w:r>
          </w:p>
        </w:tc>
      </w:tr>
      <w:tr w:rsidR="005648A6" w:rsidRPr="00E9709F" w:rsidTr="005648A6">
        <w:trPr>
          <w:trHeight w:val="227"/>
        </w:trPr>
        <w:tc>
          <w:tcPr>
            <w:tcW w:w="1890" w:type="dxa"/>
            <w:vAlign w:val="bottom"/>
          </w:tcPr>
          <w:p w:rsidR="005648A6" w:rsidRPr="00E9709F" w:rsidRDefault="005648A6"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Наумовское </w:t>
            </w:r>
          </w:p>
        </w:tc>
        <w:tc>
          <w:tcPr>
            <w:tcW w:w="1839"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2410"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5812"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176,5</w:t>
            </w: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r>
      <w:tr w:rsidR="005648A6" w:rsidRPr="00E9709F" w:rsidTr="005648A6">
        <w:trPr>
          <w:trHeight w:val="227"/>
        </w:trPr>
        <w:tc>
          <w:tcPr>
            <w:tcW w:w="1890" w:type="dxa"/>
            <w:vAlign w:val="bottom"/>
          </w:tcPr>
          <w:p w:rsidR="005648A6" w:rsidRPr="00E9709F" w:rsidRDefault="005648A6"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Новорождественское</w:t>
            </w:r>
          </w:p>
        </w:tc>
        <w:tc>
          <w:tcPr>
            <w:tcW w:w="1839"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2410"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5812"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159,3</w:t>
            </w:r>
          </w:p>
        </w:tc>
        <w:tc>
          <w:tcPr>
            <w:tcW w:w="1134" w:type="dxa"/>
          </w:tcPr>
          <w:p w:rsidR="005648A6" w:rsidRPr="00E9709F" w:rsidRDefault="001A7BE4" w:rsidP="005648A6">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5648A6" w:rsidRPr="00E9709F">
              <w:rPr>
                <w:rFonts w:ascii="Times New Roman" w:eastAsia="Times New Roman" w:hAnsi="Times New Roman" w:cs="Times New Roman"/>
                <w:sz w:val="20"/>
                <w:szCs w:val="20"/>
                <w:lang w:eastAsia="ru-RU"/>
              </w:rPr>
              <w:t>600</w:t>
            </w:r>
            <w:r>
              <w:rPr>
                <w:rFonts w:ascii="Times New Roman" w:eastAsia="Times New Roman" w:hAnsi="Times New Roman" w:cs="Times New Roman"/>
                <w:sz w:val="20"/>
                <w:szCs w:val="20"/>
                <w:lang w:eastAsia="ru-RU"/>
              </w:rPr>
              <w:t>,0</w:t>
            </w:r>
          </w:p>
        </w:tc>
      </w:tr>
      <w:tr w:rsidR="005648A6" w:rsidRPr="00E9709F" w:rsidTr="005648A6">
        <w:trPr>
          <w:trHeight w:val="227"/>
        </w:trPr>
        <w:tc>
          <w:tcPr>
            <w:tcW w:w="1890" w:type="dxa"/>
            <w:vAlign w:val="bottom"/>
          </w:tcPr>
          <w:p w:rsidR="005648A6" w:rsidRPr="00E9709F" w:rsidRDefault="005648A6"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Октябрьское </w:t>
            </w:r>
          </w:p>
        </w:tc>
        <w:tc>
          <w:tcPr>
            <w:tcW w:w="1839"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2410"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5812"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5648A6" w:rsidRPr="00E9709F" w:rsidRDefault="005648A6" w:rsidP="000C5185">
            <w:pPr>
              <w:spacing w:after="0" w:line="240" w:lineRule="auto"/>
              <w:jc w:val="right"/>
              <w:rPr>
                <w:rFonts w:ascii="Times New Roman" w:eastAsia="Times New Roman" w:hAnsi="Times New Roman" w:cs="Times New Roman"/>
                <w:sz w:val="20"/>
                <w:szCs w:val="20"/>
                <w:lang w:val="en-US" w:eastAsia="ru-RU"/>
              </w:rPr>
            </w:pPr>
            <w:r w:rsidRPr="00E9709F">
              <w:rPr>
                <w:rFonts w:ascii="Times New Roman" w:eastAsia="Times New Roman" w:hAnsi="Times New Roman" w:cs="Times New Roman"/>
                <w:sz w:val="20"/>
                <w:szCs w:val="20"/>
                <w:lang w:val="en-US" w:eastAsia="ru-RU"/>
              </w:rPr>
              <w:t>400</w:t>
            </w:r>
            <w:r w:rsidR="000C5185">
              <w:rPr>
                <w:rFonts w:ascii="Times New Roman" w:eastAsia="Times New Roman" w:hAnsi="Times New Roman" w:cs="Times New Roman"/>
                <w:sz w:val="20"/>
                <w:szCs w:val="20"/>
                <w:lang w:eastAsia="ru-RU"/>
              </w:rPr>
              <w:t>,</w:t>
            </w:r>
            <w:r w:rsidRPr="00E9709F">
              <w:rPr>
                <w:rFonts w:ascii="Times New Roman" w:eastAsia="Times New Roman" w:hAnsi="Times New Roman" w:cs="Times New Roman"/>
                <w:sz w:val="20"/>
                <w:szCs w:val="20"/>
                <w:lang w:val="en-US" w:eastAsia="ru-RU"/>
              </w:rPr>
              <w:t>0</w:t>
            </w:r>
          </w:p>
        </w:tc>
        <w:tc>
          <w:tcPr>
            <w:tcW w:w="1276"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197,4</w:t>
            </w: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r>
      <w:tr w:rsidR="005648A6" w:rsidRPr="00E9709F" w:rsidTr="005648A6">
        <w:trPr>
          <w:trHeight w:val="227"/>
        </w:trPr>
        <w:tc>
          <w:tcPr>
            <w:tcW w:w="1890" w:type="dxa"/>
            <w:vAlign w:val="bottom"/>
          </w:tcPr>
          <w:p w:rsidR="005648A6" w:rsidRPr="00E9709F" w:rsidRDefault="005648A6"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Рыбаловское</w:t>
            </w:r>
          </w:p>
        </w:tc>
        <w:tc>
          <w:tcPr>
            <w:tcW w:w="1839"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2410"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5812"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10,0</w:t>
            </w: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208,4</w:t>
            </w:r>
          </w:p>
        </w:tc>
        <w:tc>
          <w:tcPr>
            <w:tcW w:w="1134" w:type="dxa"/>
          </w:tcPr>
          <w:p w:rsidR="005648A6" w:rsidRPr="00E9709F" w:rsidRDefault="001A7BE4" w:rsidP="005648A6">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r w:rsidR="005648A6" w:rsidRPr="00E9709F">
              <w:rPr>
                <w:rFonts w:ascii="Times New Roman" w:eastAsia="Times New Roman" w:hAnsi="Times New Roman" w:cs="Times New Roman"/>
                <w:sz w:val="20"/>
                <w:szCs w:val="20"/>
                <w:lang w:eastAsia="ru-RU"/>
              </w:rPr>
              <w:t>48</w:t>
            </w:r>
            <w:r>
              <w:rPr>
                <w:rFonts w:ascii="Times New Roman" w:eastAsia="Times New Roman" w:hAnsi="Times New Roman" w:cs="Times New Roman"/>
                <w:sz w:val="20"/>
                <w:szCs w:val="20"/>
                <w:lang w:eastAsia="ru-RU"/>
              </w:rPr>
              <w:t>,0</w:t>
            </w:r>
          </w:p>
        </w:tc>
      </w:tr>
      <w:tr w:rsidR="005648A6" w:rsidRPr="00E9709F" w:rsidTr="005648A6">
        <w:trPr>
          <w:trHeight w:val="227"/>
        </w:trPr>
        <w:tc>
          <w:tcPr>
            <w:tcW w:w="1890" w:type="dxa"/>
          </w:tcPr>
          <w:p w:rsidR="005648A6" w:rsidRPr="00E9709F" w:rsidRDefault="005648A6"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Спасское </w:t>
            </w:r>
          </w:p>
        </w:tc>
        <w:tc>
          <w:tcPr>
            <w:tcW w:w="1839"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2410"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5812"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256,5</w:t>
            </w:r>
          </w:p>
        </w:tc>
        <w:tc>
          <w:tcPr>
            <w:tcW w:w="1134" w:type="dxa"/>
          </w:tcPr>
          <w:p w:rsidR="005648A6" w:rsidRPr="00E9709F" w:rsidRDefault="001A7BE4" w:rsidP="005648A6">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600,0</w:t>
            </w:r>
          </w:p>
        </w:tc>
      </w:tr>
      <w:tr w:rsidR="005648A6" w:rsidRPr="00E9709F" w:rsidTr="005648A6">
        <w:trPr>
          <w:trHeight w:val="301"/>
        </w:trPr>
        <w:tc>
          <w:tcPr>
            <w:tcW w:w="1890" w:type="dxa"/>
          </w:tcPr>
          <w:p w:rsidR="005648A6" w:rsidRPr="00E9709F" w:rsidRDefault="005648A6" w:rsidP="005648A6">
            <w:pPr>
              <w:spacing w:after="0" w:line="240" w:lineRule="auto"/>
              <w:rPr>
                <w:rFonts w:ascii="Times New Roman" w:eastAsia="Times New Roman" w:hAnsi="Times New Roman" w:cs="Times New Roman"/>
                <w:color w:val="000000"/>
                <w:sz w:val="18"/>
                <w:szCs w:val="18"/>
                <w:lang w:eastAsia="ru-RU"/>
              </w:rPr>
            </w:pPr>
            <w:r w:rsidRPr="00E9709F">
              <w:rPr>
                <w:rFonts w:ascii="Times New Roman" w:eastAsia="Times New Roman" w:hAnsi="Times New Roman" w:cs="Times New Roman"/>
                <w:color w:val="000000"/>
                <w:sz w:val="18"/>
                <w:szCs w:val="18"/>
                <w:lang w:eastAsia="ru-RU"/>
              </w:rPr>
              <w:t>Турунтаевское</w:t>
            </w:r>
          </w:p>
        </w:tc>
        <w:tc>
          <w:tcPr>
            <w:tcW w:w="1839"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2410"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5812"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175,9</w:t>
            </w:r>
          </w:p>
        </w:tc>
        <w:tc>
          <w:tcPr>
            <w:tcW w:w="1134" w:type="dxa"/>
          </w:tcPr>
          <w:p w:rsidR="005648A6" w:rsidRPr="00E9709F" w:rsidRDefault="00533B7A"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12</w:t>
            </w:r>
            <w:r w:rsidR="005648A6" w:rsidRPr="00E9709F">
              <w:rPr>
                <w:rFonts w:ascii="Times New Roman" w:eastAsia="Times New Roman" w:hAnsi="Times New Roman" w:cs="Times New Roman"/>
                <w:sz w:val="20"/>
                <w:szCs w:val="20"/>
                <w:lang w:eastAsia="ru-RU"/>
              </w:rPr>
              <w:t>00,0</w:t>
            </w:r>
          </w:p>
        </w:tc>
      </w:tr>
      <w:tr w:rsidR="005648A6" w:rsidRPr="00E9709F" w:rsidTr="005648A6">
        <w:trPr>
          <w:trHeight w:val="268"/>
        </w:trPr>
        <w:tc>
          <w:tcPr>
            <w:tcW w:w="1890" w:type="dxa"/>
          </w:tcPr>
          <w:p w:rsidR="005648A6" w:rsidRPr="00E9709F" w:rsidRDefault="005648A6" w:rsidP="005648A6">
            <w:pPr>
              <w:spacing w:after="0" w:line="240" w:lineRule="auto"/>
              <w:rPr>
                <w:rFonts w:ascii="Times New Roman" w:eastAsia="Times New Roman" w:hAnsi="Times New Roman" w:cs="Times New Roman"/>
                <w:color w:val="000000"/>
                <w:sz w:val="20"/>
                <w:szCs w:val="20"/>
                <w:lang w:eastAsia="ru-RU"/>
              </w:rPr>
            </w:pPr>
            <w:r w:rsidRPr="00E9709F">
              <w:rPr>
                <w:rFonts w:ascii="Times New Roman" w:eastAsia="Times New Roman" w:hAnsi="Times New Roman" w:cs="Times New Roman"/>
                <w:color w:val="000000"/>
                <w:sz w:val="20"/>
                <w:szCs w:val="20"/>
                <w:lang w:eastAsia="ru-RU"/>
              </w:rPr>
              <w:t>Резерв</w:t>
            </w:r>
          </w:p>
        </w:tc>
        <w:tc>
          <w:tcPr>
            <w:tcW w:w="1839"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2410"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5812"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45,0</w:t>
            </w:r>
          </w:p>
        </w:tc>
        <w:tc>
          <w:tcPr>
            <w:tcW w:w="1134"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r>
      <w:tr w:rsidR="005648A6" w:rsidRPr="00E9709F" w:rsidTr="005648A6">
        <w:trPr>
          <w:trHeight w:val="373"/>
        </w:trPr>
        <w:tc>
          <w:tcPr>
            <w:tcW w:w="1890" w:type="dxa"/>
            <w:vAlign w:val="center"/>
          </w:tcPr>
          <w:p w:rsidR="005648A6" w:rsidRPr="00E9709F" w:rsidRDefault="005648A6" w:rsidP="005648A6">
            <w:pPr>
              <w:spacing w:after="0" w:line="240" w:lineRule="auto"/>
              <w:jc w:val="right"/>
              <w:rPr>
                <w:rFonts w:ascii="Times New Roman" w:eastAsia="Times New Roman" w:hAnsi="Times New Roman" w:cs="Times New Roman"/>
                <w:b/>
                <w:bCs/>
                <w:lang w:eastAsia="ru-RU"/>
              </w:rPr>
            </w:pPr>
            <w:r w:rsidRPr="00E9709F">
              <w:rPr>
                <w:rFonts w:ascii="Times New Roman" w:eastAsia="Times New Roman" w:hAnsi="Times New Roman" w:cs="Times New Roman"/>
                <w:b/>
                <w:bCs/>
                <w:lang w:eastAsia="ru-RU"/>
              </w:rPr>
              <w:t>Итого</w:t>
            </w:r>
          </w:p>
        </w:tc>
        <w:tc>
          <w:tcPr>
            <w:tcW w:w="1839" w:type="dxa"/>
            <w:vAlign w:val="center"/>
          </w:tcPr>
          <w:p w:rsidR="005648A6" w:rsidRPr="00C413E7" w:rsidRDefault="005648A6" w:rsidP="005648A6">
            <w:pPr>
              <w:spacing w:after="0" w:line="240" w:lineRule="auto"/>
              <w:jc w:val="right"/>
              <w:rPr>
                <w:rFonts w:ascii="Times New Roman" w:eastAsia="Times New Roman" w:hAnsi="Times New Roman" w:cs="Times New Roman"/>
                <w:b/>
                <w:bCs/>
                <w:sz w:val="20"/>
                <w:szCs w:val="20"/>
                <w:lang w:eastAsia="ru-RU"/>
              </w:rPr>
            </w:pPr>
            <w:r w:rsidRPr="00C413E7">
              <w:rPr>
                <w:rFonts w:ascii="Times New Roman" w:eastAsia="Times New Roman" w:hAnsi="Times New Roman" w:cs="Times New Roman"/>
                <w:b/>
                <w:bCs/>
                <w:sz w:val="20"/>
                <w:szCs w:val="20"/>
                <w:lang w:eastAsia="ru-RU"/>
              </w:rPr>
              <w:t>315,0</w:t>
            </w:r>
          </w:p>
        </w:tc>
        <w:tc>
          <w:tcPr>
            <w:tcW w:w="2410" w:type="dxa"/>
            <w:vAlign w:val="center"/>
          </w:tcPr>
          <w:p w:rsidR="005648A6" w:rsidRPr="00C413E7" w:rsidRDefault="005648A6" w:rsidP="005648A6">
            <w:pPr>
              <w:spacing w:after="0" w:line="240" w:lineRule="auto"/>
              <w:jc w:val="right"/>
              <w:rPr>
                <w:rFonts w:ascii="Times New Roman" w:eastAsia="Times New Roman" w:hAnsi="Times New Roman" w:cs="Times New Roman"/>
                <w:b/>
                <w:bCs/>
                <w:sz w:val="20"/>
                <w:szCs w:val="20"/>
                <w:lang w:eastAsia="ru-RU"/>
              </w:rPr>
            </w:pPr>
            <w:r w:rsidRPr="00C413E7">
              <w:rPr>
                <w:rFonts w:ascii="Times New Roman" w:eastAsia="Times New Roman" w:hAnsi="Times New Roman" w:cs="Times New Roman"/>
                <w:b/>
                <w:bCs/>
                <w:sz w:val="20"/>
                <w:szCs w:val="20"/>
                <w:lang w:eastAsia="ru-RU"/>
              </w:rPr>
              <w:t>3945,1</w:t>
            </w:r>
          </w:p>
        </w:tc>
        <w:tc>
          <w:tcPr>
            <w:tcW w:w="5812" w:type="dxa"/>
            <w:vAlign w:val="center"/>
          </w:tcPr>
          <w:p w:rsidR="005648A6" w:rsidRPr="00C413E7" w:rsidRDefault="005648A6" w:rsidP="005648A6">
            <w:pPr>
              <w:spacing w:after="0" w:line="240" w:lineRule="auto"/>
              <w:jc w:val="right"/>
              <w:rPr>
                <w:rFonts w:ascii="Times New Roman" w:eastAsia="Times New Roman" w:hAnsi="Times New Roman" w:cs="Times New Roman"/>
                <w:b/>
                <w:bCs/>
                <w:sz w:val="20"/>
                <w:szCs w:val="20"/>
                <w:lang w:eastAsia="ru-RU"/>
              </w:rPr>
            </w:pPr>
            <w:r w:rsidRPr="00C413E7">
              <w:rPr>
                <w:rFonts w:ascii="Times New Roman" w:eastAsia="Times New Roman" w:hAnsi="Times New Roman" w:cs="Times New Roman"/>
                <w:b/>
                <w:bCs/>
                <w:sz w:val="20"/>
                <w:szCs w:val="20"/>
                <w:lang w:eastAsia="ru-RU"/>
              </w:rPr>
              <w:t>525,0</w:t>
            </w:r>
          </w:p>
        </w:tc>
        <w:tc>
          <w:tcPr>
            <w:tcW w:w="1134" w:type="dxa"/>
            <w:vAlign w:val="center"/>
          </w:tcPr>
          <w:p w:rsidR="005648A6" w:rsidRPr="00C413E7" w:rsidRDefault="005648A6" w:rsidP="005648A6">
            <w:pPr>
              <w:spacing w:after="0" w:line="240" w:lineRule="auto"/>
              <w:jc w:val="right"/>
              <w:rPr>
                <w:rFonts w:ascii="Times New Roman" w:eastAsia="Times New Roman" w:hAnsi="Times New Roman" w:cs="Times New Roman"/>
                <w:b/>
                <w:bCs/>
                <w:sz w:val="20"/>
                <w:szCs w:val="20"/>
                <w:lang w:eastAsia="ru-RU"/>
              </w:rPr>
            </w:pPr>
            <w:r w:rsidRPr="00C413E7">
              <w:rPr>
                <w:rFonts w:ascii="Times New Roman" w:eastAsia="Times New Roman" w:hAnsi="Times New Roman" w:cs="Times New Roman"/>
                <w:b/>
                <w:bCs/>
                <w:sz w:val="20"/>
                <w:szCs w:val="20"/>
                <w:lang w:val="en-US" w:eastAsia="ru-RU"/>
              </w:rPr>
              <w:t>4</w:t>
            </w:r>
            <w:r w:rsidRPr="00C413E7">
              <w:rPr>
                <w:rFonts w:ascii="Times New Roman" w:eastAsia="Times New Roman" w:hAnsi="Times New Roman" w:cs="Times New Roman"/>
                <w:b/>
                <w:bCs/>
                <w:sz w:val="20"/>
                <w:szCs w:val="20"/>
                <w:lang w:eastAsia="ru-RU"/>
              </w:rPr>
              <w:t>00,0</w:t>
            </w:r>
          </w:p>
        </w:tc>
        <w:tc>
          <w:tcPr>
            <w:tcW w:w="1276" w:type="dxa"/>
            <w:vAlign w:val="center"/>
          </w:tcPr>
          <w:p w:rsidR="005648A6" w:rsidRPr="00C413E7" w:rsidRDefault="005648A6" w:rsidP="005648A6">
            <w:pPr>
              <w:spacing w:after="0" w:line="240" w:lineRule="auto"/>
              <w:jc w:val="right"/>
              <w:rPr>
                <w:rFonts w:ascii="Times New Roman" w:eastAsia="Times New Roman" w:hAnsi="Times New Roman" w:cs="Times New Roman"/>
                <w:b/>
                <w:bCs/>
                <w:sz w:val="20"/>
                <w:szCs w:val="20"/>
                <w:lang w:eastAsia="ru-RU"/>
              </w:rPr>
            </w:pPr>
            <w:r w:rsidRPr="00C413E7">
              <w:rPr>
                <w:rFonts w:ascii="Times New Roman" w:eastAsia="Times New Roman" w:hAnsi="Times New Roman" w:cs="Times New Roman"/>
                <w:b/>
                <w:bCs/>
                <w:sz w:val="20"/>
                <w:szCs w:val="20"/>
                <w:lang w:eastAsia="ru-RU"/>
              </w:rPr>
              <w:t>4604,3</w:t>
            </w:r>
          </w:p>
        </w:tc>
        <w:tc>
          <w:tcPr>
            <w:tcW w:w="1134" w:type="dxa"/>
            <w:vAlign w:val="center"/>
          </w:tcPr>
          <w:p w:rsidR="005648A6" w:rsidRPr="00C413E7" w:rsidRDefault="001A7BE4" w:rsidP="00204BD1">
            <w:pPr>
              <w:spacing w:after="0" w:line="240" w:lineRule="auto"/>
              <w:jc w:val="right"/>
              <w:rPr>
                <w:rFonts w:ascii="Times New Roman" w:eastAsia="Times New Roman" w:hAnsi="Times New Roman" w:cs="Times New Roman"/>
                <w:b/>
                <w:bCs/>
                <w:sz w:val="20"/>
                <w:szCs w:val="20"/>
                <w:lang w:eastAsia="ru-RU"/>
              </w:rPr>
            </w:pPr>
            <w:r w:rsidRPr="00C413E7">
              <w:rPr>
                <w:rFonts w:ascii="Times New Roman" w:eastAsia="Times New Roman" w:hAnsi="Times New Roman" w:cs="Times New Roman"/>
                <w:b/>
                <w:bCs/>
                <w:sz w:val="20"/>
                <w:szCs w:val="20"/>
                <w:lang w:eastAsia="ru-RU"/>
              </w:rPr>
              <w:t>25132,1</w:t>
            </w:r>
          </w:p>
        </w:tc>
      </w:tr>
    </w:tbl>
    <w:p w:rsidR="005648A6" w:rsidRPr="00E9709F" w:rsidRDefault="005648A6" w:rsidP="005648A6">
      <w:pPr>
        <w:tabs>
          <w:tab w:val="left" w:pos="2151"/>
        </w:tabs>
        <w:spacing w:after="0" w:line="240" w:lineRule="auto"/>
        <w:ind w:firstLine="11907"/>
        <w:rPr>
          <w:rFonts w:ascii="Times New Roman" w:eastAsia="Times New Roman" w:hAnsi="Times New Roman" w:cs="Times New Roman"/>
          <w:i/>
          <w:lang w:eastAsia="ru-RU"/>
        </w:rPr>
      </w:pPr>
    </w:p>
    <w:p w:rsidR="005648A6" w:rsidRDefault="005648A6" w:rsidP="005648A6">
      <w:pPr>
        <w:tabs>
          <w:tab w:val="left" w:pos="2151"/>
        </w:tabs>
        <w:spacing w:after="0" w:line="240" w:lineRule="auto"/>
        <w:ind w:firstLine="11907"/>
        <w:rPr>
          <w:rFonts w:ascii="Times New Roman" w:eastAsia="Times New Roman" w:hAnsi="Times New Roman" w:cs="Times New Roman"/>
          <w:i/>
          <w:lang w:eastAsia="ru-RU"/>
        </w:rPr>
      </w:pPr>
    </w:p>
    <w:p w:rsidR="0079343F" w:rsidRPr="0079343F" w:rsidRDefault="0079343F" w:rsidP="005648A6">
      <w:pPr>
        <w:tabs>
          <w:tab w:val="left" w:pos="2151"/>
        </w:tabs>
        <w:spacing w:after="0" w:line="240" w:lineRule="auto"/>
        <w:ind w:firstLine="11907"/>
        <w:rPr>
          <w:rFonts w:ascii="Times New Roman" w:eastAsia="Times New Roman" w:hAnsi="Times New Roman" w:cs="Times New Roman"/>
          <w:i/>
          <w:lang w:eastAsia="ru-RU"/>
        </w:rPr>
      </w:pPr>
    </w:p>
    <w:p w:rsidR="005648A6" w:rsidRPr="00AF1864" w:rsidRDefault="0016549B" w:rsidP="0016549B">
      <w:pPr>
        <w:tabs>
          <w:tab w:val="left" w:pos="2151"/>
        </w:tabs>
        <w:spacing w:after="0" w:line="240" w:lineRule="auto"/>
        <w:rPr>
          <w:rFonts w:ascii="Times New Roman" w:eastAsia="Times New Roman" w:hAnsi="Times New Roman" w:cs="Times New Roman"/>
          <w:i/>
          <w:lang w:eastAsia="ru-RU"/>
        </w:rPr>
      </w:pPr>
      <w:r w:rsidRPr="00E9709F">
        <w:rPr>
          <w:rFonts w:ascii="Times New Roman" w:eastAsia="Times New Roman" w:hAnsi="Times New Roman" w:cs="Times New Roman"/>
          <w:i/>
          <w:lang w:eastAsia="ru-RU"/>
        </w:rPr>
        <w:t xml:space="preserve">                                                                                                                                                                                                       </w:t>
      </w:r>
      <w:r w:rsidR="005648A6" w:rsidRPr="00AF1864">
        <w:rPr>
          <w:rFonts w:ascii="Times New Roman" w:eastAsia="Times New Roman" w:hAnsi="Times New Roman" w:cs="Times New Roman"/>
          <w:i/>
          <w:lang w:eastAsia="ru-RU"/>
        </w:rPr>
        <w:t>Приложение 6</w:t>
      </w:r>
    </w:p>
    <w:p w:rsidR="005648A6" w:rsidRPr="00AF1864" w:rsidRDefault="00533FCC" w:rsidP="00533FCC">
      <w:pPr>
        <w:keepNext/>
        <w:tabs>
          <w:tab w:val="left" w:pos="3686"/>
        </w:tabs>
        <w:spacing w:after="0" w:line="240" w:lineRule="auto"/>
        <w:outlineLvl w:val="0"/>
        <w:rPr>
          <w:rFonts w:ascii="Times New Roman" w:eastAsia="Times New Roman" w:hAnsi="Times New Roman" w:cs="Times New Roman"/>
          <w:i/>
        </w:rPr>
      </w:pPr>
      <w:r>
        <w:rPr>
          <w:rFonts w:ascii="Times New Roman" w:eastAsia="Times New Roman" w:hAnsi="Times New Roman" w:cs="Times New Roman"/>
          <w:i/>
        </w:rPr>
        <w:t xml:space="preserve">                                                                                                                                                                                                       </w:t>
      </w:r>
      <w:r w:rsidR="005648A6" w:rsidRPr="00AF1864">
        <w:rPr>
          <w:rFonts w:ascii="Times New Roman" w:eastAsia="Times New Roman" w:hAnsi="Times New Roman" w:cs="Times New Roman"/>
          <w:i/>
        </w:rPr>
        <w:t xml:space="preserve">к бюджету Томского района на 2023 год </w:t>
      </w:r>
    </w:p>
    <w:p w:rsidR="005648A6" w:rsidRPr="00AF1864" w:rsidRDefault="005648A6" w:rsidP="005648A6">
      <w:pPr>
        <w:keepNext/>
        <w:spacing w:after="0" w:line="240" w:lineRule="auto"/>
        <w:outlineLvl w:val="0"/>
        <w:rPr>
          <w:rFonts w:ascii="Times New Roman" w:eastAsia="Times New Roman" w:hAnsi="Times New Roman" w:cs="Times New Roman"/>
          <w:i/>
        </w:rPr>
      </w:pPr>
      <w:r w:rsidRPr="00AF1864">
        <w:rPr>
          <w:rFonts w:ascii="Times New Roman" w:eastAsia="Times New Roman" w:hAnsi="Times New Roman" w:cs="Times New Roman"/>
          <w:i/>
        </w:rPr>
        <w:t xml:space="preserve">                                                                                                                                                                       </w:t>
      </w:r>
      <w:r w:rsidR="0016549B" w:rsidRPr="00AF1864">
        <w:rPr>
          <w:rFonts w:ascii="Times New Roman" w:eastAsia="Times New Roman" w:hAnsi="Times New Roman" w:cs="Times New Roman"/>
          <w:i/>
        </w:rPr>
        <w:t xml:space="preserve">                               </w:t>
      </w:r>
      <w:r w:rsidRPr="00AF1864">
        <w:rPr>
          <w:rFonts w:ascii="Times New Roman" w:eastAsia="Times New Roman" w:hAnsi="Times New Roman" w:cs="Times New Roman"/>
          <w:i/>
        </w:rPr>
        <w:t xml:space="preserve"> и  плановый период 2024 и 2025 годов </w:t>
      </w:r>
    </w:p>
    <w:p w:rsidR="005648A6" w:rsidRPr="00AF1864" w:rsidRDefault="005648A6" w:rsidP="005648A6">
      <w:pPr>
        <w:keepNext/>
        <w:spacing w:after="0" w:line="240" w:lineRule="auto"/>
        <w:jc w:val="right"/>
        <w:outlineLvl w:val="0"/>
        <w:rPr>
          <w:rFonts w:ascii="Times New Roman" w:eastAsia="Times New Roman" w:hAnsi="Times New Roman" w:cs="Times New Roman"/>
          <w:i/>
        </w:rPr>
      </w:pPr>
      <w:r w:rsidRPr="00AF1864">
        <w:rPr>
          <w:rFonts w:ascii="Times New Roman" w:eastAsia="Times New Roman" w:hAnsi="Times New Roman" w:cs="Times New Roman"/>
          <w:i/>
        </w:rPr>
        <w:t>таблица 5</w:t>
      </w:r>
    </w:p>
    <w:p w:rsidR="005648A6" w:rsidRPr="00E9709F" w:rsidRDefault="005648A6" w:rsidP="005648A6">
      <w:pPr>
        <w:keepNext/>
        <w:spacing w:after="0" w:line="240" w:lineRule="auto"/>
        <w:jc w:val="center"/>
        <w:outlineLvl w:val="0"/>
        <w:rPr>
          <w:rFonts w:ascii="Times New Roman" w:eastAsia="Times New Roman" w:hAnsi="Times New Roman" w:cs="Times New Roman"/>
          <w:b/>
          <w:sz w:val="26"/>
          <w:szCs w:val="26"/>
        </w:rPr>
      </w:pPr>
      <w:r w:rsidRPr="00AF1864">
        <w:rPr>
          <w:rFonts w:ascii="Times New Roman" w:eastAsia="Times New Roman" w:hAnsi="Times New Roman" w:cs="Times New Roman"/>
          <w:b/>
          <w:sz w:val="26"/>
          <w:szCs w:val="26"/>
        </w:rPr>
        <w:t>Объем иных межбюджетных трансфертов,</w:t>
      </w:r>
    </w:p>
    <w:p w:rsidR="005648A6" w:rsidRPr="00E9709F" w:rsidRDefault="005648A6" w:rsidP="005648A6">
      <w:pPr>
        <w:keepNext/>
        <w:spacing w:after="0" w:line="240" w:lineRule="auto"/>
        <w:jc w:val="center"/>
        <w:outlineLvl w:val="0"/>
        <w:rPr>
          <w:rFonts w:ascii="Times New Roman" w:eastAsia="Times New Roman" w:hAnsi="Times New Roman" w:cs="Times New Roman"/>
          <w:b/>
          <w:sz w:val="26"/>
          <w:szCs w:val="26"/>
        </w:rPr>
      </w:pPr>
      <w:r w:rsidRPr="00E9709F">
        <w:rPr>
          <w:rFonts w:ascii="Times New Roman" w:eastAsia="Times New Roman" w:hAnsi="Times New Roman" w:cs="Times New Roman"/>
          <w:b/>
          <w:sz w:val="26"/>
          <w:szCs w:val="26"/>
        </w:rPr>
        <w:t xml:space="preserve"> предоставляемых бюджетам сельских поселений Томского района в 2023 году</w:t>
      </w:r>
    </w:p>
    <w:p w:rsidR="005648A6" w:rsidRPr="00105576" w:rsidRDefault="0016549B" w:rsidP="0016549B">
      <w:pPr>
        <w:tabs>
          <w:tab w:val="left" w:pos="2151"/>
        </w:tabs>
        <w:spacing w:after="0" w:line="240" w:lineRule="auto"/>
        <w:ind w:firstLine="6379"/>
        <w:jc w:val="right"/>
        <w:rPr>
          <w:rFonts w:ascii="Times New Roman" w:eastAsia="Times New Roman" w:hAnsi="Times New Roman" w:cs="Times New Roman"/>
          <w:sz w:val="24"/>
          <w:szCs w:val="24"/>
          <w:lang w:eastAsia="ru-RU"/>
        </w:rPr>
      </w:pPr>
      <w:r w:rsidRPr="00105576">
        <w:rPr>
          <w:rFonts w:ascii="Times New Roman" w:eastAsia="Times New Roman" w:hAnsi="Times New Roman" w:cs="Times New Roman"/>
          <w:sz w:val="24"/>
          <w:szCs w:val="24"/>
          <w:lang w:eastAsia="ru-RU"/>
        </w:rPr>
        <w:t>(тыс. руб</w:t>
      </w:r>
      <w:r w:rsidR="009C022E" w:rsidRPr="00105576">
        <w:rPr>
          <w:rFonts w:ascii="Times New Roman" w:eastAsia="Times New Roman" w:hAnsi="Times New Roman" w:cs="Times New Roman"/>
          <w:sz w:val="24"/>
          <w:szCs w:val="24"/>
          <w:lang w:eastAsia="ru-RU"/>
        </w:rPr>
        <w:t>.</w:t>
      </w:r>
      <w:r w:rsidRPr="00105576">
        <w:rPr>
          <w:rFonts w:ascii="Times New Roman" w:eastAsia="Times New Roman" w:hAnsi="Times New Roman" w:cs="Times New Roman"/>
          <w:sz w:val="24"/>
          <w:szCs w:val="24"/>
          <w:lang w:eastAsia="ru-RU"/>
        </w:rPr>
        <w:t>)</w:t>
      </w:r>
    </w:p>
    <w:tbl>
      <w:tblPr>
        <w:tblW w:w="15211"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6"/>
        <w:gridCol w:w="1165"/>
        <w:gridCol w:w="1198"/>
        <w:gridCol w:w="1211"/>
        <w:gridCol w:w="1295"/>
        <w:gridCol w:w="1257"/>
        <w:gridCol w:w="1134"/>
        <w:gridCol w:w="1276"/>
        <w:gridCol w:w="1345"/>
        <w:gridCol w:w="1253"/>
        <w:gridCol w:w="2221"/>
      </w:tblGrid>
      <w:tr w:rsidR="00363FDE" w:rsidRPr="00E9709F" w:rsidTr="00105576">
        <w:trPr>
          <w:trHeight w:val="1461"/>
        </w:trPr>
        <w:tc>
          <w:tcPr>
            <w:tcW w:w="1856" w:type="dxa"/>
            <w:vAlign w:val="center"/>
          </w:tcPr>
          <w:p w:rsidR="00022E58" w:rsidRPr="00E9709F" w:rsidRDefault="00022E58" w:rsidP="005648A6">
            <w:pPr>
              <w:spacing w:after="0" w:line="240" w:lineRule="auto"/>
              <w:jc w:val="center"/>
              <w:rPr>
                <w:rFonts w:ascii="Times New Roman" w:eastAsia="Times New Roman" w:hAnsi="Times New Roman" w:cs="Times New Roman"/>
                <w:bCs/>
                <w:sz w:val="20"/>
                <w:szCs w:val="20"/>
                <w:lang w:eastAsia="ru-RU"/>
              </w:rPr>
            </w:pPr>
            <w:r w:rsidRPr="00E9709F">
              <w:rPr>
                <w:rFonts w:ascii="Times New Roman" w:eastAsia="Times New Roman" w:hAnsi="Times New Roman" w:cs="Times New Roman"/>
                <w:bCs/>
                <w:sz w:val="20"/>
                <w:szCs w:val="20"/>
                <w:lang w:eastAsia="ru-RU"/>
              </w:rPr>
              <w:t>Наименование сельского поселения</w:t>
            </w:r>
          </w:p>
        </w:tc>
        <w:tc>
          <w:tcPr>
            <w:tcW w:w="1165" w:type="dxa"/>
            <w:vAlign w:val="center"/>
          </w:tcPr>
          <w:p w:rsidR="00022E58" w:rsidRPr="00E9709F" w:rsidRDefault="00022E58" w:rsidP="005648A6">
            <w:pPr>
              <w:spacing w:after="0" w:line="240" w:lineRule="auto"/>
              <w:jc w:val="center"/>
              <w:rPr>
                <w:rFonts w:ascii="Times New Roman" w:eastAsia="Times New Roman" w:hAnsi="Times New Roman" w:cs="Times New Roman"/>
                <w:bCs/>
                <w:color w:val="000000"/>
                <w:sz w:val="18"/>
                <w:szCs w:val="18"/>
                <w:lang w:eastAsia="ru-RU"/>
              </w:rPr>
            </w:pPr>
            <w:r w:rsidRPr="00E9709F">
              <w:rPr>
                <w:rFonts w:ascii="Times New Roman" w:eastAsia="Times New Roman" w:hAnsi="Times New Roman" w:cs="Times New Roman"/>
                <w:bCs/>
                <w:color w:val="000000"/>
                <w:sz w:val="18"/>
                <w:szCs w:val="18"/>
                <w:lang w:eastAsia="ru-RU"/>
              </w:rPr>
              <w:t>На развитие массового спорта и подготовка спортивных сборных команд Томского района</w:t>
            </w:r>
          </w:p>
        </w:tc>
        <w:tc>
          <w:tcPr>
            <w:tcW w:w="1198" w:type="dxa"/>
            <w:vAlign w:val="center"/>
          </w:tcPr>
          <w:p w:rsidR="00022E58" w:rsidRPr="00E9709F" w:rsidRDefault="00022E58" w:rsidP="005648A6">
            <w:pPr>
              <w:spacing w:after="0" w:line="240" w:lineRule="auto"/>
              <w:jc w:val="center"/>
              <w:rPr>
                <w:rFonts w:ascii="Times New Roman" w:eastAsia="Times New Roman" w:hAnsi="Times New Roman" w:cs="Times New Roman"/>
                <w:bCs/>
                <w:color w:val="000000"/>
                <w:sz w:val="18"/>
                <w:szCs w:val="18"/>
                <w:lang w:eastAsia="ru-RU"/>
              </w:rPr>
            </w:pPr>
            <w:r w:rsidRPr="00E9709F">
              <w:rPr>
                <w:rFonts w:ascii="Times New Roman" w:eastAsia="Times New Roman" w:hAnsi="Times New Roman" w:cs="Times New Roman"/>
                <w:bCs/>
                <w:color w:val="000000"/>
                <w:sz w:val="18"/>
                <w:szCs w:val="18"/>
                <w:lang w:eastAsia="ru-RU"/>
              </w:rPr>
              <w:t>На обеспечение развития и укрепления материально-технической базы муниципальных домов культуры</w:t>
            </w:r>
          </w:p>
        </w:tc>
        <w:tc>
          <w:tcPr>
            <w:tcW w:w="1211" w:type="dxa"/>
            <w:vAlign w:val="center"/>
          </w:tcPr>
          <w:p w:rsidR="00022E58" w:rsidRPr="00E9709F" w:rsidRDefault="00022E58" w:rsidP="005648A6">
            <w:pPr>
              <w:spacing w:after="0" w:line="240" w:lineRule="auto"/>
              <w:jc w:val="center"/>
              <w:rPr>
                <w:rFonts w:ascii="Times New Roman" w:eastAsia="Times New Roman" w:hAnsi="Times New Roman" w:cs="Times New Roman"/>
                <w:bCs/>
                <w:color w:val="000000"/>
                <w:sz w:val="18"/>
                <w:szCs w:val="18"/>
                <w:lang w:eastAsia="ru-RU"/>
              </w:rPr>
            </w:pPr>
            <w:r w:rsidRPr="00E9709F">
              <w:rPr>
                <w:rFonts w:ascii="Times New Roman" w:eastAsia="Times New Roman" w:hAnsi="Times New Roman" w:cs="Times New Roman"/>
                <w:bCs/>
                <w:color w:val="000000"/>
                <w:sz w:val="18"/>
                <w:szCs w:val="18"/>
                <w:lang w:eastAsia="ru-RU"/>
              </w:rPr>
              <w:t>На повышение качества жизни граждан старшего поколения Томского района</w:t>
            </w:r>
          </w:p>
        </w:tc>
        <w:tc>
          <w:tcPr>
            <w:tcW w:w="1295" w:type="dxa"/>
            <w:vAlign w:val="center"/>
          </w:tcPr>
          <w:p w:rsidR="00022E58" w:rsidRPr="004E289F" w:rsidRDefault="00022E58" w:rsidP="005648A6">
            <w:pPr>
              <w:spacing w:after="0" w:line="240" w:lineRule="auto"/>
              <w:jc w:val="center"/>
              <w:rPr>
                <w:rFonts w:ascii="Times New Roman" w:eastAsia="Times New Roman" w:hAnsi="Times New Roman" w:cs="Times New Roman"/>
                <w:bCs/>
                <w:color w:val="000000"/>
                <w:sz w:val="18"/>
                <w:szCs w:val="18"/>
                <w:lang w:eastAsia="ru-RU"/>
              </w:rPr>
            </w:pPr>
            <w:r w:rsidRPr="004E289F">
              <w:rPr>
                <w:rFonts w:ascii="Times New Roman" w:eastAsia="Times New Roman" w:hAnsi="Times New Roman" w:cs="Times New Roman"/>
                <w:bCs/>
                <w:color w:val="000000"/>
                <w:sz w:val="18"/>
                <w:szCs w:val="18"/>
                <w:lang w:eastAsia="ru-RU"/>
              </w:rPr>
              <w:t>На проведение технического обследования системы теплоснабжения, водоснабже-</w:t>
            </w:r>
          </w:p>
          <w:p w:rsidR="00022E58" w:rsidRPr="004E289F" w:rsidRDefault="00022E58" w:rsidP="005648A6">
            <w:pPr>
              <w:spacing w:after="0" w:line="240" w:lineRule="auto"/>
              <w:jc w:val="center"/>
              <w:rPr>
                <w:rFonts w:ascii="Times New Roman" w:eastAsia="Times New Roman" w:hAnsi="Times New Roman" w:cs="Times New Roman"/>
                <w:bCs/>
                <w:color w:val="000000"/>
                <w:sz w:val="18"/>
                <w:szCs w:val="18"/>
                <w:lang w:eastAsia="ru-RU"/>
              </w:rPr>
            </w:pPr>
            <w:r w:rsidRPr="004E289F">
              <w:rPr>
                <w:rFonts w:ascii="Times New Roman" w:eastAsia="Times New Roman" w:hAnsi="Times New Roman" w:cs="Times New Roman"/>
                <w:bCs/>
                <w:color w:val="000000"/>
                <w:sz w:val="18"/>
                <w:szCs w:val="18"/>
                <w:lang w:eastAsia="ru-RU"/>
              </w:rPr>
              <w:t>ния и водоотведе-</w:t>
            </w:r>
          </w:p>
          <w:p w:rsidR="00022E58" w:rsidRPr="004E289F" w:rsidRDefault="00022E58" w:rsidP="005648A6">
            <w:pPr>
              <w:spacing w:after="0" w:line="240" w:lineRule="auto"/>
              <w:jc w:val="center"/>
              <w:rPr>
                <w:rFonts w:ascii="Times New Roman" w:eastAsia="Times New Roman" w:hAnsi="Times New Roman" w:cs="Times New Roman"/>
                <w:bCs/>
                <w:color w:val="000000"/>
                <w:sz w:val="18"/>
                <w:szCs w:val="18"/>
                <w:lang w:eastAsia="ru-RU"/>
              </w:rPr>
            </w:pPr>
            <w:r w:rsidRPr="004E289F">
              <w:rPr>
                <w:rFonts w:ascii="Times New Roman" w:eastAsia="Times New Roman" w:hAnsi="Times New Roman" w:cs="Times New Roman"/>
                <w:bCs/>
                <w:color w:val="000000"/>
                <w:sz w:val="18"/>
                <w:szCs w:val="18"/>
                <w:lang w:eastAsia="ru-RU"/>
              </w:rPr>
              <w:t>ния</w:t>
            </w:r>
          </w:p>
        </w:tc>
        <w:tc>
          <w:tcPr>
            <w:tcW w:w="1257" w:type="dxa"/>
            <w:vAlign w:val="center"/>
          </w:tcPr>
          <w:p w:rsidR="00022E58" w:rsidRPr="00E9709F" w:rsidRDefault="00022E58" w:rsidP="005648A6">
            <w:pPr>
              <w:spacing w:after="0" w:line="240" w:lineRule="auto"/>
              <w:jc w:val="center"/>
              <w:rPr>
                <w:rFonts w:ascii="Times New Roman" w:eastAsia="Times New Roman" w:hAnsi="Times New Roman" w:cs="Times New Roman"/>
                <w:bCs/>
                <w:color w:val="000000"/>
                <w:sz w:val="18"/>
                <w:szCs w:val="18"/>
                <w:lang w:eastAsia="ru-RU"/>
              </w:rPr>
            </w:pPr>
            <w:r w:rsidRPr="00E9709F">
              <w:rPr>
                <w:rFonts w:ascii="Times New Roman" w:eastAsia="Times New Roman" w:hAnsi="Times New Roman" w:cs="Times New Roman"/>
                <w:bCs/>
                <w:color w:val="000000"/>
                <w:sz w:val="18"/>
                <w:szCs w:val="18"/>
                <w:lang w:eastAsia="ru-RU"/>
              </w:rPr>
              <w:t>На исполнение судебных актов</w:t>
            </w:r>
          </w:p>
        </w:tc>
        <w:tc>
          <w:tcPr>
            <w:tcW w:w="1134" w:type="dxa"/>
          </w:tcPr>
          <w:p w:rsidR="00022E58" w:rsidRPr="004E289F" w:rsidRDefault="00022E58" w:rsidP="00530697">
            <w:pPr>
              <w:spacing w:after="0" w:line="240" w:lineRule="auto"/>
              <w:jc w:val="center"/>
              <w:rPr>
                <w:rFonts w:ascii="Times New Roman" w:eastAsia="Times New Roman" w:hAnsi="Times New Roman" w:cs="Times New Roman"/>
                <w:bCs/>
                <w:color w:val="000000"/>
                <w:sz w:val="18"/>
                <w:szCs w:val="18"/>
                <w:lang w:eastAsia="ru-RU"/>
              </w:rPr>
            </w:pPr>
            <w:r w:rsidRPr="004E289F">
              <w:rPr>
                <w:rFonts w:ascii="Times New Roman" w:eastAsia="Times New Roman" w:hAnsi="Times New Roman" w:cs="Times New Roman"/>
                <w:bCs/>
                <w:color w:val="000000"/>
                <w:sz w:val="18"/>
                <w:szCs w:val="18"/>
                <w:lang w:eastAsia="ru-RU"/>
              </w:rPr>
              <w:t>Исполнение судебных актов по обращению взыскания на средства облас</w:t>
            </w:r>
            <w:r w:rsidR="009E0F32" w:rsidRPr="004E289F">
              <w:rPr>
                <w:rFonts w:ascii="Times New Roman" w:eastAsia="Times New Roman" w:hAnsi="Times New Roman" w:cs="Times New Roman"/>
                <w:bCs/>
                <w:color w:val="000000"/>
                <w:sz w:val="18"/>
                <w:szCs w:val="18"/>
                <w:lang w:eastAsia="ru-RU"/>
              </w:rPr>
              <w:t>т</w:t>
            </w:r>
            <w:r w:rsidRPr="004E289F">
              <w:rPr>
                <w:rFonts w:ascii="Times New Roman" w:eastAsia="Times New Roman" w:hAnsi="Times New Roman" w:cs="Times New Roman"/>
                <w:bCs/>
                <w:color w:val="000000"/>
                <w:sz w:val="18"/>
                <w:szCs w:val="18"/>
                <w:lang w:eastAsia="ru-RU"/>
              </w:rPr>
              <w:t>ного бюджета по искам к Томской области</w:t>
            </w:r>
          </w:p>
        </w:tc>
        <w:tc>
          <w:tcPr>
            <w:tcW w:w="1276" w:type="dxa"/>
          </w:tcPr>
          <w:p w:rsidR="00022E58" w:rsidRPr="00E9709F" w:rsidRDefault="00022E58" w:rsidP="00530697">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На р</w:t>
            </w:r>
            <w:r w:rsidRPr="00E9709F">
              <w:rPr>
                <w:rFonts w:ascii="Times New Roman" w:eastAsia="Times New Roman" w:hAnsi="Times New Roman" w:cs="Times New Roman"/>
                <w:bCs/>
                <w:color w:val="000000"/>
                <w:sz w:val="18"/>
                <w:szCs w:val="18"/>
                <w:lang w:eastAsia="ru-RU"/>
              </w:rPr>
              <w:t>азработк</w:t>
            </w:r>
            <w:r>
              <w:rPr>
                <w:rFonts w:ascii="Times New Roman" w:eastAsia="Times New Roman" w:hAnsi="Times New Roman" w:cs="Times New Roman"/>
                <w:bCs/>
                <w:color w:val="000000"/>
                <w:sz w:val="18"/>
                <w:szCs w:val="18"/>
                <w:lang w:eastAsia="ru-RU"/>
              </w:rPr>
              <w:t>у</w:t>
            </w:r>
            <w:r w:rsidRPr="00E9709F">
              <w:rPr>
                <w:rFonts w:ascii="Times New Roman" w:eastAsia="Times New Roman" w:hAnsi="Times New Roman" w:cs="Times New Roman"/>
                <w:bCs/>
                <w:color w:val="000000"/>
                <w:sz w:val="18"/>
                <w:szCs w:val="18"/>
                <w:lang w:eastAsia="ru-RU"/>
              </w:rPr>
              <w:t xml:space="preserve"> проекта зон санитарной охраны водозаборных скважин в населенных пунктах Томского района</w:t>
            </w:r>
          </w:p>
        </w:tc>
        <w:tc>
          <w:tcPr>
            <w:tcW w:w="1345" w:type="dxa"/>
          </w:tcPr>
          <w:p w:rsidR="00022E58" w:rsidRDefault="00022E58" w:rsidP="005648A6">
            <w:pPr>
              <w:spacing w:after="0" w:line="240" w:lineRule="auto"/>
              <w:jc w:val="center"/>
              <w:rPr>
                <w:rFonts w:ascii="Times New Roman" w:eastAsia="Times New Roman" w:hAnsi="Times New Roman" w:cs="Times New Roman"/>
                <w:bCs/>
                <w:color w:val="000000"/>
                <w:sz w:val="18"/>
                <w:szCs w:val="18"/>
                <w:lang w:eastAsia="ru-RU"/>
              </w:rPr>
            </w:pPr>
            <w:r w:rsidRPr="00E9709F">
              <w:rPr>
                <w:rFonts w:ascii="Times New Roman" w:eastAsia="Times New Roman" w:hAnsi="Times New Roman" w:cs="Times New Roman"/>
                <w:bCs/>
                <w:color w:val="000000"/>
                <w:sz w:val="18"/>
                <w:szCs w:val="18"/>
                <w:lang w:eastAsia="ru-RU"/>
              </w:rPr>
              <w:t>Резервный фонд финансирования непредви</w:t>
            </w:r>
            <w:r>
              <w:rPr>
                <w:rFonts w:ascii="Times New Roman" w:eastAsia="Times New Roman" w:hAnsi="Times New Roman" w:cs="Times New Roman"/>
                <w:bCs/>
                <w:color w:val="000000"/>
                <w:sz w:val="18"/>
                <w:szCs w:val="18"/>
                <w:lang w:eastAsia="ru-RU"/>
              </w:rPr>
              <w:t>-</w:t>
            </w:r>
          </w:p>
          <w:p w:rsidR="00363FDE" w:rsidRPr="00363FDE" w:rsidRDefault="00022E58" w:rsidP="005648A6">
            <w:pPr>
              <w:spacing w:after="0" w:line="240" w:lineRule="auto"/>
              <w:jc w:val="center"/>
              <w:rPr>
                <w:rFonts w:ascii="Times New Roman" w:eastAsia="Times New Roman" w:hAnsi="Times New Roman" w:cs="Times New Roman"/>
                <w:bCs/>
                <w:color w:val="000000"/>
                <w:sz w:val="18"/>
                <w:szCs w:val="18"/>
                <w:lang w:eastAsia="ru-RU"/>
              </w:rPr>
            </w:pPr>
            <w:r w:rsidRPr="00E9709F">
              <w:rPr>
                <w:rFonts w:ascii="Times New Roman" w:eastAsia="Times New Roman" w:hAnsi="Times New Roman" w:cs="Times New Roman"/>
                <w:bCs/>
                <w:color w:val="000000"/>
                <w:sz w:val="18"/>
                <w:szCs w:val="18"/>
                <w:lang w:eastAsia="ru-RU"/>
              </w:rPr>
              <w:t>денных расходов Администрации</w:t>
            </w:r>
          </w:p>
          <w:p w:rsidR="00022E58" w:rsidRPr="00E9709F" w:rsidRDefault="00363FDE" w:rsidP="005648A6">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xml:space="preserve"> Томской</w:t>
            </w:r>
            <w:r w:rsidRPr="00363FDE">
              <w:rPr>
                <w:rFonts w:ascii="Times New Roman" w:eastAsia="Times New Roman" w:hAnsi="Times New Roman" w:cs="Times New Roman"/>
                <w:bCs/>
                <w:color w:val="000000"/>
                <w:sz w:val="18"/>
                <w:szCs w:val="18"/>
                <w:lang w:eastAsia="ru-RU"/>
              </w:rPr>
              <w:t xml:space="preserve"> </w:t>
            </w:r>
            <w:r w:rsidR="00022E58" w:rsidRPr="00E9709F">
              <w:rPr>
                <w:rFonts w:ascii="Times New Roman" w:eastAsia="Times New Roman" w:hAnsi="Times New Roman" w:cs="Times New Roman"/>
                <w:bCs/>
                <w:color w:val="000000"/>
                <w:sz w:val="18"/>
                <w:szCs w:val="18"/>
                <w:lang w:eastAsia="ru-RU"/>
              </w:rPr>
              <w:t>области</w:t>
            </w:r>
          </w:p>
        </w:tc>
        <w:tc>
          <w:tcPr>
            <w:tcW w:w="1253" w:type="dxa"/>
          </w:tcPr>
          <w:p w:rsidR="00022E58" w:rsidRDefault="00022E58" w:rsidP="005648A6">
            <w:pPr>
              <w:spacing w:after="0" w:line="240" w:lineRule="auto"/>
              <w:jc w:val="center"/>
              <w:rPr>
                <w:rFonts w:ascii="Times New Roman" w:eastAsia="Times New Roman" w:hAnsi="Times New Roman" w:cs="Times New Roman"/>
                <w:bCs/>
                <w:color w:val="000000"/>
                <w:sz w:val="18"/>
                <w:szCs w:val="18"/>
                <w:lang w:eastAsia="ru-RU"/>
              </w:rPr>
            </w:pPr>
            <w:r w:rsidRPr="00E9709F">
              <w:rPr>
                <w:rFonts w:ascii="Times New Roman" w:eastAsia="Times New Roman" w:hAnsi="Times New Roman" w:cs="Times New Roman"/>
                <w:bCs/>
                <w:color w:val="000000"/>
                <w:sz w:val="18"/>
                <w:szCs w:val="18"/>
                <w:lang w:eastAsia="ru-RU"/>
              </w:rPr>
              <w:t>На капитальный и</w:t>
            </w:r>
            <w:r>
              <w:rPr>
                <w:rFonts w:ascii="Times New Roman" w:eastAsia="Times New Roman" w:hAnsi="Times New Roman" w:cs="Times New Roman"/>
                <w:bCs/>
                <w:color w:val="000000"/>
                <w:sz w:val="18"/>
                <w:szCs w:val="18"/>
                <w:lang w:eastAsia="ru-RU"/>
              </w:rPr>
              <w:t xml:space="preserve"> (или)</w:t>
            </w:r>
            <w:r w:rsidRPr="00E9709F">
              <w:rPr>
                <w:rFonts w:ascii="Times New Roman" w:eastAsia="Times New Roman" w:hAnsi="Times New Roman" w:cs="Times New Roman"/>
                <w:bCs/>
                <w:color w:val="000000"/>
                <w:sz w:val="18"/>
                <w:szCs w:val="18"/>
                <w:lang w:eastAsia="ru-RU"/>
              </w:rPr>
              <w:t xml:space="preserve"> текущий ремонт учрежде</w:t>
            </w:r>
            <w:r>
              <w:rPr>
                <w:rFonts w:ascii="Times New Roman" w:eastAsia="Times New Roman" w:hAnsi="Times New Roman" w:cs="Times New Roman"/>
                <w:bCs/>
                <w:color w:val="000000"/>
                <w:sz w:val="18"/>
                <w:szCs w:val="18"/>
                <w:lang w:eastAsia="ru-RU"/>
              </w:rPr>
              <w:t>-</w:t>
            </w:r>
          </w:p>
          <w:p w:rsidR="00022E58" w:rsidRPr="00E9709F" w:rsidRDefault="00022E58" w:rsidP="005648A6">
            <w:pPr>
              <w:spacing w:after="0" w:line="240" w:lineRule="auto"/>
              <w:jc w:val="center"/>
              <w:rPr>
                <w:rFonts w:ascii="Times New Roman" w:eastAsia="Times New Roman" w:hAnsi="Times New Roman" w:cs="Times New Roman"/>
                <w:bCs/>
                <w:color w:val="000000"/>
                <w:sz w:val="18"/>
                <w:szCs w:val="18"/>
                <w:lang w:eastAsia="ru-RU"/>
              </w:rPr>
            </w:pPr>
            <w:r w:rsidRPr="00E9709F">
              <w:rPr>
                <w:rFonts w:ascii="Times New Roman" w:eastAsia="Times New Roman" w:hAnsi="Times New Roman" w:cs="Times New Roman"/>
                <w:bCs/>
                <w:color w:val="000000"/>
                <w:sz w:val="18"/>
                <w:szCs w:val="18"/>
                <w:lang w:eastAsia="ru-RU"/>
              </w:rPr>
              <w:t>ний культуры</w:t>
            </w:r>
          </w:p>
        </w:tc>
        <w:tc>
          <w:tcPr>
            <w:tcW w:w="2221" w:type="dxa"/>
          </w:tcPr>
          <w:p w:rsidR="00022E58" w:rsidRPr="00AF1864" w:rsidRDefault="00022E58" w:rsidP="005648A6">
            <w:pPr>
              <w:spacing w:after="0" w:line="240" w:lineRule="auto"/>
              <w:jc w:val="center"/>
              <w:rPr>
                <w:rFonts w:ascii="Times New Roman" w:eastAsia="Times New Roman" w:hAnsi="Times New Roman" w:cs="Times New Roman"/>
                <w:bCs/>
                <w:color w:val="000000"/>
                <w:sz w:val="18"/>
                <w:szCs w:val="18"/>
                <w:lang w:eastAsia="ru-RU"/>
              </w:rPr>
            </w:pPr>
            <w:r w:rsidRPr="00AF1864">
              <w:rPr>
                <w:rFonts w:ascii="Times New Roman" w:eastAsia="Times New Roman" w:hAnsi="Times New Roman" w:cs="Times New Roman"/>
                <w:bCs/>
                <w:color w:val="000000"/>
                <w:sz w:val="18"/>
                <w:szCs w:val="18"/>
                <w:lang w:eastAsia="ru-RU"/>
              </w:rPr>
              <w:t>На капитальный ремонт и (или) ремонт автомобильных дорог общего пользования местного значения</w:t>
            </w:r>
          </w:p>
        </w:tc>
      </w:tr>
      <w:tr w:rsidR="00363FDE" w:rsidRPr="00AF1864" w:rsidTr="00105576">
        <w:trPr>
          <w:trHeight w:val="225"/>
        </w:trPr>
        <w:tc>
          <w:tcPr>
            <w:tcW w:w="1856" w:type="dxa"/>
            <w:vAlign w:val="bottom"/>
          </w:tcPr>
          <w:p w:rsidR="00022E58" w:rsidRPr="00AF1864" w:rsidRDefault="00022E58" w:rsidP="005648A6">
            <w:pPr>
              <w:spacing w:after="0" w:line="240" w:lineRule="auto"/>
              <w:rPr>
                <w:rFonts w:ascii="Times New Roman" w:eastAsia="Times New Roman" w:hAnsi="Times New Roman" w:cs="Times New Roman"/>
                <w:sz w:val="18"/>
                <w:szCs w:val="18"/>
                <w:lang w:eastAsia="ru-RU"/>
              </w:rPr>
            </w:pPr>
            <w:r w:rsidRPr="00AF1864">
              <w:rPr>
                <w:rFonts w:ascii="Times New Roman" w:eastAsia="Times New Roman" w:hAnsi="Times New Roman" w:cs="Times New Roman"/>
                <w:sz w:val="18"/>
                <w:szCs w:val="18"/>
                <w:lang w:eastAsia="ru-RU"/>
              </w:rPr>
              <w:t xml:space="preserve">Богашевское </w:t>
            </w:r>
          </w:p>
        </w:tc>
        <w:tc>
          <w:tcPr>
            <w:tcW w:w="1165" w:type="dxa"/>
            <w:vAlign w:val="center"/>
          </w:tcPr>
          <w:p w:rsidR="00022E58" w:rsidRPr="00AF1864" w:rsidRDefault="00022E58" w:rsidP="005648A6">
            <w:pPr>
              <w:spacing w:after="0" w:line="240" w:lineRule="auto"/>
              <w:jc w:val="right"/>
              <w:rPr>
                <w:rFonts w:ascii="Times New Roman" w:eastAsia="Times New Roman" w:hAnsi="Times New Roman" w:cs="Times New Roman"/>
                <w:bCs/>
                <w:color w:val="000000"/>
                <w:sz w:val="18"/>
                <w:szCs w:val="18"/>
                <w:lang w:eastAsia="ru-RU"/>
              </w:rPr>
            </w:pPr>
          </w:p>
        </w:tc>
        <w:tc>
          <w:tcPr>
            <w:tcW w:w="1198"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11"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9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7"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34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3"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2221"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r>
      <w:tr w:rsidR="00363FDE" w:rsidRPr="00AF1864" w:rsidTr="00105576">
        <w:trPr>
          <w:trHeight w:val="229"/>
        </w:trPr>
        <w:tc>
          <w:tcPr>
            <w:tcW w:w="1856" w:type="dxa"/>
            <w:vAlign w:val="bottom"/>
          </w:tcPr>
          <w:p w:rsidR="00022E58" w:rsidRPr="00AF1864" w:rsidRDefault="00022E58" w:rsidP="005648A6">
            <w:pPr>
              <w:spacing w:after="0" w:line="240" w:lineRule="auto"/>
              <w:rPr>
                <w:rFonts w:ascii="Times New Roman" w:eastAsia="Times New Roman" w:hAnsi="Times New Roman" w:cs="Times New Roman"/>
                <w:sz w:val="18"/>
                <w:szCs w:val="18"/>
                <w:lang w:eastAsia="ru-RU"/>
              </w:rPr>
            </w:pPr>
            <w:r w:rsidRPr="00AF1864">
              <w:rPr>
                <w:rFonts w:ascii="Times New Roman" w:eastAsia="Times New Roman" w:hAnsi="Times New Roman" w:cs="Times New Roman"/>
                <w:sz w:val="18"/>
                <w:szCs w:val="18"/>
                <w:lang w:eastAsia="ru-RU"/>
              </w:rPr>
              <w:t>Воронинское</w:t>
            </w:r>
          </w:p>
        </w:tc>
        <w:tc>
          <w:tcPr>
            <w:tcW w:w="1165"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98"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11"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9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7"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34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3"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2221"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r>
      <w:tr w:rsidR="00363FDE" w:rsidRPr="00AF1864" w:rsidTr="00105576">
        <w:trPr>
          <w:trHeight w:val="229"/>
        </w:trPr>
        <w:tc>
          <w:tcPr>
            <w:tcW w:w="1856" w:type="dxa"/>
            <w:vAlign w:val="bottom"/>
          </w:tcPr>
          <w:p w:rsidR="00022E58" w:rsidRPr="00AF1864" w:rsidRDefault="00022E58" w:rsidP="005648A6">
            <w:pPr>
              <w:spacing w:after="0" w:line="240" w:lineRule="auto"/>
              <w:rPr>
                <w:rFonts w:ascii="Times New Roman" w:eastAsia="Times New Roman" w:hAnsi="Times New Roman" w:cs="Times New Roman"/>
                <w:sz w:val="18"/>
                <w:szCs w:val="18"/>
                <w:lang w:eastAsia="ru-RU"/>
              </w:rPr>
            </w:pPr>
            <w:r w:rsidRPr="00AF1864">
              <w:rPr>
                <w:rFonts w:ascii="Times New Roman" w:eastAsia="Times New Roman" w:hAnsi="Times New Roman" w:cs="Times New Roman"/>
                <w:sz w:val="18"/>
                <w:szCs w:val="18"/>
                <w:lang w:eastAsia="ru-RU"/>
              </w:rPr>
              <w:t xml:space="preserve">Заречное </w:t>
            </w:r>
          </w:p>
        </w:tc>
        <w:tc>
          <w:tcPr>
            <w:tcW w:w="1165"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98"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11"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9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7"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34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3"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2221"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r>
      <w:tr w:rsidR="00363FDE" w:rsidRPr="00AF1864" w:rsidTr="00105576">
        <w:trPr>
          <w:trHeight w:val="229"/>
        </w:trPr>
        <w:tc>
          <w:tcPr>
            <w:tcW w:w="1856" w:type="dxa"/>
            <w:vAlign w:val="bottom"/>
          </w:tcPr>
          <w:p w:rsidR="00022E58" w:rsidRPr="00AF1864" w:rsidRDefault="00022E58" w:rsidP="005648A6">
            <w:pPr>
              <w:spacing w:after="0" w:line="240" w:lineRule="auto"/>
              <w:rPr>
                <w:rFonts w:ascii="Times New Roman" w:eastAsia="Times New Roman" w:hAnsi="Times New Roman" w:cs="Times New Roman"/>
                <w:sz w:val="18"/>
                <w:szCs w:val="18"/>
                <w:lang w:eastAsia="ru-RU"/>
              </w:rPr>
            </w:pPr>
            <w:r w:rsidRPr="00AF1864">
              <w:rPr>
                <w:rFonts w:ascii="Times New Roman" w:eastAsia="Times New Roman" w:hAnsi="Times New Roman" w:cs="Times New Roman"/>
                <w:sz w:val="18"/>
                <w:szCs w:val="18"/>
                <w:lang w:eastAsia="ru-RU"/>
              </w:rPr>
              <w:t>Зональненское</w:t>
            </w:r>
          </w:p>
        </w:tc>
        <w:tc>
          <w:tcPr>
            <w:tcW w:w="1165"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98"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11"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r w:rsidRPr="00AF1864">
              <w:rPr>
                <w:rFonts w:ascii="Times New Roman" w:eastAsia="Times New Roman" w:hAnsi="Times New Roman" w:cs="Times New Roman"/>
                <w:sz w:val="20"/>
                <w:szCs w:val="20"/>
                <w:lang w:eastAsia="ru-RU"/>
              </w:rPr>
              <w:t>56,0</w:t>
            </w:r>
          </w:p>
        </w:tc>
        <w:tc>
          <w:tcPr>
            <w:tcW w:w="129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7"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34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3"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2221"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r w:rsidRPr="00AF1864">
              <w:rPr>
                <w:rFonts w:ascii="Times New Roman" w:eastAsia="Times New Roman" w:hAnsi="Times New Roman" w:cs="Times New Roman"/>
                <w:sz w:val="20"/>
                <w:szCs w:val="20"/>
                <w:lang w:eastAsia="ru-RU"/>
              </w:rPr>
              <w:t>3766,5</w:t>
            </w:r>
          </w:p>
        </w:tc>
      </w:tr>
      <w:tr w:rsidR="00363FDE" w:rsidRPr="00AF1864" w:rsidTr="00105576">
        <w:trPr>
          <w:trHeight w:val="229"/>
        </w:trPr>
        <w:tc>
          <w:tcPr>
            <w:tcW w:w="1856" w:type="dxa"/>
            <w:vAlign w:val="bottom"/>
          </w:tcPr>
          <w:p w:rsidR="00022E58" w:rsidRPr="00AF1864" w:rsidRDefault="00022E58" w:rsidP="005648A6">
            <w:pPr>
              <w:spacing w:after="0" w:line="240" w:lineRule="auto"/>
              <w:rPr>
                <w:rFonts w:ascii="Times New Roman" w:eastAsia="Times New Roman" w:hAnsi="Times New Roman" w:cs="Times New Roman"/>
                <w:sz w:val="18"/>
                <w:szCs w:val="18"/>
                <w:lang w:eastAsia="ru-RU"/>
              </w:rPr>
            </w:pPr>
            <w:r w:rsidRPr="00AF1864">
              <w:rPr>
                <w:rFonts w:ascii="Times New Roman" w:eastAsia="Times New Roman" w:hAnsi="Times New Roman" w:cs="Times New Roman"/>
                <w:sz w:val="18"/>
                <w:szCs w:val="18"/>
                <w:lang w:eastAsia="ru-RU"/>
              </w:rPr>
              <w:t>Зоркальцевское</w:t>
            </w:r>
          </w:p>
        </w:tc>
        <w:tc>
          <w:tcPr>
            <w:tcW w:w="1165"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98"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r w:rsidRPr="00AF1864">
              <w:rPr>
                <w:rFonts w:ascii="Times New Roman" w:eastAsia="Times New Roman" w:hAnsi="Times New Roman" w:cs="Times New Roman"/>
                <w:sz w:val="20"/>
                <w:szCs w:val="20"/>
                <w:lang w:eastAsia="ru-RU"/>
              </w:rPr>
              <w:t>84,2</w:t>
            </w:r>
          </w:p>
        </w:tc>
        <w:tc>
          <w:tcPr>
            <w:tcW w:w="1211"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r w:rsidRPr="00AF1864">
              <w:rPr>
                <w:rFonts w:ascii="Times New Roman" w:eastAsia="Times New Roman" w:hAnsi="Times New Roman" w:cs="Times New Roman"/>
                <w:sz w:val="20"/>
                <w:szCs w:val="20"/>
                <w:lang w:eastAsia="ru-RU"/>
              </w:rPr>
              <w:t>56,0</w:t>
            </w:r>
          </w:p>
        </w:tc>
        <w:tc>
          <w:tcPr>
            <w:tcW w:w="129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7"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345" w:type="dxa"/>
          </w:tcPr>
          <w:p w:rsidR="00022E58" w:rsidRPr="00AF1864" w:rsidRDefault="00E1703A" w:rsidP="00B84EEE">
            <w:pPr>
              <w:spacing w:after="0" w:line="240" w:lineRule="auto"/>
              <w:jc w:val="right"/>
              <w:rPr>
                <w:rFonts w:ascii="Times New Roman" w:eastAsia="Times New Roman" w:hAnsi="Times New Roman" w:cs="Times New Roman"/>
                <w:sz w:val="20"/>
                <w:szCs w:val="20"/>
                <w:lang w:val="en-US" w:eastAsia="ru-RU"/>
              </w:rPr>
            </w:pPr>
            <w:r w:rsidRPr="00AF1864">
              <w:rPr>
                <w:rFonts w:ascii="Times New Roman" w:eastAsia="Times New Roman" w:hAnsi="Times New Roman" w:cs="Times New Roman"/>
                <w:sz w:val="20"/>
                <w:szCs w:val="20"/>
                <w:lang w:val="en-US" w:eastAsia="ru-RU"/>
              </w:rPr>
              <w:t>100</w:t>
            </w:r>
            <w:r w:rsidR="00B84EEE">
              <w:rPr>
                <w:rFonts w:ascii="Times New Roman" w:eastAsia="Times New Roman" w:hAnsi="Times New Roman" w:cs="Times New Roman"/>
                <w:sz w:val="20"/>
                <w:szCs w:val="20"/>
                <w:lang w:eastAsia="ru-RU"/>
              </w:rPr>
              <w:t>,</w:t>
            </w:r>
            <w:r w:rsidRPr="00AF1864">
              <w:rPr>
                <w:rFonts w:ascii="Times New Roman" w:eastAsia="Times New Roman" w:hAnsi="Times New Roman" w:cs="Times New Roman"/>
                <w:sz w:val="20"/>
                <w:szCs w:val="20"/>
                <w:lang w:val="en-US" w:eastAsia="ru-RU"/>
              </w:rPr>
              <w:t>0</w:t>
            </w:r>
          </w:p>
        </w:tc>
        <w:tc>
          <w:tcPr>
            <w:tcW w:w="1253"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2221"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r>
      <w:tr w:rsidR="00363FDE" w:rsidRPr="00AF1864" w:rsidTr="00105576">
        <w:trPr>
          <w:trHeight w:val="229"/>
        </w:trPr>
        <w:tc>
          <w:tcPr>
            <w:tcW w:w="1856" w:type="dxa"/>
            <w:vAlign w:val="bottom"/>
          </w:tcPr>
          <w:p w:rsidR="00022E58" w:rsidRPr="00AF1864" w:rsidRDefault="00022E58" w:rsidP="005648A6">
            <w:pPr>
              <w:spacing w:after="0" w:line="240" w:lineRule="auto"/>
              <w:rPr>
                <w:rFonts w:ascii="Times New Roman" w:eastAsia="Times New Roman" w:hAnsi="Times New Roman" w:cs="Times New Roman"/>
                <w:sz w:val="18"/>
                <w:szCs w:val="18"/>
                <w:lang w:eastAsia="ru-RU"/>
              </w:rPr>
            </w:pPr>
            <w:r w:rsidRPr="00AF1864">
              <w:rPr>
                <w:rFonts w:ascii="Times New Roman" w:eastAsia="Times New Roman" w:hAnsi="Times New Roman" w:cs="Times New Roman"/>
                <w:sz w:val="18"/>
                <w:szCs w:val="18"/>
                <w:lang w:eastAsia="ru-RU"/>
              </w:rPr>
              <w:t xml:space="preserve">Итатское </w:t>
            </w:r>
          </w:p>
        </w:tc>
        <w:tc>
          <w:tcPr>
            <w:tcW w:w="1165"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98"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11"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9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7"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34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3"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2221"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r>
      <w:tr w:rsidR="00363FDE" w:rsidRPr="00AF1864" w:rsidTr="00105576">
        <w:trPr>
          <w:trHeight w:val="229"/>
        </w:trPr>
        <w:tc>
          <w:tcPr>
            <w:tcW w:w="1856" w:type="dxa"/>
            <w:vAlign w:val="bottom"/>
          </w:tcPr>
          <w:p w:rsidR="00022E58" w:rsidRPr="00AF1864" w:rsidRDefault="00022E58" w:rsidP="005648A6">
            <w:pPr>
              <w:spacing w:after="0" w:line="240" w:lineRule="auto"/>
              <w:rPr>
                <w:rFonts w:ascii="Times New Roman" w:eastAsia="Times New Roman" w:hAnsi="Times New Roman" w:cs="Times New Roman"/>
                <w:sz w:val="18"/>
                <w:szCs w:val="18"/>
                <w:lang w:eastAsia="ru-RU"/>
              </w:rPr>
            </w:pPr>
            <w:r w:rsidRPr="00AF1864">
              <w:rPr>
                <w:rFonts w:ascii="Times New Roman" w:eastAsia="Times New Roman" w:hAnsi="Times New Roman" w:cs="Times New Roman"/>
                <w:sz w:val="18"/>
                <w:szCs w:val="18"/>
                <w:lang w:eastAsia="ru-RU"/>
              </w:rPr>
              <w:t>Калтайское</w:t>
            </w:r>
          </w:p>
        </w:tc>
        <w:tc>
          <w:tcPr>
            <w:tcW w:w="1165"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98"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11"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9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7"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34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3"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2221"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r>
      <w:tr w:rsidR="00363FDE" w:rsidRPr="00AF1864" w:rsidTr="00105576">
        <w:trPr>
          <w:trHeight w:val="229"/>
        </w:trPr>
        <w:tc>
          <w:tcPr>
            <w:tcW w:w="1856" w:type="dxa"/>
            <w:vAlign w:val="bottom"/>
          </w:tcPr>
          <w:p w:rsidR="00022E58" w:rsidRPr="00AF1864" w:rsidRDefault="00022E58" w:rsidP="005648A6">
            <w:pPr>
              <w:spacing w:after="0" w:line="240" w:lineRule="auto"/>
              <w:rPr>
                <w:rFonts w:ascii="Times New Roman" w:eastAsia="Times New Roman" w:hAnsi="Times New Roman" w:cs="Times New Roman"/>
                <w:color w:val="000000"/>
                <w:sz w:val="18"/>
                <w:szCs w:val="18"/>
                <w:lang w:eastAsia="ru-RU"/>
              </w:rPr>
            </w:pPr>
            <w:r w:rsidRPr="00AF1864">
              <w:rPr>
                <w:rFonts w:ascii="Times New Roman" w:eastAsia="Times New Roman" w:hAnsi="Times New Roman" w:cs="Times New Roman"/>
                <w:color w:val="000000"/>
                <w:sz w:val="18"/>
                <w:szCs w:val="18"/>
                <w:lang w:eastAsia="ru-RU"/>
              </w:rPr>
              <w:t>Копыловское</w:t>
            </w:r>
          </w:p>
        </w:tc>
        <w:tc>
          <w:tcPr>
            <w:tcW w:w="1165"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r w:rsidRPr="00AF1864">
              <w:rPr>
                <w:rFonts w:ascii="Times New Roman" w:eastAsia="Times New Roman" w:hAnsi="Times New Roman" w:cs="Times New Roman"/>
                <w:sz w:val="20"/>
                <w:szCs w:val="20"/>
                <w:lang w:eastAsia="ru-RU"/>
              </w:rPr>
              <w:t>30,0</w:t>
            </w:r>
          </w:p>
        </w:tc>
        <w:tc>
          <w:tcPr>
            <w:tcW w:w="1198"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11"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r w:rsidRPr="00AF1864">
              <w:rPr>
                <w:rFonts w:ascii="Times New Roman" w:eastAsia="Times New Roman" w:hAnsi="Times New Roman" w:cs="Times New Roman"/>
                <w:sz w:val="20"/>
                <w:szCs w:val="20"/>
                <w:lang w:eastAsia="ru-RU"/>
              </w:rPr>
              <w:t>48,0</w:t>
            </w:r>
          </w:p>
        </w:tc>
        <w:tc>
          <w:tcPr>
            <w:tcW w:w="129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7"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r w:rsidRPr="00AF1864">
              <w:rPr>
                <w:rFonts w:ascii="Times New Roman" w:eastAsia="Times New Roman" w:hAnsi="Times New Roman" w:cs="Times New Roman"/>
                <w:sz w:val="20"/>
                <w:szCs w:val="20"/>
                <w:lang w:eastAsia="ru-RU"/>
              </w:rPr>
              <w:t>1832,8</w:t>
            </w:r>
          </w:p>
        </w:tc>
        <w:tc>
          <w:tcPr>
            <w:tcW w:w="1134"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34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3"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r w:rsidRPr="00AF1864">
              <w:rPr>
                <w:rFonts w:ascii="Times New Roman" w:eastAsia="Times New Roman" w:hAnsi="Times New Roman" w:cs="Times New Roman"/>
                <w:sz w:val="20"/>
                <w:szCs w:val="20"/>
                <w:lang w:eastAsia="ru-RU"/>
              </w:rPr>
              <w:t>731,6</w:t>
            </w:r>
          </w:p>
        </w:tc>
        <w:tc>
          <w:tcPr>
            <w:tcW w:w="2221"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r>
      <w:tr w:rsidR="00363FDE" w:rsidRPr="00AF1864" w:rsidTr="00105576">
        <w:trPr>
          <w:trHeight w:val="229"/>
        </w:trPr>
        <w:tc>
          <w:tcPr>
            <w:tcW w:w="1856" w:type="dxa"/>
            <w:vAlign w:val="bottom"/>
          </w:tcPr>
          <w:p w:rsidR="00022E58" w:rsidRPr="00AF1864" w:rsidRDefault="00022E58" w:rsidP="005648A6">
            <w:pPr>
              <w:spacing w:after="0" w:line="240" w:lineRule="auto"/>
              <w:rPr>
                <w:rFonts w:ascii="Times New Roman" w:eastAsia="Times New Roman" w:hAnsi="Times New Roman" w:cs="Times New Roman"/>
                <w:sz w:val="18"/>
                <w:szCs w:val="18"/>
                <w:lang w:eastAsia="ru-RU"/>
              </w:rPr>
            </w:pPr>
            <w:r w:rsidRPr="00AF1864">
              <w:rPr>
                <w:rFonts w:ascii="Times New Roman" w:eastAsia="Times New Roman" w:hAnsi="Times New Roman" w:cs="Times New Roman"/>
                <w:sz w:val="18"/>
                <w:szCs w:val="18"/>
                <w:lang w:eastAsia="ru-RU"/>
              </w:rPr>
              <w:t>Корниловское</w:t>
            </w:r>
          </w:p>
        </w:tc>
        <w:tc>
          <w:tcPr>
            <w:tcW w:w="1165"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98"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11"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9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7"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022E58" w:rsidRPr="00AF1864" w:rsidRDefault="00022E58" w:rsidP="004E289F">
            <w:pPr>
              <w:spacing w:after="0" w:line="240" w:lineRule="auto"/>
              <w:jc w:val="right"/>
              <w:rPr>
                <w:rFonts w:ascii="Times New Roman" w:eastAsia="Times New Roman" w:hAnsi="Times New Roman" w:cs="Times New Roman"/>
                <w:sz w:val="20"/>
                <w:szCs w:val="20"/>
                <w:lang w:val="en-US" w:eastAsia="ru-RU"/>
              </w:rPr>
            </w:pPr>
            <w:r w:rsidRPr="00AF1864">
              <w:rPr>
                <w:rFonts w:ascii="Times New Roman" w:eastAsia="Times New Roman" w:hAnsi="Times New Roman" w:cs="Times New Roman"/>
                <w:sz w:val="20"/>
                <w:szCs w:val="20"/>
                <w:lang w:val="en-US" w:eastAsia="ru-RU"/>
              </w:rPr>
              <w:t>1955</w:t>
            </w:r>
            <w:r w:rsidR="004E289F" w:rsidRPr="00AF1864">
              <w:rPr>
                <w:rFonts w:ascii="Times New Roman" w:eastAsia="Times New Roman" w:hAnsi="Times New Roman" w:cs="Times New Roman"/>
                <w:sz w:val="20"/>
                <w:szCs w:val="20"/>
                <w:lang w:eastAsia="ru-RU"/>
              </w:rPr>
              <w:t>,</w:t>
            </w:r>
            <w:r w:rsidRPr="00AF1864">
              <w:rPr>
                <w:rFonts w:ascii="Times New Roman" w:eastAsia="Times New Roman" w:hAnsi="Times New Roman" w:cs="Times New Roman"/>
                <w:sz w:val="20"/>
                <w:szCs w:val="20"/>
                <w:lang w:val="en-US" w:eastAsia="ru-RU"/>
              </w:rPr>
              <w:t>1</w:t>
            </w:r>
          </w:p>
        </w:tc>
        <w:tc>
          <w:tcPr>
            <w:tcW w:w="1276"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34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3"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2221"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r>
      <w:tr w:rsidR="00363FDE" w:rsidRPr="00AF1864" w:rsidTr="00105576">
        <w:trPr>
          <w:trHeight w:val="229"/>
        </w:trPr>
        <w:tc>
          <w:tcPr>
            <w:tcW w:w="1856" w:type="dxa"/>
            <w:vAlign w:val="bottom"/>
          </w:tcPr>
          <w:p w:rsidR="00022E58" w:rsidRPr="00AF1864" w:rsidRDefault="00022E58" w:rsidP="005648A6">
            <w:pPr>
              <w:spacing w:after="0" w:line="240" w:lineRule="auto"/>
              <w:rPr>
                <w:rFonts w:ascii="Times New Roman" w:eastAsia="Times New Roman" w:hAnsi="Times New Roman" w:cs="Times New Roman"/>
                <w:sz w:val="18"/>
                <w:szCs w:val="18"/>
                <w:lang w:eastAsia="ru-RU"/>
              </w:rPr>
            </w:pPr>
            <w:r w:rsidRPr="00AF1864">
              <w:rPr>
                <w:rFonts w:ascii="Times New Roman" w:eastAsia="Times New Roman" w:hAnsi="Times New Roman" w:cs="Times New Roman"/>
                <w:sz w:val="18"/>
                <w:szCs w:val="18"/>
                <w:lang w:eastAsia="ru-RU"/>
              </w:rPr>
              <w:t xml:space="preserve">Малиновское </w:t>
            </w:r>
          </w:p>
        </w:tc>
        <w:tc>
          <w:tcPr>
            <w:tcW w:w="1165"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98"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11"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9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7"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34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3"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2221"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r>
      <w:tr w:rsidR="00363FDE" w:rsidRPr="00AF1864" w:rsidTr="00105576">
        <w:trPr>
          <w:trHeight w:val="229"/>
        </w:trPr>
        <w:tc>
          <w:tcPr>
            <w:tcW w:w="1856" w:type="dxa"/>
            <w:vAlign w:val="bottom"/>
          </w:tcPr>
          <w:p w:rsidR="00022E58" w:rsidRPr="00AF1864" w:rsidRDefault="00022E58" w:rsidP="005648A6">
            <w:pPr>
              <w:spacing w:after="0" w:line="240" w:lineRule="auto"/>
              <w:rPr>
                <w:rFonts w:ascii="Times New Roman" w:eastAsia="Times New Roman" w:hAnsi="Times New Roman" w:cs="Times New Roman"/>
                <w:sz w:val="18"/>
                <w:szCs w:val="18"/>
                <w:lang w:eastAsia="ru-RU"/>
              </w:rPr>
            </w:pPr>
            <w:r w:rsidRPr="00AF1864">
              <w:rPr>
                <w:rFonts w:ascii="Times New Roman" w:eastAsia="Times New Roman" w:hAnsi="Times New Roman" w:cs="Times New Roman"/>
                <w:sz w:val="18"/>
                <w:szCs w:val="18"/>
                <w:lang w:eastAsia="ru-RU"/>
              </w:rPr>
              <w:t>Межениновское</w:t>
            </w:r>
          </w:p>
        </w:tc>
        <w:tc>
          <w:tcPr>
            <w:tcW w:w="1165"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98"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11"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9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7"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34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3"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2221"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r>
      <w:tr w:rsidR="00363FDE" w:rsidRPr="00AF1864" w:rsidTr="00105576">
        <w:trPr>
          <w:trHeight w:val="229"/>
        </w:trPr>
        <w:tc>
          <w:tcPr>
            <w:tcW w:w="1856" w:type="dxa"/>
            <w:vAlign w:val="bottom"/>
          </w:tcPr>
          <w:p w:rsidR="00022E58" w:rsidRPr="00AF1864" w:rsidRDefault="00022E58" w:rsidP="005648A6">
            <w:pPr>
              <w:spacing w:after="0" w:line="240" w:lineRule="auto"/>
              <w:rPr>
                <w:rFonts w:ascii="Times New Roman" w:eastAsia="Times New Roman" w:hAnsi="Times New Roman" w:cs="Times New Roman"/>
                <w:sz w:val="18"/>
                <w:szCs w:val="18"/>
                <w:lang w:eastAsia="ru-RU"/>
              </w:rPr>
            </w:pPr>
            <w:r w:rsidRPr="00AF1864">
              <w:rPr>
                <w:rFonts w:ascii="Times New Roman" w:eastAsia="Times New Roman" w:hAnsi="Times New Roman" w:cs="Times New Roman"/>
                <w:sz w:val="18"/>
                <w:szCs w:val="18"/>
                <w:lang w:eastAsia="ru-RU"/>
              </w:rPr>
              <w:t xml:space="preserve">Мирненское </w:t>
            </w:r>
          </w:p>
        </w:tc>
        <w:tc>
          <w:tcPr>
            <w:tcW w:w="1165"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98"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11"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9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7" w:type="dxa"/>
          </w:tcPr>
          <w:p w:rsidR="00022E58" w:rsidRPr="00AF1864" w:rsidRDefault="00022E58" w:rsidP="004E289F">
            <w:pPr>
              <w:spacing w:after="0" w:line="240" w:lineRule="auto"/>
              <w:jc w:val="right"/>
              <w:rPr>
                <w:rFonts w:ascii="Times New Roman" w:eastAsia="Times New Roman" w:hAnsi="Times New Roman" w:cs="Times New Roman"/>
                <w:sz w:val="20"/>
                <w:szCs w:val="20"/>
                <w:lang w:val="en-US" w:eastAsia="ru-RU"/>
              </w:rPr>
            </w:pPr>
            <w:r w:rsidRPr="00AF1864">
              <w:rPr>
                <w:rFonts w:ascii="Times New Roman" w:eastAsia="Times New Roman" w:hAnsi="Times New Roman" w:cs="Times New Roman"/>
                <w:sz w:val="20"/>
                <w:szCs w:val="20"/>
                <w:lang w:val="en-US" w:eastAsia="ru-RU"/>
              </w:rPr>
              <w:t>1755</w:t>
            </w:r>
            <w:r w:rsidR="004E289F" w:rsidRPr="00AF1864">
              <w:rPr>
                <w:rFonts w:ascii="Times New Roman" w:eastAsia="Times New Roman" w:hAnsi="Times New Roman" w:cs="Times New Roman"/>
                <w:sz w:val="20"/>
                <w:szCs w:val="20"/>
                <w:lang w:eastAsia="ru-RU"/>
              </w:rPr>
              <w:t>,</w:t>
            </w:r>
            <w:r w:rsidRPr="00AF1864">
              <w:rPr>
                <w:rFonts w:ascii="Times New Roman" w:eastAsia="Times New Roman" w:hAnsi="Times New Roman" w:cs="Times New Roman"/>
                <w:sz w:val="20"/>
                <w:szCs w:val="20"/>
                <w:lang w:val="en-US" w:eastAsia="ru-RU"/>
              </w:rPr>
              <w:t>8</w:t>
            </w:r>
          </w:p>
        </w:tc>
        <w:tc>
          <w:tcPr>
            <w:tcW w:w="1134"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34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3"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2221"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r>
      <w:tr w:rsidR="00363FDE" w:rsidRPr="00AF1864" w:rsidTr="00105576">
        <w:trPr>
          <w:trHeight w:val="229"/>
        </w:trPr>
        <w:tc>
          <w:tcPr>
            <w:tcW w:w="1856" w:type="dxa"/>
            <w:vAlign w:val="bottom"/>
          </w:tcPr>
          <w:p w:rsidR="00022E58" w:rsidRPr="00AF1864" w:rsidRDefault="00022E58" w:rsidP="005648A6">
            <w:pPr>
              <w:spacing w:after="0" w:line="240" w:lineRule="auto"/>
              <w:rPr>
                <w:rFonts w:ascii="Times New Roman" w:eastAsia="Times New Roman" w:hAnsi="Times New Roman" w:cs="Times New Roman"/>
                <w:sz w:val="18"/>
                <w:szCs w:val="18"/>
                <w:lang w:eastAsia="ru-RU"/>
              </w:rPr>
            </w:pPr>
            <w:r w:rsidRPr="00AF1864">
              <w:rPr>
                <w:rFonts w:ascii="Times New Roman" w:eastAsia="Times New Roman" w:hAnsi="Times New Roman" w:cs="Times New Roman"/>
                <w:sz w:val="18"/>
                <w:szCs w:val="18"/>
                <w:lang w:eastAsia="ru-RU"/>
              </w:rPr>
              <w:t>Моряковское</w:t>
            </w:r>
          </w:p>
        </w:tc>
        <w:tc>
          <w:tcPr>
            <w:tcW w:w="1165"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r w:rsidRPr="00AF1864">
              <w:rPr>
                <w:rFonts w:ascii="Times New Roman" w:eastAsia="Times New Roman" w:hAnsi="Times New Roman" w:cs="Times New Roman"/>
                <w:sz w:val="20"/>
                <w:szCs w:val="20"/>
                <w:lang w:eastAsia="ru-RU"/>
              </w:rPr>
              <w:t>50,0</w:t>
            </w:r>
          </w:p>
        </w:tc>
        <w:tc>
          <w:tcPr>
            <w:tcW w:w="1198"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11"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r w:rsidRPr="00AF1864">
              <w:rPr>
                <w:rFonts w:ascii="Times New Roman" w:eastAsia="Times New Roman" w:hAnsi="Times New Roman" w:cs="Times New Roman"/>
                <w:sz w:val="20"/>
                <w:szCs w:val="20"/>
                <w:lang w:eastAsia="ru-RU"/>
              </w:rPr>
              <w:t>42,0</w:t>
            </w:r>
          </w:p>
        </w:tc>
        <w:tc>
          <w:tcPr>
            <w:tcW w:w="129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r w:rsidRPr="00AF1864">
              <w:rPr>
                <w:rFonts w:ascii="Times New Roman" w:eastAsia="Times New Roman" w:hAnsi="Times New Roman" w:cs="Times New Roman"/>
                <w:sz w:val="20"/>
                <w:szCs w:val="20"/>
                <w:lang w:eastAsia="ru-RU"/>
              </w:rPr>
              <w:t>200,0</w:t>
            </w:r>
          </w:p>
        </w:tc>
        <w:tc>
          <w:tcPr>
            <w:tcW w:w="1257"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34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3"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2221"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r w:rsidRPr="00AF1864">
              <w:rPr>
                <w:rFonts w:ascii="Times New Roman" w:eastAsia="Times New Roman" w:hAnsi="Times New Roman" w:cs="Times New Roman"/>
                <w:sz w:val="20"/>
                <w:szCs w:val="20"/>
                <w:lang w:eastAsia="ru-RU"/>
              </w:rPr>
              <w:t>3637,8</w:t>
            </w:r>
          </w:p>
        </w:tc>
      </w:tr>
      <w:tr w:rsidR="00363FDE" w:rsidRPr="00AF1864" w:rsidTr="00105576">
        <w:trPr>
          <w:trHeight w:val="229"/>
        </w:trPr>
        <w:tc>
          <w:tcPr>
            <w:tcW w:w="1856" w:type="dxa"/>
            <w:vAlign w:val="bottom"/>
          </w:tcPr>
          <w:p w:rsidR="00022E58" w:rsidRPr="00AF1864" w:rsidRDefault="00022E58" w:rsidP="005648A6">
            <w:pPr>
              <w:spacing w:after="0" w:line="240" w:lineRule="auto"/>
              <w:rPr>
                <w:rFonts w:ascii="Times New Roman" w:eastAsia="Times New Roman" w:hAnsi="Times New Roman" w:cs="Times New Roman"/>
                <w:sz w:val="18"/>
                <w:szCs w:val="18"/>
                <w:lang w:eastAsia="ru-RU"/>
              </w:rPr>
            </w:pPr>
            <w:r w:rsidRPr="00AF1864">
              <w:rPr>
                <w:rFonts w:ascii="Times New Roman" w:eastAsia="Times New Roman" w:hAnsi="Times New Roman" w:cs="Times New Roman"/>
                <w:sz w:val="18"/>
                <w:szCs w:val="18"/>
                <w:lang w:eastAsia="ru-RU"/>
              </w:rPr>
              <w:t xml:space="preserve">Наумовское </w:t>
            </w:r>
          </w:p>
        </w:tc>
        <w:tc>
          <w:tcPr>
            <w:tcW w:w="1165"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98"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11"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9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7"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34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3"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2221"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r>
      <w:tr w:rsidR="00363FDE" w:rsidRPr="00AF1864" w:rsidTr="00105576">
        <w:trPr>
          <w:trHeight w:val="229"/>
        </w:trPr>
        <w:tc>
          <w:tcPr>
            <w:tcW w:w="1856" w:type="dxa"/>
            <w:vAlign w:val="bottom"/>
          </w:tcPr>
          <w:p w:rsidR="00022E58" w:rsidRPr="00AF1864" w:rsidRDefault="00022E58" w:rsidP="005648A6">
            <w:pPr>
              <w:spacing w:after="0" w:line="240" w:lineRule="auto"/>
              <w:rPr>
                <w:rFonts w:ascii="Times New Roman" w:eastAsia="Times New Roman" w:hAnsi="Times New Roman" w:cs="Times New Roman"/>
                <w:sz w:val="18"/>
                <w:szCs w:val="18"/>
                <w:lang w:eastAsia="ru-RU"/>
              </w:rPr>
            </w:pPr>
            <w:r w:rsidRPr="00AF1864">
              <w:rPr>
                <w:rFonts w:ascii="Times New Roman" w:eastAsia="Times New Roman" w:hAnsi="Times New Roman" w:cs="Times New Roman"/>
                <w:sz w:val="18"/>
                <w:szCs w:val="18"/>
                <w:lang w:eastAsia="ru-RU"/>
              </w:rPr>
              <w:t>Новорождественское</w:t>
            </w:r>
          </w:p>
        </w:tc>
        <w:tc>
          <w:tcPr>
            <w:tcW w:w="1165"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98"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11"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9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7"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34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3"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2221"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r>
      <w:tr w:rsidR="00363FDE" w:rsidRPr="00AF1864" w:rsidTr="00105576">
        <w:trPr>
          <w:trHeight w:val="229"/>
        </w:trPr>
        <w:tc>
          <w:tcPr>
            <w:tcW w:w="1856" w:type="dxa"/>
            <w:vAlign w:val="bottom"/>
          </w:tcPr>
          <w:p w:rsidR="00022E58" w:rsidRPr="00AF1864" w:rsidRDefault="00022E58" w:rsidP="005648A6">
            <w:pPr>
              <w:spacing w:after="0" w:line="240" w:lineRule="auto"/>
              <w:rPr>
                <w:rFonts w:ascii="Times New Roman" w:eastAsia="Times New Roman" w:hAnsi="Times New Roman" w:cs="Times New Roman"/>
                <w:sz w:val="18"/>
                <w:szCs w:val="18"/>
                <w:lang w:eastAsia="ru-RU"/>
              </w:rPr>
            </w:pPr>
            <w:r w:rsidRPr="00AF1864">
              <w:rPr>
                <w:rFonts w:ascii="Times New Roman" w:eastAsia="Times New Roman" w:hAnsi="Times New Roman" w:cs="Times New Roman"/>
                <w:sz w:val="18"/>
                <w:szCs w:val="18"/>
                <w:lang w:eastAsia="ru-RU"/>
              </w:rPr>
              <w:t xml:space="preserve">Октябрьское </w:t>
            </w:r>
          </w:p>
        </w:tc>
        <w:tc>
          <w:tcPr>
            <w:tcW w:w="1165"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98"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11"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9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7"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r w:rsidRPr="00AF1864">
              <w:rPr>
                <w:rFonts w:ascii="Times New Roman" w:eastAsia="Times New Roman" w:hAnsi="Times New Roman" w:cs="Times New Roman"/>
                <w:sz w:val="20"/>
                <w:szCs w:val="20"/>
                <w:lang w:eastAsia="ru-RU"/>
              </w:rPr>
              <w:t>1344,0</w:t>
            </w:r>
          </w:p>
        </w:tc>
        <w:tc>
          <w:tcPr>
            <w:tcW w:w="1134"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34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3"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2221"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r>
      <w:tr w:rsidR="00363FDE" w:rsidRPr="00AF1864" w:rsidTr="00105576">
        <w:trPr>
          <w:trHeight w:val="229"/>
        </w:trPr>
        <w:tc>
          <w:tcPr>
            <w:tcW w:w="1856" w:type="dxa"/>
            <w:vAlign w:val="bottom"/>
          </w:tcPr>
          <w:p w:rsidR="00022E58" w:rsidRPr="00AF1864" w:rsidRDefault="00022E58" w:rsidP="005648A6">
            <w:pPr>
              <w:spacing w:after="0" w:line="240" w:lineRule="auto"/>
              <w:rPr>
                <w:rFonts w:ascii="Times New Roman" w:eastAsia="Times New Roman" w:hAnsi="Times New Roman" w:cs="Times New Roman"/>
                <w:sz w:val="18"/>
                <w:szCs w:val="18"/>
                <w:lang w:eastAsia="ru-RU"/>
              </w:rPr>
            </w:pPr>
            <w:r w:rsidRPr="00AF1864">
              <w:rPr>
                <w:rFonts w:ascii="Times New Roman" w:eastAsia="Times New Roman" w:hAnsi="Times New Roman" w:cs="Times New Roman"/>
                <w:sz w:val="18"/>
                <w:szCs w:val="18"/>
                <w:lang w:eastAsia="ru-RU"/>
              </w:rPr>
              <w:t>Рыбаловское</w:t>
            </w:r>
          </w:p>
        </w:tc>
        <w:tc>
          <w:tcPr>
            <w:tcW w:w="1165"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98"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11"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9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7"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r w:rsidRPr="00AF1864">
              <w:rPr>
                <w:rFonts w:ascii="Times New Roman" w:eastAsia="Times New Roman" w:hAnsi="Times New Roman" w:cs="Times New Roman"/>
                <w:sz w:val="20"/>
                <w:szCs w:val="20"/>
                <w:lang w:eastAsia="ru-RU"/>
              </w:rPr>
              <w:t>162,0</w:t>
            </w:r>
          </w:p>
        </w:tc>
        <w:tc>
          <w:tcPr>
            <w:tcW w:w="134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3"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2221"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r>
      <w:tr w:rsidR="00363FDE" w:rsidRPr="00AF1864" w:rsidTr="00105576">
        <w:trPr>
          <w:trHeight w:val="229"/>
        </w:trPr>
        <w:tc>
          <w:tcPr>
            <w:tcW w:w="1856" w:type="dxa"/>
          </w:tcPr>
          <w:p w:rsidR="00022E58" w:rsidRPr="00AF1864" w:rsidRDefault="00022E58" w:rsidP="005648A6">
            <w:pPr>
              <w:spacing w:after="0" w:line="240" w:lineRule="auto"/>
              <w:rPr>
                <w:rFonts w:ascii="Times New Roman" w:eastAsia="Times New Roman" w:hAnsi="Times New Roman" w:cs="Times New Roman"/>
                <w:sz w:val="18"/>
                <w:szCs w:val="18"/>
                <w:lang w:eastAsia="ru-RU"/>
              </w:rPr>
            </w:pPr>
            <w:r w:rsidRPr="00AF1864">
              <w:rPr>
                <w:rFonts w:ascii="Times New Roman" w:eastAsia="Times New Roman" w:hAnsi="Times New Roman" w:cs="Times New Roman"/>
                <w:sz w:val="18"/>
                <w:szCs w:val="18"/>
                <w:lang w:eastAsia="ru-RU"/>
              </w:rPr>
              <w:t xml:space="preserve">Спасское </w:t>
            </w:r>
          </w:p>
        </w:tc>
        <w:tc>
          <w:tcPr>
            <w:tcW w:w="1165"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98"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11"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9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7"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34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3"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2221"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r>
      <w:tr w:rsidR="00363FDE" w:rsidRPr="00AF1864" w:rsidTr="00105576">
        <w:trPr>
          <w:trHeight w:val="304"/>
        </w:trPr>
        <w:tc>
          <w:tcPr>
            <w:tcW w:w="1856" w:type="dxa"/>
          </w:tcPr>
          <w:p w:rsidR="00022E58" w:rsidRPr="00AF1864" w:rsidRDefault="00022E58" w:rsidP="005648A6">
            <w:pPr>
              <w:spacing w:after="0" w:line="240" w:lineRule="auto"/>
              <w:rPr>
                <w:rFonts w:ascii="Times New Roman" w:eastAsia="Times New Roman" w:hAnsi="Times New Roman" w:cs="Times New Roman"/>
                <w:color w:val="000000"/>
                <w:sz w:val="18"/>
                <w:szCs w:val="18"/>
                <w:lang w:eastAsia="ru-RU"/>
              </w:rPr>
            </w:pPr>
            <w:r w:rsidRPr="00AF1864">
              <w:rPr>
                <w:rFonts w:ascii="Times New Roman" w:eastAsia="Times New Roman" w:hAnsi="Times New Roman" w:cs="Times New Roman"/>
                <w:color w:val="000000"/>
                <w:sz w:val="18"/>
                <w:szCs w:val="18"/>
                <w:lang w:eastAsia="ru-RU"/>
              </w:rPr>
              <w:t>Турунтаевское</w:t>
            </w:r>
          </w:p>
        </w:tc>
        <w:tc>
          <w:tcPr>
            <w:tcW w:w="1165"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98"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11"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9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7"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r w:rsidRPr="00AF1864">
              <w:rPr>
                <w:rFonts w:ascii="Times New Roman" w:eastAsia="Times New Roman" w:hAnsi="Times New Roman" w:cs="Times New Roman"/>
                <w:sz w:val="20"/>
                <w:szCs w:val="20"/>
                <w:lang w:eastAsia="ru-RU"/>
              </w:rPr>
              <w:t>957,0</w:t>
            </w:r>
          </w:p>
        </w:tc>
        <w:tc>
          <w:tcPr>
            <w:tcW w:w="1134"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34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r w:rsidRPr="00AF1864">
              <w:rPr>
                <w:rFonts w:ascii="Times New Roman" w:eastAsia="Times New Roman" w:hAnsi="Times New Roman" w:cs="Times New Roman"/>
                <w:sz w:val="20"/>
                <w:szCs w:val="20"/>
                <w:lang w:eastAsia="ru-RU"/>
              </w:rPr>
              <w:t>56,0</w:t>
            </w:r>
          </w:p>
        </w:tc>
        <w:tc>
          <w:tcPr>
            <w:tcW w:w="1253"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2221"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r>
      <w:tr w:rsidR="00363FDE" w:rsidRPr="00AF1864" w:rsidTr="00105576">
        <w:trPr>
          <w:trHeight w:val="270"/>
        </w:trPr>
        <w:tc>
          <w:tcPr>
            <w:tcW w:w="1856" w:type="dxa"/>
          </w:tcPr>
          <w:p w:rsidR="00022E58" w:rsidRPr="00AF1864" w:rsidRDefault="00022E58" w:rsidP="005648A6">
            <w:pPr>
              <w:spacing w:after="0" w:line="240" w:lineRule="auto"/>
              <w:rPr>
                <w:rFonts w:ascii="Times New Roman" w:eastAsia="Times New Roman" w:hAnsi="Times New Roman" w:cs="Times New Roman"/>
                <w:color w:val="000000"/>
                <w:sz w:val="20"/>
                <w:szCs w:val="20"/>
                <w:lang w:eastAsia="ru-RU"/>
              </w:rPr>
            </w:pPr>
            <w:r w:rsidRPr="00AF1864">
              <w:rPr>
                <w:rFonts w:ascii="Times New Roman" w:eastAsia="Times New Roman" w:hAnsi="Times New Roman" w:cs="Times New Roman"/>
                <w:color w:val="000000"/>
                <w:sz w:val="20"/>
                <w:szCs w:val="20"/>
                <w:lang w:eastAsia="ru-RU"/>
              </w:rPr>
              <w:t>Резерв</w:t>
            </w:r>
          </w:p>
        </w:tc>
        <w:tc>
          <w:tcPr>
            <w:tcW w:w="1165" w:type="dxa"/>
            <w:vAlign w:val="center"/>
          </w:tcPr>
          <w:p w:rsidR="00022E58" w:rsidRPr="00AF1864" w:rsidRDefault="00022E58" w:rsidP="005648A6">
            <w:pPr>
              <w:spacing w:after="0" w:line="240" w:lineRule="auto"/>
              <w:jc w:val="right"/>
              <w:rPr>
                <w:rFonts w:ascii="Times New Roman" w:eastAsia="Times New Roman" w:hAnsi="Times New Roman" w:cs="Times New Roman"/>
                <w:b/>
                <w:bCs/>
                <w:sz w:val="20"/>
                <w:szCs w:val="20"/>
                <w:lang w:eastAsia="ru-RU"/>
              </w:rPr>
            </w:pPr>
          </w:p>
        </w:tc>
        <w:tc>
          <w:tcPr>
            <w:tcW w:w="1198"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11"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95"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7"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34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3"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2221"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r>
      <w:tr w:rsidR="00363FDE" w:rsidRPr="00C05A02" w:rsidTr="00105576">
        <w:trPr>
          <w:trHeight w:val="376"/>
        </w:trPr>
        <w:tc>
          <w:tcPr>
            <w:tcW w:w="1856" w:type="dxa"/>
            <w:vAlign w:val="center"/>
          </w:tcPr>
          <w:p w:rsidR="00022E58" w:rsidRPr="00AF1864" w:rsidRDefault="00022E58" w:rsidP="005648A6">
            <w:pPr>
              <w:spacing w:after="0" w:line="240" w:lineRule="auto"/>
              <w:jc w:val="right"/>
              <w:rPr>
                <w:rFonts w:ascii="Times New Roman" w:eastAsia="Times New Roman" w:hAnsi="Times New Roman" w:cs="Times New Roman"/>
                <w:b/>
                <w:bCs/>
                <w:lang w:eastAsia="ru-RU"/>
              </w:rPr>
            </w:pPr>
            <w:r w:rsidRPr="00AF1864">
              <w:rPr>
                <w:rFonts w:ascii="Times New Roman" w:eastAsia="Times New Roman" w:hAnsi="Times New Roman" w:cs="Times New Roman"/>
                <w:b/>
                <w:bCs/>
                <w:lang w:eastAsia="ru-RU"/>
              </w:rPr>
              <w:t>Итого</w:t>
            </w:r>
          </w:p>
        </w:tc>
        <w:tc>
          <w:tcPr>
            <w:tcW w:w="1165" w:type="dxa"/>
            <w:vAlign w:val="center"/>
          </w:tcPr>
          <w:p w:rsidR="00022E58" w:rsidRPr="00C413E7" w:rsidRDefault="00022E58" w:rsidP="005648A6">
            <w:pPr>
              <w:spacing w:after="0" w:line="240" w:lineRule="auto"/>
              <w:jc w:val="right"/>
              <w:rPr>
                <w:rFonts w:ascii="Times New Roman" w:eastAsia="Times New Roman" w:hAnsi="Times New Roman" w:cs="Times New Roman"/>
                <w:b/>
                <w:bCs/>
                <w:sz w:val="20"/>
                <w:szCs w:val="20"/>
                <w:lang w:eastAsia="ru-RU"/>
              </w:rPr>
            </w:pPr>
            <w:r w:rsidRPr="00C413E7">
              <w:rPr>
                <w:rFonts w:ascii="Times New Roman" w:eastAsia="Times New Roman" w:hAnsi="Times New Roman" w:cs="Times New Roman"/>
                <w:b/>
                <w:bCs/>
                <w:sz w:val="20"/>
                <w:szCs w:val="20"/>
                <w:lang w:eastAsia="ru-RU"/>
              </w:rPr>
              <w:t>80,0</w:t>
            </w:r>
          </w:p>
        </w:tc>
        <w:tc>
          <w:tcPr>
            <w:tcW w:w="1198" w:type="dxa"/>
            <w:vAlign w:val="center"/>
          </w:tcPr>
          <w:p w:rsidR="00022E58" w:rsidRPr="00C413E7" w:rsidRDefault="00022E58" w:rsidP="005648A6">
            <w:pPr>
              <w:spacing w:after="0" w:line="240" w:lineRule="auto"/>
              <w:jc w:val="right"/>
              <w:rPr>
                <w:rFonts w:ascii="Times New Roman" w:eastAsia="Times New Roman" w:hAnsi="Times New Roman" w:cs="Times New Roman"/>
                <w:b/>
                <w:bCs/>
                <w:sz w:val="20"/>
                <w:szCs w:val="20"/>
                <w:lang w:eastAsia="ru-RU"/>
              </w:rPr>
            </w:pPr>
            <w:r w:rsidRPr="00C413E7">
              <w:rPr>
                <w:rFonts w:ascii="Times New Roman" w:eastAsia="Times New Roman" w:hAnsi="Times New Roman" w:cs="Times New Roman"/>
                <w:b/>
                <w:bCs/>
                <w:sz w:val="20"/>
                <w:szCs w:val="20"/>
                <w:lang w:eastAsia="ru-RU"/>
              </w:rPr>
              <w:t>84,2</w:t>
            </w:r>
          </w:p>
        </w:tc>
        <w:tc>
          <w:tcPr>
            <w:tcW w:w="1211" w:type="dxa"/>
            <w:vAlign w:val="center"/>
          </w:tcPr>
          <w:p w:rsidR="00022E58" w:rsidRPr="00C413E7" w:rsidRDefault="00022E58" w:rsidP="005648A6">
            <w:pPr>
              <w:spacing w:after="0" w:line="240" w:lineRule="auto"/>
              <w:jc w:val="right"/>
              <w:rPr>
                <w:rFonts w:ascii="Times New Roman" w:eastAsia="Times New Roman" w:hAnsi="Times New Roman" w:cs="Times New Roman"/>
                <w:b/>
                <w:bCs/>
                <w:sz w:val="20"/>
                <w:szCs w:val="20"/>
                <w:lang w:eastAsia="ru-RU"/>
              </w:rPr>
            </w:pPr>
            <w:r w:rsidRPr="00C413E7">
              <w:rPr>
                <w:rFonts w:ascii="Times New Roman" w:eastAsia="Times New Roman" w:hAnsi="Times New Roman" w:cs="Times New Roman"/>
                <w:b/>
                <w:bCs/>
                <w:sz w:val="20"/>
                <w:szCs w:val="20"/>
                <w:lang w:eastAsia="ru-RU"/>
              </w:rPr>
              <w:t>202,0</w:t>
            </w:r>
          </w:p>
        </w:tc>
        <w:tc>
          <w:tcPr>
            <w:tcW w:w="1295" w:type="dxa"/>
            <w:vAlign w:val="center"/>
          </w:tcPr>
          <w:p w:rsidR="00022E58" w:rsidRPr="00C413E7" w:rsidRDefault="00022E58" w:rsidP="005648A6">
            <w:pPr>
              <w:spacing w:after="0" w:line="240" w:lineRule="auto"/>
              <w:jc w:val="right"/>
              <w:rPr>
                <w:rFonts w:ascii="Times New Roman" w:eastAsia="Times New Roman" w:hAnsi="Times New Roman" w:cs="Times New Roman"/>
                <w:b/>
                <w:bCs/>
                <w:sz w:val="20"/>
                <w:szCs w:val="20"/>
                <w:lang w:eastAsia="ru-RU"/>
              </w:rPr>
            </w:pPr>
            <w:r w:rsidRPr="00C413E7">
              <w:rPr>
                <w:rFonts w:ascii="Times New Roman" w:eastAsia="Times New Roman" w:hAnsi="Times New Roman" w:cs="Times New Roman"/>
                <w:b/>
                <w:bCs/>
                <w:sz w:val="20"/>
                <w:szCs w:val="20"/>
                <w:lang w:eastAsia="ru-RU"/>
              </w:rPr>
              <w:t>200,0</w:t>
            </w:r>
          </w:p>
        </w:tc>
        <w:tc>
          <w:tcPr>
            <w:tcW w:w="1257" w:type="dxa"/>
            <w:vAlign w:val="center"/>
          </w:tcPr>
          <w:p w:rsidR="00022E58" w:rsidRPr="00C413E7" w:rsidRDefault="00022E58" w:rsidP="004E289F">
            <w:pPr>
              <w:spacing w:after="0" w:line="240" w:lineRule="auto"/>
              <w:jc w:val="right"/>
              <w:rPr>
                <w:rFonts w:ascii="Times New Roman" w:eastAsia="Times New Roman" w:hAnsi="Times New Roman" w:cs="Times New Roman"/>
                <w:b/>
                <w:bCs/>
                <w:sz w:val="20"/>
                <w:szCs w:val="20"/>
                <w:lang w:val="en-US" w:eastAsia="ru-RU"/>
              </w:rPr>
            </w:pPr>
            <w:r w:rsidRPr="00C413E7">
              <w:rPr>
                <w:rFonts w:ascii="Times New Roman" w:eastAsia="Times New Roman" w:hAnsi="Times New Roman" w:cs="Times New Roman"/>
                <w:b/>
                <w:bCs/>
                <w:sz w:val="20"/>
                <w:szCs w:val="20"/>
                <w:lang w:val="en-US" w:eastAsia="ru-RU"/>
              </w:rPr>
              <w:t>5889</w:t>
            </w:r>
            <w:r w:rsidR="004E289F" w:rsidRPr="00C413E7">
              <w:rPr>
                <w:rFonts w:ascii="Times New Roman" w:eastAsia="Times New Roman" w:hAnsi="Times New Roman" w:cs="Times New Roman"/>
                <w:b/>
                <w:bCs/>
                <w:sz w:val="20"/>
                <w:szCs w:val="20"/>
                <w:lang w:eastAsia="ru-RU"/>
              </w:rPr>
              <w:t>,</w:t>
            </w:r>
            <w:r w:rsidRPr="00C413E7">
              <w:rPr>
                <w:rFonts w:ascii="Times New Roman" w:eastAsia="Times New Roman" w:hAnsi="Times New Roman" w:cs="Times New Roman"/>
                <w:b/>
                <w:bCs/>
                <w:sz w:val="20"/>
                <w:szCs w:val="20"/>
                <w:lang w:val="en-US" w:eastAsia="ru-RU"/>
              </w:rPr>
              <w:t>6</w:t>
            </w:r>
          </w:p>
        </w:tc>
        <w:tc>
          <w:tcPr>
            <w:tcW w:w="1134" w:type="dxa"/>
            <w:vAlign w:val="center"/>
          </w:tcPr>
          <w:p w:rsidR="00022E58" w:rsidRPr="00C413E7" w:rsidRDefault="004E289F" w:rsidP="00236178">
            <w:pPr>
              <w:spacing w:after="0" w:line="240" w:lineRule="auto"/>
              <w:jc w:val="right"/>
              <w:rPr>
                <w:rFonts w:ascii="Times New Roman" w:eastAsia="Times New Roman" w:hAnsi="Times New Roman" w:cs="Times New Roman"/>
                <w:b/>
                <w:bCs/>
                <w:sz w:val="20"/>
                <w:szCs w:val="20"/>
                <w:lang w:eastAsia="ru-RU"/>
              </w:rPr>
            </w:pPr>
            <w:r w:rsidRPr="00C413E7">
              <w:rPr>
                <w:rFonts w:ascii="Times New Roman" w:eastAsia="Times New Roman" w:hAnsi="Times New Roman" w:cs="Times New Roman"/>
                <w:b/>
                <w:bCs/>
                <w:sz w:val="20"/>
                <w:szCs w:val="20"/>
                <w:lang w:eastAsia="ru-RU"/>
              </w:rPr>
              <w:t>1955,1</w:t>
            </w:r>
          </w:p>
        </w:tc>
        <w:tc>
          <w:tcPr>
            <w:tcW w:w="1276" w:type="dxa"/>
            <w:vAlign w:val="center"/>
          </w:tcPr>
          <w:p w:rsidR="00022E58" w:rsidRPr="00C413E7" w:rsidRDefault="00022E58" w:rsidP="005648A6">
            <w:pPr>
              <w:spacing w:after="0" w:line="240" w:lineRule="auto"/>
              <w:jc w:val="right"/>
              <w:rPr>
                <w:rFonts w:ascii="Times New Roman" w:eastAsia="Times New Roman" w:hAnsi="Times New Roman" w:cs="Times New Roman"/>
                <w:b/>
                <w:bCs/>
                <w:sz w:val="20"/>
                <w:szCs w:val="20"/>
                <w:lang w:eastAsia="ru-RU"/>
              </w:rPr>
            </w:pPr>
            <w:r w:rsidRPr="00C413E7">
              <w:rPr>
                <w:rFonts w:ascii="Times New Roman" w:eastAsia="Times New Roman" w:hAnsi="Times New Roman" w:cs="Times New Roman"/>
                <w:b/>
                <w:bCs/>
                <w:sz w:val="20"/>
                <w:szCs w:val="20"/>
                <w:lang w:eastAsia="ru-RU"/>
              </w:rPr>
              <w:t>162,0</w:t>
            </w:r>
          </w:p>
        </w:tc>
        <w:tc>
          <w:tcPr>
            <w:tcW w:w="1345" w:type="dxa"/>
            <w:vAlign w:val="center"/>
          </w:tcPr>
          <w:p w:rsidR="00022E58" w:rsidRPr="00C413E7" w:rsidRDefault="00E1703A" w:rsidP="005648A6">
            <w:pPr>
              <w:spacing w:after="0" w:line="240" w:lineRule="auto"/>
              <w:jc w:val="right"/>
              <w:rPr>
                <w:rFonts w:ascii="Times New Roman" w:eastAsia="Times New Roman" w:hAnsi="Times New Roman" w:cs="Times New Roman"/>
                <w:b/>
                <w:bCs/>
                <w:sz w:val="20"/>
                <w:szCs w:val="20"/>
                <w:lang w:eastAsia="ru-RU"/>
              </w:rPr>
            </w:pPr>
            <w:r w:rsidRPr="00C413E7">
              <w:rPr>
                <w:rFonts w:ascii="Times New Roman" w:eastAsia="Times New Roman" w:hAnsi="Times New Roman" w:cs="Times New Roman"/>
                <w:b/>
                <w:bCs/>
                <w:sz w:val="20"/>
                <w:szCs w:val="20"/>
                <w:lang w:val="en-US" w:eastAsia="ru-RU"/>
              </w:rPr>
              <w:t>1</w:t>
            </w:r>
            <w:r w:rsidR="00022E58" w:rsidRPr="00C413E7">
              <w:rPr>
                <w:rFonts w:ascii="Times New Roman" w:eastAsia="Times New Roman" w:hAnsi="Times New Roman" w:cs="Times New Roman"/>
                <w:b/>
                <w:bCs/>
                <w:sz w:val="20"/>
                <w:szCs w:val="20"/>
                <w:lang w:eastAsia="ru-RU"/>
              </w:rPr>
              <w:t>56,0</w:t>
            </w:r>
          </w:p>
        </w:tc>
        <w:tc>
          <w:tcPr>
            <w:tcW w:w="1253" w:type="dxa"/>
            <w:vAlign w:val="center"/>
          </w:tcPr>
          <w:p w:rsidR="00022E58" w:rsidRPr="00C413E7" w:rsidRDefault="00022E58" w:rsidP="005648A6">
            <w:pPr>
              <w:spacing w:after="0" w:line="240" w:lineRule="auto"/>
              <w:jc w:val="right"/>
              <w:rPr>
                <w:rFonts w:ascii="Times New Roman" w:eastAsia="Times New Roman" w:hAnsi="Times New Roman" w:cs="Times New Roman"/>
                <w:b/>
                <w:bCs/>
                <w:sz w:val="20"/>
                <w:szCs w:val="20"/>
                <w:lang w:eastAsia="ru-RU"/>
              </w:rPr>
            </w:pPr>
            <w:r w:rsidRPr="00C413E7">
              <w:rPr>
                <w:rFonts w:ascii="Times New Roman" w:eastAsia="Times New Roman" w:hAnsi="Times New Roman" w:cs="Times New Roman"/>
                <w:b/>
                <w:bCs/>
                <w:sz w:val="20"/>
                <w:szCs w:val="20"/>
                <w:lang w:eastAsia="ru-RU"/>
              </w:rPr>
              <w:t>731,6</w:t>
            </w:r>
          </w:p>
        </w:tc>
        <w:tc>
          <w:tcPr>
            <w:tcW w:w="2221" w:type="dxa"/>
            <w:vAlign w:val="center"/>
          </w:tcPr>
          <w:p w:rsidR="00022E58" w:rsidRPr="00C413E7" w:rsidRDefault="00022E58" w:rsidP="005648A6">
            <w:pPr>
              <w:spacing w:after="0" w:line="240" w:lineRule="auto"/>
              <w:jc w:val="right"/>
              <w:rPr>
                <w:rFonts w:ascii="Times New Roman" w:eastAsia="Times New Roman" w:hAnsi="Times New Roman" w:cs="Times New Roman"/>
                <w:b/>
                <w:bCs/>
                <w:sz w:val="20"/>
                <w:szCs w:val="20"/>
                <w:lang w:eastAsia="ru-RU"/>
              </w:rPr>
            </w:pPr>
            <w:r w:rsidRPr="00C413E7">
              <w:rPr>
                <w:rFonts w:ascii="Times New Roman" w:eastAsia="Times New Roman" w:hAnsi="Times New Roman" w:cs="Times New Roman"/>
                <w:b/>
                <w:bCs/>
                <w:sz w:val="20"/>
                <w:szCs w:val="20"/>
                <w:lang w:eastAsia="ru-RU"/>
              </w:rPr>
              <w:t>7404,3</w:t>
            </w:r>
          </w:p>
        </w:tc>
      </w:tr>
    </w:tbl>
    <w:p w:rsidR="005648A6" w:rsidRDefault="005648A6" w:rsidP="00AA362F">
      <w:pPr>
        <w:contextualSpacing/>
        <w:rPr>
          <w:rFonts w:ascii="Times New Roman" w:hAnsi="Times New Roman" w:cs="Times New Roman"/>
          <w:sz w:val="24"/>
          <w:szCs w:val="24"/>
        </w:rPr>
      </w:pPr>
    </w:p>
    <w:p w:rsidR="00022E58" w:rsidRPr="006B3E1C" w:rsidRDefault="004C5B3A" w:rsidP="004C5B3A">
      <w:pPr>
        <w:tabs>
          <w:tab w:val="left" w:pos="2151"/>
        </w:tabs>
        <w:spacing w:after="0" w:line="240" w:lineRule="auto"/>
        <w:rPr>
          <w:rFonts w:ascii="Times New Roman" w:eastAsia="Times New Roman" w:hAnsi="Times New Roman" w:cs="Times New Roman"/>
          <w:i/>
          <w:lang w:eastAsia="ru-RU"/>
        </w:rPr>
      </w:pPr>
      <w:r w:rsidRPr="00E9709F">
        <w:rPr>
          <w:rFonts w:ascii="Times New Roman" w:eastAsia="Times New Roman" w:hAnsi="Times New Roman" w:cs="Times New Roman"/>
          <w:i/>
          <w:lang w:eastAsia="ru-RU"/>
        </w:rPr>
        <w:t xml:space="preserve">                                                                                                                                                                                                   </w:t>
      </w:r>
    </w:p>
    <w:p w:rsidR="004C5B3A" w:rsidRPr="00E43523" w:rsidRDefault="00022E58" w:rsidP="004C5B3A">
      <w:pPr>
        <w:tabs>
          <w:tab w:val="left" w:pos="2151"/>
        </w:tabs>
        <w:spacing w:after="0" w:line="240" w:lineRule="auto"/>
        <w:rPr>
          <w:rFonts w:ascii="Times New Roman" w:eastAsia="Times New Roman" w:hAnsi="Times New Roman" w:cs="Times New Roman"/>
          <w:i/>
          <w:lang w:eastAsia="ru-RU"/>
        </w:rPr>
      </w:pPr>
      <w:r w:rsidRPr="006B3E1C">
        <w:rPr>
          <w:rFonts w:ascii="Times New Roman" w:eastAsia="Times New Roman" w:hAnsi="Times New Roman" w:cs="Times New Roman"/>
          <w:i/>
          <w:lang w:eastAsia="ru-RU"/>
        </w:rPr>
        <w:t xml:space="preserve">                                                                                                                                                                                                </w:t>
      </w:r>
      <w:r w:rsidR="004C5B3A" w:rsidRPr="00E9709F">
        <w:rPr>
          <w:rFonts w:ascii="Times New Roman" w:eastAsia="Times New Roman" w:hAnsi="Times New Roman" w:cs="Times New Roman"/>
          <w:i/>
          <w:lang w:eastAsia="ru-RU"/>
        </w:rPr>
        <w:t xml:space="preserve">     </w:t>
      </w:r>
      <w:r w:rsidR="004C5B3A" w:rsidRPr="00E43523">
        <w:rPr>
          <w:rFonts w:ascii="Times New Roman" w:eastAsia="Times New Roman" w:hAnsi="Times New Roman" w:cs="Times New Roman"/>
          <w:i/>
          <w:lang w:eastAsia="ru-RU"/>
        </w:rPr>
        <w:t>Приложение 6</w:t>
      </w:r>
    </w:p>
    <w:p w:rsidR="004C5B3A" w:rsidRPr="00E43523" w:rsidRDefault="004C5B3A" w:rsidP="00105576">
      <w:pPr>
        <w:keepNext/>
        <w:tabs>
          <w:tab w:val="left" w:pos="3686"/>
          <w:tab w:val="left" w:pos="10773"/>
          <w:tab w:val="left" w:pos="10915"/>
        </w:tabs>
        <w:spacing w:after="0" w:line="240" w:lineRule="auto"/>
        <w:outlineLvl w:val="0"/>
        <w:rPr>
          <w:rFonts w:ascii="Times New Roman" w:eastAsia="Times New Roman" w:hAnsi="Times New Roman" w:cs="Times New Roman"/>
          <w:i/>
        </w:rPr>
      </w:pPr>
      <w:r w:rsidRPr="00E43523">
        <w:rPr>
          <w:rFonts w:ascii="Times New Roman" w:eastAsia="Times New Roman" w:hAnsi="Times New Roman" w:cs="Times New Roman"/>
          <w:i/>
        </w:rPr>
        <w:t xml:space="preserve">   </w:t>
      </w:r>
      <w:r w:rsidR="00105576">
        <w:rPr>
          <w:rFonts w:ascii="Times New Roman" w:eastAsia="Times New Roman" w:hAnsi="Times New Roman" w:cs="Times New Roman"/>
          <w:i/>
        </w:rPr>
        <w:t xml:space="preserve">                                                                                                                                                                                                 </w:t>
      </w:r>
      <w:r w:rsidRPr="00E43523">
        <w:rPr>
          <w:rFonts w:ascii="Times New Roman" w:eastAsia="Times New Roman" w:hAnsi="Times New Roman" w:cs="Times New Roman"/>
          <w:i/>
        </w:rPr>
        <w:t xml:space="preserve"> к бюджету Томского района на 2023 год </w:t>
      </w:r>
    </w:p>
    <w:p w:rsidR="004C5B3A" w:rsidRPr="00E43523" w:rsidRDefault="004C5B3A" w:rsidP="004C5B3A">
      <w:pPr>
        <w:keepNext/>
        <w:tabs>
          <w:tab w:val="left" w:pos="3686"/>
        </w:tabs>
        <w:spacing w:after="0" w:line="240" w:lineRule="auto"/>
        <w:jc w:val="center"/>
        <w:outlineLvl w:val="0"/>
        <w:rPr>
          <w:rFonts w:ascii="Times New Roman" w:eastAsia="Times New Roman" w:hAnsi="Times New Roman" w:cs="Times New Roman"/>
          <w:i/>
        </w:rPr>
      </w:pPr>
      <w:r w:rsidRPr="00E43523">
        <w:rPr>
          <w:rFonts w:ascii="Times New Roman" w:eastAsia="Times New Roman" w:hAnsi="Times New Roman" w:cs="Times New Roman"/>
          <w:i/>
        </w:rPr>
        <w:t xml:space="preserve">                                                                                                                                                                            </w:t>
      </w:r>
      <w:r w:rsidR="00105576">
        <w:rPr>
          <w:rFonts w:ascii="Times New Roman" w:eastAsia="Times New Roman" w:hAnsi="Times New Roman" w:cs="Times New Roman"/>
          <w:i/>
        </w:rPr>
        <w:t xml:space="preserve">    </w:t>
      </w:r>
      <w:r w:rsidRPr="00E43523">
        <w:rPr>
          <w:rFonts w:ascii="Times New Roman" w:eastAsia="Times New Roman" w:hAnsi="Times New Roman" w:cs="Times New Roman"/>
          <w:i/>
        </w:rPr>
        <w:t xml:space="preserve">и  плановый период 2024 и 2025 годов </w:t>
      </w:r>
    </w:p>
    <w:p w:rsidR="004C5B3A" w:rsidRPr="00E9709F" w:rsidRDefault="004C5B3A" w:rsidP="004C5B3A">
      <w:pPr>
        <w:keepNext/>
        <w:spacing w:after="0" w:line="240" w:lineRule="auto"/>
        <w:jc w:val="right"/>
        <w:outlineLvl w:val="0"/>
        <w:rPr>
          <w:rFonts w:ascii="Times New Roman" w:eastAsia="Times New Roman" w:hAnsi="Times New Roman" w:cs="Times New Roman"/>
          <w:i/>
        </w:rPr>
      </w:pPr>
      <w:r w:rsidRPr="00E43523">
        <w:rPr>
          <w:rFonts w:ascii="Times New Roman" w:eastAsia="Times New Roman" w:hAnsi="Times New Roman" w:cs="Times New Roman"/>
          <w:i/>
        </w:rPr>
        <w:t>таблица 5</w:t>
      </w:r>
    </w:p>
    <w:p w:rsidR="004C5B3A" w:rsidRPr="00E9709F" w:rsidRDefault="004C5B3A" w:rsidP="004C5B3A">
      <w:pPr>
        <w:keepNext/>
        <w:spacing w:after="0" w:line="240" w:lineRule="auto"/>
        <w:jc w:val="center"/>
        <w:outlineLvl w:val="0"/>
        <w:rPr>
          <w:rFonts w:ascii="Times New Roman" w:eastAsia="Times New Roman" w:hAnsi="Times New Roman" w:cs="Times New Roman"/>
          <w:b/>
          <w:sz w:val="26"/>
          <w:szCs w:val="26"/>
        </w:rPr>
      </w:pPr>
      <w:r w:rsidRPr="00E9709F">
        <w:rPr>
          <w:rFonts w:ascii="Times New Roman" w:eastAsia="Times New Roman" w:hAnsi="Times New Roman" w:cs="Times New Roman"/>
          <w:b/>
          <w:sz w:val="26"/>
          <w:szCs w:val="26"/>
        </w:rPr>
        <w:t>Объем иных межбюджетных трансфертов,</w:t>
      </w:r>
    </w:p>
    <w:p w:rsidR="004C5B3A" w:rsidRPr="00E9709F" w:rsidRDefault="004C5B3A" w:rsidP="004C5B3A">
      <w:pPr>
        <w:keepNext/>
        <w:spacing w:after="0" w:line="240" w:lineRule="auto"/>
        <w:jc w:val="center"/>
        <w:outlineLvl w:val="0"/>
        <w:rPr>
          <w:rFonts w:ascii="Times New Roman" w:eastAsia="Times New Roman" w:hAnsi="Times New Roman" w:cs="Times New Roman"/>
          <w:b/>
          <w:sz w:val="28"/>
          <w:szCs w:val="28"/>
        </w:rPr>
      </w:pPr>
      <w:r w:rsidRPr="00E9709F">
        <w:rPr>
          <w:rFonts w:ascii="Times New Roman" w:eastAsia="Times New Roman" w:hAnsi="Times New Roman" w:cs="Times New Roman"/>
          <w:b/>
          <w:sz w:val="26"/>
          <w:szCs w:val="26"/>
        </w:rPr>
        <w:t xml:space="preserve"> предоставляемых бюджетам сельских поселений Томского района в 2023 году</w:t>
      </w:r>
    </w:p>
    <w:p w:rsidR="004C5B3A" w:rsidRPr="00105576" w:rsidRDefault="004C5B3A" w:rsidP="004C5B3A">
      <w:pPr>
        <w:tabs>
          <w:tab w:val="left" w:pos="2151"/>
        </w:tabs>
        <w:spacing w:after="0" w:line="240" w:lineRule="auto"/>
        <w:ind w:firstLine="6379"/>
        <w:jc w:val="right"/>
        <w:rPr>
          <w:rFonts w:ascii="Times New Roman" w:eastAsia="Times New Roman" w:hAnsi="Times New Roman" w:cs="Times New Roman"/>
          <w:sz w:val="24"/>
          <w:szCs w:val="24"/>
          <w:lang w:eastAsia="ru-RU"/>
        </w:rPr>
      </w:pPr>
      <w:r w:rsidRPr="00105576">
        <w:rPr>
          <w:rFonts w:ascii="Times New Roman" w:eastAsia="Times New Roman" w:hAnsi="Times New Roman" w:cs="Times New Roman"/>
          <w:sz w:val="24"/>
          <w:szCs w:val="24"/>
          <w:lang w:eastAsia="ru-RU"/>
        </w:rPr>
        <w:t xml:space="preserve">  (тыс. руб.)</w:t>
      </w:r>
    </w:p>
    <w:tbl>
      <w:tblPr>
        <w:tblW w:w="15353"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3115"/>
        <w:gridCol w:w="2693"/>
        <w:gridCol w:w="1560"/>
        <w:gridCol w:w="2409"/>
        <w:gridCol w:w="1843"/>
        <w:gridCol w:w="1843"/>
      </w:tblGrid>
      <w:tr w:rsidR="00B84EEE" w:rsidRPr="00E9709F" w:rsidTr="00B84EEE">
        <w:trPr>
          <w:trHeight w:val="1448"/>
        </w:trPr>
        <w:tc>
          <w:tcPr>
            <w:tcW w:w="1890" w:type="dxa"/>
            <w:vAlign w:val="center"/>
          </w:tcPr>
          <w:p w:rsidR="00B84EEE" w:rsidRPr="00E9709F" w:rsidRDefault="00B84EEE" w:rsidP="005A71EA">
            <w:pPr>
              <w:spacing w:after="0" w:line="240" w:lineRule="auto"/>
              <w:jc w:val="center"/>
              <w:rPr>
                <w:rFonts w:ascii="Times New Roman" w:eastAsia="Times New Roman" w:hAnsi="Times New Roman" w:cs="Times New Roman"/>
                <w:bCs/>
                <w:sz w:val="20"/>
                <w:szCs w:val="20"/>
                <w:lang w:eastAsia="ru-RU"/>
              </w:rPr>
            </w:pPr>
            <w:r w:rsidRPr="00E9709F">
              <w:rPr>
                <w:rFonts w:ascii="Times New Roman" w:eastAsia="Times New Roman" w:hAnsi="Times New Roman" w:cs="Times New Roman"/>
                <w:bCs/>
                <w:sz w:val="20"/>
                <w:szCs w:val="20"/>
                <w:lang w:eastAsia="ru-RU"/>
              </w:rPr>
              <w:t>Наименование сельского поселения</w:t>
            </w:r>
          </w:p>
        </w:tc>
        <w:tc>
          <w:tcPr>
            <w:tcW w:w="3115" w:type="dxa"/>
            <w:vAlign w:val="center"/>
          </w:tcPr>
          <w:p w:rsidR="00B84EEE" w:rsidRPr="00E9709F" w:rsidRDefault="00B84EEE" w:rsidP="004C5B3A">
            <w:pPr>
              <w:spacing w:after="0" w:line="240" w:lineRule="auto"/>
              <w:jc w:val="center"/>
              <w:rPr>
                <w:rFonts w:ascii="Times New Roman" w:eastAsia="Times New Roman" w:hAnsi="Times New Roman" w:cs="Times New Roman"/>
                <w:bCs/>
                <w:color w:val="000000"/>
                <w:sz w:val="18"/>
                <w:szCs w:val="18"/>
                <w:lang w:eastAsia="ru-RU"/>
              </w:rPr>
            </w:pPr>
            <w:r w:rsidRPr="00E9709F">
              <w:rPr>
                <w:rFonts w:ascii="Times New Roman" w:eastAsia="Times New Roman" w:hAnsi="Times New Roman" w:cs="Times New Roman"/>
                <w:bCs/>
                <w:color w:val="000000"/>
                <w:sz w:val="18"/>
                <w:szCs w:val="18"/>
                <w:lang w:eastAsia="ru-RU"/>
              </w:rPr>
              <w:t xml:space="preserve">На </w:t>
            </w:r>
            <w:r>
              <w:rPr>
                <w:rFonts w:ascii="Times New Roman" w:eastAsia="Times New Roman" w:hAnsi="Times New Roman" w:cs="Times New Roman"/>
                <w:bCs/>
                <w:color w:val="000000"/>
                <w:sz w:val="18"/>
                <w:szCs w:val="18"/>
                <w:lang w:eastAsia="ru-RU"/>
              </w:rPr>
              <w:t>содержание и ремонт автомобильных дорог в границах населенных пунктов поселений</w:t>
            </w:r>
          </w:p>
        </w:tc>
        <w:tc>
          <w:tcPr>
            <w:tcW w:w="2693" w:type="dxa"/>
            <w:vAlign w:val="center"/>
          </w:tcPr>
          <w:p w:rsidR="00B84EEE" w:rsidRPr="00E9709F" w:rsidRDefault="00B84EEE" w:rsidP="005A71EA">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На повышение безопасности  на автомобильных дорогах</w:t>
            </w:r>
          </w:p>
        </w:tc>
        <w:tc>
          <w:tcPr>
            <w:tcW w:w="1560" w:type="dxa"/>
            <w:vAlign w:val="center"/>
          </w:tcPr>
          <w:p w:rsidR="00B84EEE" w:rsidRPr="00E9709F" w:rsidRDefault="00B84EEE" w:rsidP="005A71EA">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На снос аварийных деревьев на территории Томского района</w:t>
            </w:r>
          </w:p>
        </w:tc>
        <w:tc>
          <w:tcPr>
            <w:tcW w:w="2409" w:type="dxa"/>
          </w:tcPr>
          <w:p w:rsidR="00B84EEE" w:rsidRDefault="00B84EEE" w:rsidP="0080232E">
            <w:pPr>
              <w:spacing w:after="0" w:line="240" w:lineRule="auto"/>
              <w:jc w:val="center"/>
              <w:rPr>
                <w:rFonts w:ascii="Times New Roman" w:eastAsia="Times New Roman" w:hAnsi="Times New Roman" w:cs="Times New Roman"/>
                <w:bCs/>
                <w:color w:val="000000"/>
                <w:sz w:val="18"/>
                <w:szCs w:val="18"/>
                <w:lang w:eastAsia="ru-RU"/>
              </w:rPr>
            </w:pPr>
          </w:p>
          <w:p w:rsidR="00B84EEE" w:rsidRPr="0080232E" w:rsidRDefault="00B84EEE" w:rsidP="0080232E">
            <w:pPr>
              <w:spacing w:after="0" w:line="240" w:lineRule="auto"/>
              <w:jc w:val="center"/>
              <w:rPr>
                <w:rFonts w:ascii="Times New Roman" w:eastAsia="Times New Roman" w:hAnsi="Times New Roman" w:cs="Times New Roman"/>
                <w:bCs/>
                <w:color w:val="000000"/>
                <w:sz w:val="18"/>
                <w:szCs w:val="18"/>
                <w:lang w:eastAsia="ru-RU"/>
              </w:rPr>
            </w:pPr>
            <w:r w:rsidRPr="0080232E">
              <w:rPr>
                <w:rFonts w:ascii="Times New Roman" w:eastAsia="Times New Roman" w:hAnsi="Times New Roman" w:cs="Times New Roman"/>
                <w:bCs/>
                <w:color w:val="000000"/>
                <w:sz w:val="18"/>
                <w:szCs w:val="18"/>
                <w:lang w:eastAsia="ru-RU"/>
              </w:rPr>
              <w:t>На обустройство и (или) установку контейнер-</w:t>
            </w:r>
          </w:p>
          <w:p w:rsidR="00B84EEE" w:rsidRDefault="00B84EEE" w:rsidP="0080232E">
            <w:pPr>
              <w:spacing w:after="0" w:line="240" w:lineRule="auto"/>
              <w:jc w:val="center"/>
              <w:rPr>
                <w:rFonts w:ascii="Times New Roman" w:eastAsia="Times New Roman" w:hAnsi="Times New Roman" w:cs="Times New Roman"/>
                <w:bCs/>
                <w:color w:val="000000"/>
                <w:sz w:val="18"/>
                <w:szCs w:val="18"/>
                <w:lang w:eastAsia="ru-RU"/>
              </w:rPr>
            </w:pPr>
            <w:r w:rsidRPr="0080232E">
              <w:rPr>
                <w:rFonts w:ascii="Times New Roman" w:eastAsia="Times New Roman" w:hAnsi="Times New Roman" w:cs="Times New Roman"/>
                <w:bCs/>
                <w:color w:val="000000"/>
                <w:sz w:val="18"/>
                <w:szCs w:val="18"/>
                <w:lang w:eastAsia="ru-RU"/>
              </w:rPr>
              <w:t>ных площадок для ТКО</w:t>
            </w:r>
          </w:p>
        </w:tc>
        <w:tc>
          <w:tcPr>
            <w:tcW w:w="1843" w:type="dxa"/>
            <w:vAlign w:val="center"/>
          </w:tcPr>
          <w:p w:rsidR="00B84EEE" w:rsidRPr="00E9709F" w:rsidRDefault="00B84EEE" w:rsidP="005A71EA">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На ликвидацию объектов недвижимости, непригодных для дальнейшей эксплуатации</w:t>
            </w:r>
          </w:p>
        </w:tc>
        <w:tc>
          <w:tcPr>
            <w:tcW w:w="1843" w:type="dxa"/>
          </w:tcPr>
          <w:p w:rsidR="00B84EEE" w:rsidRDefault="00B84EEE" w:rsidP="00B84EEE">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На содействие сельским поселениям Томского района в ремонте жилых помещений, находящихся в муниципальной собственности</w:t>
            </w:r>
          </w:p>
        </w:tc>
      </w:tr>
      <w:tr w:rsidR="00B84EEE" w:rsidRPr="00E9709F" w:rsidTr="00B84EEE">
        <w:trPr>
          <w:trHeight w:val="223"/>
        </w:trPr>
        <w:tc>
          <w:tcPr>
            <w:tcW w:w="1890" w:type="dxa"/>
            <w:vAlign w:val="bottom"/>
          </w:tcPr>
          <w:p w:rsidR="00B84EEE" w:rsidRPr="00E9709F" w:rsidRDefault="00B84EEE" w:rsidP="005A71EA">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Богашевское </w:t>
            </w:r>
          </w:p>
        </w:tc>
        <w:tc>
          <w:tcPr>
            <w:tcW w:w="3115"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1020,0</w:t>
            </w:r>
          </w:p>
        </w:tc>
        <w:tc>
          <w:tcPr>
            <w:tcW w:w="2693"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560"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409"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r>
      <w:tr w:rsidR="00B84EEE" w:rsidRPr="00E9709F" w:rsidTr="00B84EEE">
        <w:trPr>
          <w:trHeight w:val="227"/>
        </w:trPr>
        <w:tc>
          <w:tcPr>
            <w:tcW w:w="1890" w:type="dxa"/>
            <w:vAlign w:val="bottom"/>
          </w:tcPr>
          <w:p w:rsidR="00B84EEE" w:rsidRPr="00E9709F" w:rsidRDefault="00B84EEE" w:rsidP="005A71EA">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Воронинское</w:t>
            </w:r>
          </w:p>
        </w:tc>
        <w:tc>
          <w:tcPr>
            <w:tcW w:w="3115"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693"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800,0</w:t>
            </w:r>
          </w:p>
        </w:tc>
        <w:tc>
          <w:tcPr>
            <w:tcW w:w="1560"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409"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r>
      <w:tr w:rsidR="00B84EEE" w:rsidRPr="00E9709F" w:rsidTr="00B84EEE">
        <w:trPr>
          <w:trHeight w:val="227"/>
        </w:trPr>
        <w:tc>
          <w:tcPr>
            <w:tcW w:w="1890" w:type="dxa"/>
            <w:vAlign w:val="bottom"/>
          </w:tcPr>
          <w:p w:rsidR="00B84EEE" w:rsidRPr="00E9709F" w:rsidRDefault="00B84EEE" w:rsidP="005A71EA">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Заречное </w:t>
            </w:r>
          </w:p>
        </w:tc>
        <w:tc>
          <w:tcPr>
            <w:tcW w:w="3115"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693"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560"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409"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r>
      <w:tr w:rsidR="00B84EEE" w:rsidRPr="00E9709F" w:rsidTr="00B84EEE">
        <w:trPr>
          <w:trHeight w:val="227"/>
        </w:trPr>
        <w:tc>
          <w:tcPr>
            <w:tcW w:w="1890" w:type="dxa"/>
            <w:vAlign w:val="bottom"/>
          </w:tcPr>
          <w:p w:rsidR="00B84EEE" w:rsidRPr="00E9709F" w:rsidRDefault="00B84EEE" w:rsidP="005A71EA">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Зональненское</w:t>
            </w:r>
          </w:p>
        </w:tc>
        <w:tc>
          <w:tcPr>
            <w:tcW w:w="3115"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693"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560"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409"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r>
      <w:tr w:rsidR="00B84EEE" w:rsidRPr="00E9709F" w:rsidTr="00B84EEE">
        <w:trPr>
          <w:trHeight w:val="227"/>
        </w:trPr>
        <w:tc>
          <w:tcPr>
            <w:tcW w:w="1890" w:type="dxa"/>
            <w:vAlign w:val="bottom"/>
          </w:tcPr>
          <w:p w:rsidR="00B84EEE" w:rsidRPr="00E9709F" w:rsidRDefault="00B84EEE" w:rsidP="005A71EA">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Зоркальцевское</w:t>
            </w:r>
          </w:p>
        </w:tc>
        <w:tc>
          <w:tcPr>
            <w:tcW w:w="3115"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693"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560"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409"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r>
      <w:tr w:rsidR="00B84EEE" w:rsidRPr="00E9709F" w:rsidTr="00B84EEE">
        <w:trPr>
          <w:trHeight w:val="227"/>
        </w:trPr>
        <w:tc>
          <w:tcPr>
            <w:tcW w:w="1890" w:type="dxa"/>
            <w:vAlign w:val="bottom"/>
          </w:tcPr>
          <w:p w:rsidR="00B84EEE" w:rsidRPr="00E9709F" w:rsidRDefault="00B84EEE" w:rsidP="005A71EA">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Итатское </w:t>
            </w:r>
          </w:p>
        </w:tc>
        <w:tc>
          <w:tcPr>
            <w:tcW w:w="3115" w:type="dxa"/>
            <w:vAlign w:val="center"/>
          </w:tcPr>
          <w:p w:rsidR="00B84EEE" w:rsidRPr="00E9709F" w:rsidRDefault="00B84EEE" w:rsidP="0079343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79343F">
              <w:rPr>
                <w:rFonts w:ascii="Times New Roman" w:eastAsia="Times New Roman" w:hAnsi="Times New Roman" w:cs="Times New Roman"/>
                <w:sz w:val="20"/>
                <w:szCs w:val="20"/>
                <w:lang w:eastAsia="ru-RU"/>
              </w:rPr>
              <w:t>00</w:t>
            </w:r>
            <w:r>
              <w:rPr>
                <w:rFonts w:ascii="Times New Roman" w:eastAsia="Times New Roman" w:hAnsi="Times New Roman" w:cs="Times New Roman"/>
                <w:sz w:val="20"/>
                <w:szCs w:val="20"/>
                <w:lang w:eastAsia="ru-RU"/>
              </w:rPr>
              <w:t>0,0</w:t>
            </w:r>
          </w:p>
        </w:tc>
        <w:tc>
          <w:tcPr>
            <w:tcW w:w="2693"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560"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300,0</w:t>
            </w:r>
          </w:p>
        </w:tc>
        <w:tc>
          <w:tcPr>
            <w:tcW w:w="2409"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r>
      <w:tr w:rsidR="00B84EEE" w:rsidRPr="00E9709F" w:rsidTr="00B84EEE">
        <w:trPr>
          <w:trHeight w:val="227"/>
        </w:trPr>
        <w:tc>
          <w:tcPr>
            <w:tcW w:w="1890" w:type="dxa"/>
            <w:vAlign w:val="bottom"/>
          </w:tcPr>
          <w:p w:rsidR="00B84EEE" w:rsidRPr="00E9709F" w:rsidRDefault="00B84EEE" w:rsidP="005A71EA">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Калтайское</w:t>
            </w:r>
          </w:p>
        </w:tc>
        <w:tc>
          <w:tcPr>
            <w:tcW w:w="3115"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693"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560"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409"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r>
      <w:tr w:rsidR="00B84EEE" w:rsidRPr="00E9709F" w:rsidTr="00B84EEE">
        <w:trPr>
          <w:trHeight w:val="227"/>
        </w:trPr>
        <w:tc>
          <w:tcPr>
            <w:tcW w:w="1890" w:type="dxa"/>
            <w:vAlign w:val="bottom"/>
          </w:tcPr>
          <w:p w:rsidR="00B84EEE" w:rsidRPr="00E9709F" w:rsidRDefault="00B84EEE" w:rsidP="005A71EA">
            <w:pPr>
              <w:spacing w:after="0" w:line="240" w:lineRule="auto"/>
              <w:rPr>
                <w:rFonts w:ascii="Times New Roman" w:eastAsia="Times New Roman" w:hAnsi="Times New Roman" w:cs="Times New Roman"/>
                <w:color w:val="000000"/>
                <w:sz w:val="18"/>
                <w:szCs w:val="18"/>
                <w:lang w:eastAsia="ru-RU"/>
              </w:rPr>
            </w:pPr>
            <w:r w:rsidRPr="00E9709F">
              <w:rPr>
                <w:rFonts w:ascii="Times New Roman" w:eastAsia="Times New Roman" w:hAnsi="Times New Roman" w:cs="Times New Roman"/>
                <w:color w:val="000000"/>
                <w:sz w:val="18"/>
                <w:szCs w:val="18"/>
                <w:lang w:eastAsia="ru-RU"/>
              </w:rPr>
              <w:t>Копыловское</w:t>
            </w:r>
          </w:p>
        </w:tc>
        <w:tc>
          <w:tcPr>
            <w:tcW w:w="3115"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693"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560"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409"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r>
      <w:tr w:rsidR="00B84EEE" w:rsidRPr="00E9709F" w:rsidTr="00B84EEE">
        <w:trPr>
          <w:trHeight w:val="227"/>
        </w:trPr>
        <w:tc>
          <w:tcPr>
            <w:tcW w:w="1890" w:type="dxa"/>
            <w:vAlign w:val="bottom"/>
          </w:tcPr>
          <w:p w:rsidR="00B84EEE" w:rsidRPr="00E9709F" w:rsidRDefault="00B84EEE" w:rsidP="005A71EA">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Корниловское</w:t>
            </w:r>
          </w:p>
        </w:tc>
        <w:tc>
          <w:tcPr>
            <w:tcW w:w="3115"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800,0</w:t>
            </w:r>
          </w:p>
        </w:tc>
        <w:tc>
          <w:tcPr>
            <w:tcW w:w="2693" w:type="dxa"/>
            <w:vAlign w:val="center"/>
          </w:tcPr>
          <w:p w:rsidR="00B84EEE" w:rsidRPr="00FA0120" w:rsidRDefault="00B84EEE" w:rsidP="005A71EA">
            <w:pPr>
              <w:spacing w:after="0" w:line="240" w:lineRule="auto"/>
              <w:jc w:val="right"/>
              <w:rPr>
                <w:rFonts w:ascii="Times New Roman" w:eastAsia="Times New Roman" w:hAnsi="Times New Roman" w:cs="Times New Roman"/>
                <w:sz w:val="20"/>
                <w:szCs w:val="20"/>
                <w:highlight w:val="yellow"/>
                <w:lang w:eastAsia="ru-RU"/>
              </w:rPr>
            </w:pPr>
          </w:p>
        </w:tc>
        <w:tc>
          <w:tcPr>
            <w:tcW w:w="1560"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409"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r>
      <w:tr w:rsidR="00B84EEE" w:rsidRPr="00E9709F" w:rsidTr="00B84EEE">
        <w:trPr>
          <w:trHeight w:val="227"/>
        </w:trPr>
        <w:tc>
          <w:tcPr>
            <w:tcW w:w="1890" w:type="dxa"/>
            <w:vAlign w:val="bottom"/>
          </w:tcPr>
          <w:p w:rsidR="00B84EEE" w:rsidRPr="00E9709F" w:rsidRDefault="00B84EEE" w:rsidP="005A71EA">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Малиновское </w:t>
            </w:r>
          </w:p>
        </w:tc>
        <w:tc>
          <w:tcPr>
            <w:tcW w:w="3115"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693"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560"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409"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r>
      <w:tr w:rsidR="00B84EEE" w:rsidRPr="00E9709F" w:rsidTr="00B84EEE">
        <w:trPr>
          <w:trHeight w:val="227"/>
        </w:trPr>
        <w:tc>
          <w:tcPr>
            <w:tcW w:w="1890" w:type="dxa"/>
            <w:vAlign w:val="bottom"/>
          </w:tcPr>
          <w:p w:rsidR="00B84EEE" w:rsidRPr="00E9709F" w:rsidRDefault="00B84EEE" w:rsidP="005A71EA">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Межениновское</w:t>
            </w:r>
          </w:p>
        </w:tc>
        <w:tc>
          <w:tcPr>
            <w:tcW w:w="3115"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300,0</w:t>
            </w:r>
          </w:p>
        </w:tc>
        <w:tc>
          <w:tcPr>
            <w:tcW w:w="2693"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560"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409"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C413E7" w:rsidP="005A71E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400,0</w:t>
            </w:r>
          </w:p>
        </w:tc>
      </w:tr>
      <w:tr w:rsidR="00B84EEE" w:rsidRPr="00E9709F" w:rsidTr="00B84EEE">
        <w:trPr>
          <w:trHeight w:val="227"/>
        </w:trPr>
        <w:tc>
          <w:tcPr>
            <w:tcW w:w="1890" w:type="dxa"/>
            <w:vAlign w:val="bottom"/>
          </w:tcPr>
          <w:p w:rsidR="00B84EEE" w:rsidRPr="00E9709F" w:rsidRDefault="00B84EEE" w:rsidP="005A71EA">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Мирненское </w:t>
            </w:r>
          </w:p>
        </w:tc>
        <w:tc>
          <w:tcPr>
            <w:tcW w:w="3115"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1500,0</w:t>
            </w:r>
          </w:p>
        </w:tc>
        <w:tc>
          <w:tcPr>
            <w:tcW w:w="2693"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560"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409"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r>
      <w:tr w:rsidR="00B84EEE" w:rsidRPr="00E9709F" w:rsidTr="00B84EEE">
        <w:trPr>
          <w:trHeight w:val="227"/>
        </w:trPr>
        <w:tc>
          <w:tcPr>
            <w:tcW w:w="1890" w:type="dxa"/>
            <w:vAlign w:val="bottom"/>
          </w:tcPr>
          <w:p w:rsidR="00B84EEE" w:rsidRPr="00E9709F" w:rsidRDefault="00B84EEE" w:rsidP="005A71EA">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Моряковское</w:t>
            </w:r>
          </w:p>
        </w:tc>
        <w:tc>
          <w:tcPr>
            <w:tcW w:w="3115"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693"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560"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409" w:type="dxa"/>
          </w:tcPr>
          <w:p w:rsidR="00B84EEE"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600,0</w:t>
            </w:r>
          </w:p>
        </w:tc>
        <w:tc>
          <w:tcPr>
            <w:tcW w:w="1843" w:type="dxa"/>
          </w:tcPr>
          <w:p w:rsidR="00B84EEE" w:rsidRDefault="00B84EEE" w:rsidP="005A71EA">
            <w:pPr>
              <w:spacing w:after="0" w:line="240" w:lineRule="auto"/>
              <w:jc w:val="right"/>
              <w:rPr>
                <w:rFonts w:ascii="Times New Roman" w:eastAsia="Times New Roman" w:hAnsi="Times New Roman" w:cs="Times New Roman"/>
                <w:sz w:val="20"/>
                <w:szCs w:val="20"/>
                <w:lang w:eastAsia="ru-RU"/>
              </w:rPr>
            </w:pPr>
          </w:p>
        </w:tc>
      </w:tr>
      <w:tr w:rsidR="00B84EEE" w:rsidRPr="00E9709F" w:rsidTr="00B84EEE">
        <w:trPr>
          <w:trHeight w:val="227"/>
        </w:trPr>
        <w:tc>
          <w:tcPr>
            <w:tcW w:w="1890" w:type="dxa"/>
            <w:vAlign w:val="bottom"/>
          </w:tcPr>
          <w:p w:rsidR="00B84EEE" w:rsidRPr="00E9709F" w:rsidRDefault="00B84EEE" w:rsidP="005A71EA">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Наумовское </w:t>
            </w:r>
          </w:p>
        </w:tc>
        <w:tc>
          <w:tcPr>
            <w:tcW w:w="3115"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693"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560"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409"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r>
      <w:tr w:rsidR="00B84EEE" w:rsidRPr="00E9709F" w:rsidTr="00B84EEE">
        <w:trPr>
          <w:trHeight w:val="227"/>
        </w:trPr>
        <w:tc>
          <w:tcPr>
            <w:tcW w:w="1890" w:type="dxa"/>
            <w:vAlign w:val="bottom"/>
          </w:tcPr>
          <w:p w:rsidR="00B84EEE" w:rsidRPr="00E9709F" w:rsidRDefault="00B84EEE" w:rsidP="005A71EA">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Новорождественское</w:t>
            </w:r>
          </w:p>
        </w:tc>
        <w:tc>
          <w:tcPr>
            <w:tcW w:w="3115"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693"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560"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409"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r>
      <w:tr w:rsidR="00B84EEE" w:rsidRPr="00E9709F" w:rsidTr="00B84EEE">
        <w:trPr>
          <w:trHeight w:val="227"/>
        </w:trPr>
        <w:tc>
          <w:tcPr>
            <w:tcW w:w="1890" w:type="dxa"/>
            <w:vAlign w:val="bottom"/>
          </w:tcPr>
          <w:p w:rsidR="00B84EEE" w:rsidRPr="00E9709F" w:rsidRDefault="00B84EEE" w:rsidP="005A71EA">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Октябрьское </w:t>
            </w:r>
          </w:p>
        </w:tc>
        <w:tc>
          <w:tcPr>
            <w:tcW w:w="3115" w:type="dxa"/>
            <w:vAlign w:val="center"/>
          </w:tcPr>
          <w:p w:rsidR="00B84EEE" w:rsidRPr="00E9709F" w:rsidRDefault="00B84EEE" w:rsidP="00B84EE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523,3</w:t>
            </w:r>
          </w:p>
        </w:tc>
        <w:tc>
          <w:tcPr>
            <w:tcW w:w="2693"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560"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409" w:type="dxa"/>
          </w:tcPr>
          <w:p w:rsidR="00B84EEE" w:rsidRPr="00E9709F" w:rsidRDefault="00B84EEE" w:rsidP="005A71EA">
            <w:pPr>
              <w:spacing w:after="0" w:line="240" w:lineRule="auto"/>
              <w:jc w:val="right"/>
              <w:rPr>
                <w:rFonts w:ascii="Times New Roman" w:eastAsia="Times New Roman" w:hAnsi="Times New Roman" w:cs="Times New Roman"/>
                <w:sz w:val="20"/>
                <w:szCs w:val="20"/>
                <w:lang w:val="en-US"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val="en-US"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val="en-US" w:eastAsia="ru-RU"/>
              </w:rPr>
            </w:pPr>
          </w:p>
        </w:tc>
      </w:tr>
      <w:tr w:rsidR="00B84EEE" w:rsidRPr="00E9709F" w:rsidTr="00B84EEE">
        <w:trPr>
          <w:trHeight w:val="227"/>
        </w:trPr>
        <w:tc>
          <w:tcPr>
            <w:tcW w:w="1890" w:type="dxa"/>
            <w:vAlign w:val="bottom"/>
          </w:tcPr>
          <w:p w:rsidR="00B84EEE" w:rsidRPr="00E9709F" w:rsidRDefault="00B84EEE" w:rsidP="005A71EA">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Рыбаловское</w:t>
            </w:r>
          </w:p>
        </w:tc>
        <w:tc>
          <w:tcPr>
            <w:tcW w:w="3115"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693"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560"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409"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489,2</w:t>
            </w: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r>
      <w:tr w:rsidR="00B84EEE" w:rsidRPr="00E9709F" w:rsidTr="00B84EEE">
        <w:trPr>
          <w:trHeight w:val="227"/>
        </w:trPr>
        <w:tc>
          <w:tcPr>
            <w:tcW w:w="1890" w:type="dxa"/>
          </w:tcPr>
          <w:p w:rsidR="00B84EEE" w:rsidRPr="00E9709F" w:rsidRDefault="00B84EEE" w:rsidP="005A71EA">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Спасское </w:t>
            </w:r>
          </w:p>
        </w:tc>
        <w:tc>
          <w:tcPr>
            <w:tcW w:w="3115"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693"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560"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409"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r>
      <w:tr w:rsidR="00B84EEE" w:rsidRPr="00E9709F" w:rsidTr="00B84EEE">
        <w:trPr>
          <w:trHeight w:val="301"/>
        </w:trPr>
        <w:tc>
          <w:tcPr>
            <w:tcW w:w="1890" w:type="dxa"/>
          </w:tcPr>
          <w:p w:rsidR="00B84EEE" w:rsidRPr="00E9709F" w:rsidRDefault="00B84EEE" w:rsidP="005A71EA">
            <w:pPr>
              <w:spacing w:after="0" w:line="240" w:lineRule="auto"/>
              <w:rPr>
                <w:rFonts w:ascii="Times New Roman" w:eastAsia="Times New Roman" w:hAnsi="Times New Roman" w:cs="Times New Roman"/>
                <w:color w:val="000000"/>
                <w:sz w:val="18"/>
                <w:szCs w:val="18"/>
                <w:lang w:eastAsia="ru-RU"/>
              </w:rPr>
            </w:pPr>
            <w:r w:rsidRPr="00E9709F">
              <w:rPr>
                <w:rFonts w:ascii="Times New Roman" w:eastAsia="Times New Roman" w:hAnsi="Times New Roman" w:cs="Times New Roman"/>
                <w:color w:val="000000"/>
                <w:sz w:val="18"/>
                <w:szCs w:val="18"/>
                <w:lang w:eastAsia="ru-RU"/>
              </w:rPr>
              <w:t>Турунтаевское</w:t>
            </w:r>
          </w:p>
        </w:tc>
        <w:tc>
          <w:tcPr>
            <w:tcW w:w="3115"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693"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560"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409"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r>
      <w:tr w:rsidR="00B84EEE" w:rsidRPr="00E9709F" w:rsidTr="00B84EEE">
        <w:trPr>
          <w:trHeight w:val="268"/>
        </w:trPr>
        <w:tc>
          <w:tcPr>
            <w:tcW w:w="1890" w:type="dxa"/>
          </w:tcPr>
          <w:p w:rsidR="00B84EEE" w:rsidRPr="00E9709F" w:rsidRDefault="00B84EEE" w:rsidP="005A71EA">
            <w:pPr>
              <w:spacing w:after="0" w:line="240" w:lineRule="auto"/>
              <w:rPr>
                <w:rFonts w:ascii="Times New Roman" w:eastAsia="Times New Roman" w:hAnsi="Times New Roman" w:cs="Times New Roman"/>
                <w:color w:val="000000"/>
                <w:sz w:val="20"/>
                <w:szCs w:val="20"/>
                <w:lang w:eastAsia="ru-RU"/>
              </w:rPr>
            </w:pPr>
            <w:r w:rsidRPr="00E9709F">
              <w:rPr>
                <w:rFonts w:ascii="Times New Roman" w:eastAsia="Times New Roman" w:hAnsi="Times New Roman" w:cs="Times New Roman"/>
                <w:color w:val="000000"/>
                <w:sz w:val="20"/>
                <w:szCs w:val="20"/>
                <w:lang w:eastAsia="ru-RU"/>
              </w:rPr>
              <w:t>Резерв</w:t>
            </w:r>
          </w:p>
        </w:tc>
        <w:tc>
          <w:tcPr>
            <w:tcW w:w="3115"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693"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560"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409"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r>
      <w:tr w:rsidR="00B84EEE" w:rsidRPr="00E9709F" w:rsidTr="00C413E7">
        <w:trPr>
          <w:trHeight w:val="373"/>
        </w:trPr>
        <w:tc>
          <w:tcPr>
            <w:tcW w:w="1890" w:type="dxa"/>
            <w:vAlign w:val="center"/>
          </w:tcPr>
          <w:p w:rsidR="00B84EEE" w:rsidRPr="00E9709F" w:rsidRDefault="00B84EEE" w:rsidP="005A71EA">
            <w:pPr>
              <w:spacing w:after="0" w:line="240" w:lineRule="auto"/>
              <w:jc w:val="right"/>
              <w:rPr>
                <w:rFonts w:ascii="Times New Roman" w:eastAsia="Times New Roman" w:hAnsi="Times New Roman" w:cs="Times New Roman"/>
                <w:b/>
                <w:bCs/>
                <w:lang w:eastAsia="ru-RU"/>
              </w:rPr>
            </w:pPr>
            <w:r w:rsidRPr="00E9709F">
              <w:rPr>
                <w:rFonts w:ascii="Times New Roman" w:eastAsia="Times New Roman" w:hAnsi="Times New Roman" w:cs="Times New Roman"/>
                <w:b/>
                <w:bCs/>
                <w:lang w:eastAsia="ru-RU"/>
              </w:rPr>
              <w:t>Итого</w:t>
            </w:r>
          </w:p>
        </w:tc>
        <w:tc>
          <w:tcPr>
            <w:tcW w:w="3115" w:type="dxa"/>
            <w:vAlign w:val="center"/>
          </w:tcPr>
          <w:p w:rsidR="00B84EEE" w:rsidRPr="000116C8" w:rsidRDefault="00B84EEE" w:rsidP="0079343F">
            <w:pPr>
              <w:spacing w:after="0" w:line="240" w:lineRule="auto"/>
              <w:jc w:val="right"/>
              <w:rPr>
                <w:rFonts w:ascii="Times New Roman" w:eastAsia="Times New Roman" w:hAnsi="Times New Roman" w:cs="Times New Roman"/>
                <w:b/>
                <w:bCs/>
                <w:sz w:val="20"/>
                <w:szCs w:val="20"/>
                <w:lang w:eastAsia="ru-RU"/>
              </w:rPr>
            </w:pPr>
            <w:r w:rsidRPr="000116C8">
              <w:rPr>
                <w:rFonts w:ascii="Times New Roman" w:eastAsia="Times New Roman" w:hAnsi="Times New Roman" w:cs="Times New Roman"/>
                <w:b/>
                <w:bCs/>
                <w:sz w:val="20"/>
                <w:szCs w:val="20"/>
                <w:lang w:eastAsia="ru-RU"/>
              </w:rPr>
              <w:t>5</w:t>
            </w:r>
            <w:r w:rsidR="0079343F">
              <w:rPr>
                <w:rFonts w:ascii="Times New Roman" w:eastAsia="Times New Roman" w:hAnsi="Times New Roman" w:cs="Times New Roman"/>
                <w:b/>
                <w:bCs/>
                <w:sz w:val="20"/>
                <w:szCs w:val="20"/>
                <w:lang w:eastAsia="ru-RU"/>
              </w:rPr>
              <w:t>14</w:t>
            </w:r>
            <w:r w:rsidRPr="000116C8">
              <w:rPr>
                <w:rFonts w:ascii="Times New Roman" w:eastAsia="Times New Roman" w:hAnsi="Times New Roman" w:cs="Times New Roman"/>
                <w:b/>
                <w:bCs/>
                <w:sz w:val="20"/>
                <w:szCs w:val="20"/>
                <w:lang w:eastAsia="ru-RU"/>
              </w:rPr>
              <w:t>3,3</w:t>
            </w:r>
          </w:p>
        </w:tc>
        <w:tc>
          <w:tcPr>
            <w:tcW w:w="2693" w:type="dxa"/>
            <w:vAlign w:val="center"/>
          </w:tcPr>
          <w:p w:rsidR="00B84EEE" w:rsidRPr="000116C8" w:rsidRDefault="00B84EEE" w:rsidP="005A71EA">
            <w:pPr>
              <w:spacing w:after="0" w:line="240" w:lineRule="auto"/>
              <w:jc w:val="right"/>
              <w:rPr>
                <w:rFonts w:ascii="Times New Roman" w:eastAsia="Times New Roman" w:hAnsi="Times New Roman" w:cs="Times New Roman"/>
                <w:b/>
                <w:bCs/>
                <w:sz w:val="20"/>
                <w:szCs w:val="20"/>
                <w:lang w:eastAsia="ru-RU"/>
              </w:rPr>
            </w:pPr>
            <w:r w:rsidRPr="000116C8">
              <w:rPr>
                <w:rFonts w:ascii="Times New Roman" w:eastAsia="Times New Roman" w:hAnsi="Times New Roman" w:cs="Times New Roman"/>
                <w:b/>
                <w:bCs/>
                <w:sz w:val="20"/>
                <w:szCs w:val="20"/>
                <w:lang w:eastAsia="ru-RU"/>
              </w:rPr>
              <w:t>800,0</w:t>
            </w:r>
          </w:p>
        </w:tc>
        <w:tc>
          <w:tcPr>
            <w:tcW w:w="1560" w:type="dxa"/>
            <w:vAlign w:val="center"/>
          </w:tcPr>
          <w:p w:rsidR="00B84EEE" w:rsidRPr="000116C8" w:rsidRDefault="00B84EEE" w:rsidP="005A71EA">
            <w:pPr>
              <w:spacing w:after="0" w:line="240" w:lineRule="auto"/>
              <w:jc w:val="right"/>
              <w:rPr>
                <w:rFonts w:ascii="Times New Roman" w:eastAsia="Times New Roman" w:hAnsi="Times New Roman" w:cs="Times New Roman"/>
                <w:b/>
                <w:bCs/>
                <w:sz w:val="20"/>
                <w:szCs w:val="20"/>
                <w:lang w:eastAsia="ru-RU"/>
              </w:rPr>
            </w:pPr>
            <w:r w:rsidRPr="000116C8">
              <w:rPr>
                <w:rFonts w:ascii="Times New Roman" w:eastAsia="Times New Roman" w:hAnsi="Times New Roman" w:cs="Times New Roman"/>
                <w:b/>
                <w:bCs/>
                <w:sz w:val="20"/>
                <w:szCs w:val="20"/>
                <w:lang w:eastAsia="ru-RU"/>
              </w:rPr>
              <w:t>300,0</w:t>
            </w:r>
          </w:p>
        </w:tc>
        <w:tc>
          <w:tcPr>
            <w:tcW w:w="2409" w:type="dxa"/>
            <w:vAlign w:val="center"/>
          </w:tcPr>
          <w:p w:rsidR="00B84EEE" w:rsidRPr="000116C8" w:rsidRDefault="00B84EEE" w:rsidP="0080232E">
            <w:pPr>
              <w:spacing w:after="0" w:line="240" w:lineRule="auto"/>
              <w:jc w:val="right"/>
              <w:rPr>
                <w:rFonts w:ascii="Times New Roman" w:eastAsia="Times New Roman" w:hAnsi="Times New Roman" w:cs="Times New Roman"/>
                <w:b/>
                <w:bCs/>
                <w:sz w:val="20"/>
                <w:szCs w:val="20"/>
                <w:lang w:eastAsia="ru-RU"/>
              </w:rPr>
            </w:pPr>
            <w:r w:rsidRPr="000116C8">
              <w:rPr>
                <w:rFonts w:ascii="Times New Roman" w:eastAsia="Times New Roman" w:hAnsi="Times New Roman" w:cs="Times New Roman"/>
                <w:b/>
                <w:bCs/>
                <w:sz w:val="20"/>
                <w:szCs w:val="20"/>
                <w:lang w:eastAsia="ru-RU"/>
              </w:rPr>
              <w:t>489,2</w:t>
            </w:r>
          </w:p>
        </w:tc>
        <w:tc>
          <w:tcPr>
            <w:tcW w:w="1843" w:type="dxa"/>
            <w:vAlign w:val="center"/>
          </w:tcPr>
          <w:p w:rsidR="00B84EEE" w:rsidRPr="000116C8" w:rsidRDefault="00B84EEE" w:rsidP="005A71EA">
            <w:pPr>
              <w:spacing w:after="0" w:line="240" w:lineRule="auto"/>
              <w:jc w:val="right"/>
              <w:rPr>
                <w:rFonts w:ascii="Times New Roman" w:eastAsia="Times New Roman" w:hAnsi="Times New Roman" w:cs="Times New Roman"/>
                <w:b/>
                <w:bCs/>
                <w:sz w:val="20"/>
                <w:szCs w:val="20"/>
                <w:lang w:eastAsia="ru-RU"/>
              </w:rPr>
            </w:pPr>
            <w:r w:rsidRPr="000116C8">
              <w:rPr>
                <w:rFonts w:ascii="Times New Roman" w:eastAsia="Times New Roman" w:hAnsi="Times New Roman" w:cs="Times New Roman"/>
                <w:b/>
                <w:bCs/>
                <w:sz w:val="20"/>
                <w:szCs w:val="20"/>
                <w:lang w:eastAsia="ru-RU"/>
              </w:rPr>
              <w:t>600,0</w:t>
            </w:r>
          </w:p>
        </w:tc>
        <w:tc>
          <w:tcPr>
            <w:tcW w:w="1843" w:type="dxa"/>
            <w:vAlign w:val="center"/>
          </w:tcPr>
          <w:p w:rsidR="00B84EEE" w:rsidRPr="000116C8" w:rsidRDefault="00C413E7" w:rsidP="00C413E7">
            <w:pPr>
              <w:spacing w:after="0" w:line="240" w:lineRule="auto"/>
              <w:jc w:val="right"/>
              <w:rPr>
                <w:rFonts w:ascii="Times New Roman" w:eastAsia="Times New Roman" w:hAnsi="Times New Roman" w:cs="Times New Roman"/>
                <w:b/>
                <w:bCs/>
                <w:sz w:val="20"/>
                <w:szCs w:val="20"/>
                <w:lang w:eastAsia="ru-RU"/>
              </w:rPr>
            </w:pPr>
            <w:r w:rsidRPr="000116C8">
              <w:rPr>
                <w:rFonts w:ascii="Times New Roman" w:eastAsia="Times New Roman" w:hAnsi="Times New Roman" w:cs="Times New Roman"/>
                <w:b/>
                <w:bCs/>
                <w:sz w:val="20"/>
                <w:szCs w:val="20"/>
                <w:lang w:eastAsia="ru-RU"/>
              </w:rPr>
              <w:t>400,0</w:t>
            </w:r>
          </w:p>
        </w:tc>
      </w:tr>
    </w:tbl>
    <w:p w:rsidR="004C5B3A" w:rsidRPr="00E9709F" w:rsidRDefault="004C5B3A" w:rsidP="004C5B3A">
      <w:pPr>
        <w:tabs>
          <w:tab w:val="left" w:pos="2151"/>
        </w:tabs>
        <w:spacing w:after="0" w:line="240" w:lineRule="auto"/>
        <w:ind w:firstLine="11907"/>
        <w:rPr>
          <w:rFonts w:ascii="Times New Roman" w:eastAsia="Times New Roman" w:hAnsi="Times New Roman" w:cs="Times New Roman"/>
          <w:i/>
          <w:lang w:eastAsia="ru-RU"/>
        </w:rPr>
      </w:pPr>
    </w:p>
    <w:p w:rsidR="004C5B3A" w:rsidRPr="00E9709F" w:rsidRDefault="004C5B3A" w:rsidP="004C5B3A">
      <w:pPr>
        <w:tabs>
          <w:tab w:val="left" w:pos="2151"/>
        </w:tabs>
        <w:spacing w:after="0" w:line="240" w:lineRule="auto"/>
        <w:ind w:firstLine="11907"/>
        <w:rPr>
          <w:rFonts w:ascii="Times New Roman" w:eastAsia="Times New Roman" w:hAnsi="Times New Roman" w:cs="Times New Roman"/>
          <w:i/>
          <w:lang w:eastAsia="ru-RU"/>
        </w:rPr>
      </w:pPr>
    </w:p>
    <w:p w:rsidR="00EE41F7" w:rsidRDefault="00EE41F7" w:rsidP="00AA362F">
      <w:pPr>
        <w:contextualSpacing/>
        <w:rPr>
          <w:rFonts w:ascii="Times New Roman" w:hAnsi="Times New Roman" w:cs="Times New Roman"/>
          <w:sz w:val="24"/>
          <w:szCs w:val="24"/>
        </w:rPr>
        <w:sectPr w:rsidR="00EE41F7" w:rsidSect="00AC166E">
          <w:pgSz w:w="16838" w:h="11906" w:orient="landscape"/>
          <w:pgMar w:top="1134" w:right="536" w:bottom="567" w:left="851" w:header="709" w:footer="709" w:gutter="0"/>
          <w:cols w:space="708"/>
          <w:docGrid w:linePitch="360"/>
        </w:sectPr>
      </w:pPr>
    </w:p>
    <w:p w:rsidR="00017E4E" w:rsidRPr="00017E4E" w:rsidRDefault="00B67B80" w:rsidP="00017E4E">
      <w:pPr>
        <w:tabs>
          <w:tab w:val="left" w:pos="2151"/>
        </w:tabs>
        <w:spacing w:after="0"/>
        <w:ind w:firstLine="6237"/>
        <w:rPr>
          <w:rFonts w:ascii="Times New Roman" w:hAnsi="Times New Roman" w:cs="Times New Roman"/>
          <w:i/>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017E4E">
        <w:rPr>
          <w:rFonts w:ascii="Times New Roman" w:hAnsi="Times New Roman" w:cs="Times New Roman"/>
          <w:i/>
        </w:rPr>
        <w:t xml:space="preserve">                                                                </w:t>
      </w:r>
      <w:r w:rsidR="00017E4E" w:rsidRPr="00017E4E">
        <w:rPr>
          <w:rFonts w:ascii="Times New Roman" w:hAnsi="Times New Roman" w:cs="Times New Roman"/>
          <w:i/>
        </w:rPr>
        <w:t>Приложение 6</w:t>
      </w:r>
    </w:p>
    <w:p w:rsidR="00017E4E" w:rsidRPr="00017E4E" w:rsidRDefault="00017E4E" w:rsidP="00017E4E">
      <w:pPr>
        <w:pStyle w:val="1"/>
        <w:rPr>
          <w:i/>
          <w:sz w:val="22"/>
          <w:szCs w:val="22"/>
        </w:rPr>
      </w:pPr>
      <w:r w:rsidRPr="00017E4E">
        <w:rPr>
          <w:i/>
          <w:sz w:val="22"/>
          <w:szCs w:val="22"/>
        </w:rPr>
        <w:t xml:space="preserve">к бюджету Томского района на 2023 год </w:t>
      </w:r>
    </w:p>
    <w:p w:rsidR="00017E4E" w:rsidRPr="00017E4E" w:rsidRDefault="00017E4E" w:rsidP="00017E4E">
      <w:pPr>
        <w:pStyle w:val="1"/>
        <w:ind w:firstLine="6237"/>
        <w:jc w:val="left"/>
        <w:rPr>
          <w:i/>
          <w:sz w:val="22"/>
          <w:szCs w:val="22"/>
        </w:rPr>
      </w:pPr>
      <w:r w:rsidRPr="00017E4E">
        <w:rPr>
          <w:i/>
          <w:sz w:val="22"/>
          <w:szCs w:val="22"/>
        </w:rPr>
        <w:t xml:space="preserve">и на плановый период 2024 и 2025 годов </w:t>
      </w:r>
    </w:p>
    <w:p w:rsidR="00017E4E" w:rsidRPr="00017E4E" w:rsidRDefault="00017E4E" w:rsidP="00017E4E">
      <w:pPr>
        <w:pStyle w:val="1"/>
        <w:rPr>
          <w:i/>
          <w:sz w:val="22"/>
          <w:szCs w:val="22"/>
        </w:rPr>
      </w:pPr>
      <w:r w:rsidRPr="00017E4E">
        <w:rPr>
          <w:i/>
          <w:sz w:val="22"/>
          <w:szCs w:val="22"/>
        </w:rPr>
        <w:t>таблица 8</w:t>
      </w:r>
    </w:p>
    <w:p w:rsidR="003545DE" w:rsidRPr="00CC213A" w:rsidRDefault="003545DE" w:rsidP="00017E4E">
      <w:pPr>
        <w:tabs>
          <w:tab w:val="left" w:pos="7245"/>
        </w:tabs>
        <w:jc w:val="right"/>
      </w:pPr>
    </w:p>
    <w:p w:rsidR="00017E4E" w:rsidRPr="00017E4E" w:rsidRDefault="00017E4E" w:rsidP="00017E4E">
      <w:pPr>
        <w:pStyle w:val="1"/>
        <w:jc w:val="center"/>
        <w:rPr>
          <w:b/>
          <w:sz w:val="26"/>
          <w:szCs w:val="26"/>
        </w:rPr>
      </w:pPr>
      <w:r w:rsidRPr="00017E4E">
        <w:rPr>
          <w:b/>
          <w:sz w:val="26"/>
          <w:szCs w:val="26"/>
        </w:rPr>
        <w:t>Распределение субвенций бюджетам</w:t>
      </w:r>
    </w:p>
    <w:p w:rsidR="00017E4E" w:rsidRPr="00017E4E" w:rsidRDefault="00017E4E" w:rsidP="00017E4E">
      <w:pPr>
        <w:pStyle w:val="1"/>
        <w:jc w:val="center"/>
        <w:rPr>
          <w:b/>
          <w:sz w:val="26"/>
          <w:szCs w:val="26"/>
        </w:rPr>
      </w:pPr>
      <w:r w:rsidRPr="00017E4E">
        <w:rPr>
          <w:b/>
          <w:sz w:val="26"/>
          <w:szCs w:val="26"/>
        </w:rPr>
        <w:t>сельских поселений Томского района</w:t>
      </w:r>
    </w:p>
    <w:p w:rsidR="00017E4E" w:rsidRPr="003545DE" w:rsidRDefault="00017E4E" w:rsidP="003545DE">
      <w:pPr>
        <w:pStyle w:val="1"/>
        <w:jc w:val="center"/>
        <w:rPr>
          <w:b/>
          <w:sz w:val="26"/>
          <w:szCs w:val="26"/>
        </w:rPr>
      </w:pPr>
      <w:r w:rsidRPr="00017E4E">
        <w:rPr>
          <w:b/>
          <w:sz w:val="26"/>
          <w:szCs w:val="26"/>
        </w:rPr>
        <w:t>на 2023 год и плановый период 2024 и 2025 годов</w:t>
      </w:r>
    </w:p>
    <w:p w:rsidR="00017E4E" w:rsidRPr="005A6CA4" w:rsidRDefault="00017E4E" w:rsidP="00017E4E">
      <w:pPr>
        <w:spacing w:after="0"/>
        <w:jc w:val="right"/>
        <w:rPr>
          <w:rFonts w:ascii="Times New Roman" w:hAnsi="Times New Roman" w:cs="Times New Roman"/>
          <w:sz w:val="24"/>
          <w:szCs w:val="24"/>
        </w:rPr>
      </w:pPr>
      <w:r w:rsidRPr="009B42F2">
        <w:rPr>
          <w:sz w:val="24"/>
          <w:szCs w:val="24"/>
        </w:rPr>
        <w:t xml:space="preserve">                                                                        </w:t>
      </w:r>
      <w:r w:rsidR="009B42F2" w:rsidRPr="005A6CA4">
        <w:rPr>
          <w:rFonts w:ascii="Times New Roman" w:hAnsi="Times New Roman" w:cs="Times New Roman"/>
          <w:sz w:val="24"/>
          <w:szCs w:val="24"/>
        </w:rPr>
        <w:t>(</w:t>
      </w:r>
      <w:r w:rsidRPr="005A6CA4">
        <w:rPr>
          <w:rFonts w:ascii="Times New Roman" w:hAnsi="Times New Roman" w:cs="Times New Roman"/>
          <w:sz w:val="24"/>
          <w:szCs w:val="24"/>
        </w:rPr>
        <w:t>тыс.руб.</w:t>
      </w:r>
      <w:r w:rsidR="009B42F2" w:rsidRPr="005A6CA4">
        <w:rPr>
          <w:rFonts w:ascii="Times New Roman" w:hAnsi="Times New Roman" w:cs="Times New Roman"/>
          <w:sz w:val="24"/>
          <w:szCs w:val="24"/>
        </w:rPr>
        <w:t>)</w:t>
      </w:r>
    </w:p>
    <w:tbl>
      <w:tblPr>
        <w:tblW w:w="984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3"/>
        <w:gridCol w:w="2257"/>
        <w:gridCol w:w="2257"/>
        <w:gridCol w:w="2749"/>
      </w:tblGrid>
      <w:tr w:rsidR="00017E4E" w:rsidRPr="00CC213A" w:rsidTr="009B42F2">
        <w:trPr>
          <w:trHeight w:val="2360"/>
        </w:trPr>
        <w:tc>
          <w:tcPr>
            <w:tcW w:w="2583" w:type="dxa"/>
            <w:vAlign w:val="center"/>
          </w:tcPr>
          <w:p w:rsidR="00017E4E" w:rsidRPr="003B466F" w:rsidRDefault="00017E4E" w:rsidP="003545DE">
            <w:pPr>
              <w:pStyle w:val="1"/>
              <w:tabs>
                <w:tab w:val="center" w:pos="4677"/>
                <w:tab w:val="right" w:pos="9355"/>
              </w:tabs>
              <w:jc w:val="center"/>
              <w:rPr>
                <w:sz w:val="22"/>
                <w:szCs w:val="22"/>
                <w:lang w:eastAsia="ru-RU"/>
              </w:rPr>
            </w:pPr>
            <w:r w:rsidRPr="003B466F">
              <w:rPr>
                <w:sz w:val="22"/>
                <w:szCs w:val="22"/>
                <w:lang w:eastAsia="ru-RU"/>
              </w:rPr>
              <w:t>Наименование поселения</w:t>
            </w:r>
          </w:p>
        </w:tc>
        <w:tc>
          <w:tcPr>
            <w:tcW w:w="2257" w:type="dxa"/>
            <w:vAlign w:val="center"/>
          </w:tcPr>
          <w:p w:rsidR="00017E4E" w:rsidRPr="003B466F" w:rsidRDefault="00017E4E" w:rsidP="003545DE">
            <w:pPr>
              <w:pStyle w:val="1"/>
              <w:tabs>
                <w:tab w:val="center" w:pos="4677"/>
                <w:tab w:val="right" w:pos="9355"/>
              </w:tabs>
              <w:jc w:val="center"/>
              <w:rPr>
                <w:sz w:val="20"/>
                <w:szCs w:val="20"/>
                <w:lang w:eastAsia="ru-RU"/>
              </w:rPr>
            </w:pPr>
            <w:r w:rsidRPr="003B466F">
              <w:rPr>
                <w:sz w:val="20"/>
                <w:szCs w:val="20"/>
                <w:lang w:eastAsia="ru-RU"/>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017E4E" w:rsidRPr="003B466F" w:rsidRDefault="00017E4E" w:rsidP="003545DE">
            <w:pPr>
              <w:spacing w:after="0"/>
              <w:jc w:val="center"/>
              <w:rPr>
                <w:rFonts w:ascii="Times New Roman" w:hAnsi="Times New Roman" w:cs="Times New Roman"/>
                <w:sz w:val="20"/>
                <w:szCs w:val="20"/>
              </w:rPr>
            </w:pPr>
            <w:r w:rsidRPr="003B466F">
              <w:rPr>
                <w:rFonts w:ascii="Times New Roman" w:hAnsi="Times New Roman" w:cs="Times New Roman"/>
                <w:sz w:val="20"/>
                <w:szCs w:val="20"/>
              </w:rPr>
              <w:t>2023 год</w:t>
            </w:r>
          </w:p>
        </w:tc>
        <w:tc>
          <w:tcPr>
            <w:tcW w:w="2257" w:type="dxa"/>
            <w:vAlign w:val="center"/>
          </w:tcPr>
          <w:p w:rsidR="00017E4E" w:rsidRPr="003B466F" w:rsidRDefault="00017E4E" w:rsidP="003545DE">
            <w:pPr>
              <w:spacing w:after="0"/>
              <w:jc w:val="center"/>
              <w:rPr>
                <w:rFonts w:ascii="Times New Roman" w:hAnsi="Times New Roman" w:cs="Times New Roman"/>
                <w:sz w:val="20"/>
                <w:szCs w:val="20"/>
              </w:rPr>
            </w:pPr>
            <w:r w:rsidRPr="003B466F">
              <w:rPr>
                <w:rFonts w:ascii="Times New Roman" w:hAnsi="Times New Roman" w:cs="Times New Roman"/>
                <w:sz w:val="20"/>
                <w:szCs w:val="20"/>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017E4E" w:rsidRPr="003B466F" w:rsidRDefault="00017E4E" w:rsidP="003545DE">
            <w:pPr>
              <w:spacing w:after="0"/>
              <w:jc w:val="center"/>
              <w:rPr>
                <w:rFonts w:ascii="Times New Roman" w:hAnsi="Times New Roman" w:cs="Times New Roman"/>
                <w:sz w:val="20"/>
                <w:szCs w:val="20"/>
              </w:rPr>
            </w:pPr>
            <w:r w:rsidRPr="003B466F">
              <w:rPr>
                <w:rFonts w:ascii="Times New Roman" w:hAnsi="Times New Roman" w:cs="Times New Roman"/>
                <w:sz w:val="20"/>
                <w:szCs w:val="20"/>
              </w:rPr>
              <w:t>2024 год</w:t>
            </w:r>
          </w:p>
        </w:tc>
        <w:tc>
          <w:tcPr>
            <w:tcW w:w="2749" w:type="dxa"/>
            <w:vAlign w:val="center"/>
          </w:tcPr>
          <w:p w:rsidR="00017E4E" w:rsidRPr="003B466F" w:rsidRDefault="00017E4E" w:rsidP="003545DE">
            <w:pPr>
              <w:spacing w:after="0"/>
              <w:jc w:val="center"/>
              <w:rPr>
                <w:rFonts w:ascii="Times New Roman" w:hAnsi="Times New Roman" w:cs="Times New Roman"/>
                <w:sz w:val="20"/>
                <w:szCs w:val="20"/>
              </w:rPr>
            </w:pPr>
            <w:r w:rsidRPr="003B466F">
              <w:rPr>
                <w:rFonts w:ascii="Times New Roman" w:hAnsi="Times New Roman" w:cs="Times New Roman"/>
                <w:sz w:val="20"/>
                <w:szCs w:val="20"/>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017E4E" w:rsidRPr="003B466F" w:rsidRDefault="00017E4E" w:rsidP="003545DE">
            <w:pPr>
              <w:spacing w:after="0"/>
              <w:jc w:val="center"/>
              <w:rPr>
                <w:rFonts w:ascii="Times New Roman" w:hAnsi="Times New Roman" w:cs="Times New Roman"/>
                <w:sz w:val="20"/>
                <w:szCs w:val="20"/>
              </w:rPr>
            </w:pPr>
            <w:r w:rsidRPr="003B466F">
              <w:rPr>
                <w:rFonts w:ascii="Times New Roman" w:hAnsi="Times New Roman" w:cs="Times New Roman"/>
                <w:sz w:val="20"/>
                <w:szCs w:val="20"/>
              </w:rPr>
              <w:t>2025год</w:t>
            </w:r>
          </w:p>
        </w:tc>
      </w:tr>
      <w:tr w:rsidR="00017E4E" w:rsidRPr="00CC213A" w:rsidTr="009B42F2">
        <w:trPr>
          <w:trHeight w:val="315"/>
        </w:trPr>
        <w:tc>
          <w:tcPr>
            <w:tcW w:w="2583" w:type="dxa"/>
            <w:vAlign w:val="center"/>
          </w:tcPr>
          <w:p w:rsidR="00017E4E" w:rsidRPr="003B466F" w:rsidRDefault="00017E4E" w:rsidP="000C63E8">
            <w:pPr>
              <w:widowControl w:val="0"/>
              <w:autoSpaceDE w:val="0"/>
              <w:autoSpaceDN w:val="0"/>
              <w:adjustRightInd w:val="0"/>
              <w:spacing w:after="0"/>
              <w:rPr>
                <w:rFonts w:ascii="Times New Roman" w:hAnsi="Times New Roman" w:cs="Times New Roman"/>
                <w:bCs/>
              </w:rPr>
            </w:pPr>
            <w:r w:rsidRPr="003B466F">
              <w:rPr>
                <w:rFonts w:ascii="Times New Roman" w:hAnsi="Times New Roman" w:cs="Times New Roman"/>
                <w:bCs/>
              </w:rPr>
              <w:t>Богашевское</w:t>
            </w:r>
          </w:p>
        </w:tc>
        <w:tc>
          <w:tcPr>
            <w:tcW w:w="2257" w:type="dxa"/>
            <w:vAlign w:val="center"/>
          </w:tcPr>
          <w:p w:rsidR="00017E4E" w:rsidRPr="003B466F" w:rsidRDefault="00017E4E" w:rsidP="000C63E8">
            <w:pPr>
              <w:tabs>
                <w:tab w:val="center" w:pos="4677"/>
                <w:tab w:val="right" w:pos="9355"/>
              </w:tabs>
              <w:spacing w:after="0"/>
              <w:jc w:val="right"/>
              <w:rPr>
                <w:rFonts w:ascii="Times New Roman" w:hAnsi="Times New Roman" w:cs="Times New Roman"/>
                <w:lang w:val="en-US"/>
              </w:rPr>
            </w:pPr>
            <w:r w:rsidRPr="003B466F">
              <w:rPr>
                <w:rFonts w:ascii="Times New Roman" w:hAnsi="Times New Roman" w:cs="Times New Roman"/>
              </w:rPr>
              <w:t>2075,</w:t>
            </w:r>
            <w:r w:rsidRPr="003B466F">
              <w:rPr>
                <w:rFonts w:ascii="Times New Roman" w:hAnsi="Times New Roman" w:cs="Times New Roman"/>
                <w:lang w:val="en-US"/>
              </w:rPr>
              <w:t>2</w:t>
            </w:r>
          </w:p>
        </w:tc>
        <w:tc>
          <w:tcPr>
            <w:tcW w:w="2257" w:type="dxa"/>
            <w:vAlign w:val="center"/>
          </w:tcPr>
          <w:p w:rsidR="00017E4E" w:rsidRPr="003B466F" w:rsidRDefault="00017E4E" w:rsidP="000C63E8">
            <w:pPr>
              <w:tabs>
                <w:tab w:val="center" w:pos="4677"/>
                <w:tab w:val="right" w:pos="9355"/>
              </w:tabs>
              <w:spacing w:after="0"/>
              <w:jc w:val="right"/>
              <w:rPr>
                <w:rFonts w:ascii="Times New Roman" w:hAnsi="Times New Roman" w:cs="Times New Roman"/>
              </w:rPr>
            </w:pPr>
            <w:r w:rsidRPr="003B466F">
              <w:rPr>
                <w:rFonts w:ascii="Times New Roman" w:hAnsi="Times New Roman" w:cs="Times New Roman"/>
              </w:rPr>
              <w:t>2075,3</w:t>
            </w:r>
          </w:p>
        </w:tc>
        <w:tc>
          <w:tcPr>
            <w:tcW w:w="2749" w:type="dxa"/>
            <w:vAlign w:val="center"/>
          </w:tcPr>
          <w:p w:rsidR="00017E4E" w:rsidRPr="003B466F" w:rsidRDefault="00017E4E" w:rsidP="000C63E8">
            <w:pPr>
              <w:tabs>
                <w:tab w:val="center" w:pos="4677"/>
                <w:tab w:val="right" w:pos="9355"/>
              </w:tabs>
              <w:spacing w:after="0"/>
              <w:jc w:val="right"/>
              <w:rPr>
                <w:rFonts w:ascii="Times New Roman" w:hAnsi="Times New Roman" w:cs="Times New Roman"/>
              </w:rPr>
            </w:pPr>
            <w:r w:rsidRPr="003B466F">
              <w:rPr>
                <w:rFonts w:ascii="Times New Roman" w:hAnsi="Times New Roman" w:cs="Times New Roman"/>
              </w:rPr>
              <w:t>2075,3</w:t>
            </w:r>
          </w:p>
        </w:tc>
      </w:tr>
      <w:tr w:rsidR="00017E4E" w:rsidRPr="00CC213A" w:rsidTr="009B42F2">
        <w:trPr>
          <w:trHeight w:val="315"/>
        </w:trPr>
        <w:tc>
          <w:tcPr>
            <w:tcW w:w="2583" w:type="dxa"/>
            <w:vAlign w:val="center"/>
          </w:tcPr>
          <w:p w:rsidR="00017E4E" w:rsidRPr="003B466F" w:rsidRDefault="00017E4E" w:rsidP="000C63E8">
            <w:pPr>
              <w:widowControl w:val="0"/>
              <w:autoSpaceDE w:val="0"/>
              <w:autoSpaceDN w:val="0"/>
              <w:adjustRightInd w:val="0"/>
              <w:spacing w:after="0"/>
              <w:rPr>
                <w:rFonts w:ascii="Times New Roman" w:hAnsi="Times New Roman" w:cs="Times New Roman"/>
                <w:bCs/>
              </w:rPr>
            </w:pPr>
            <w:r w:rsidRPr="003B466F">
              <w:rPr>
                <w:rFonts w:ascii="Times New Roman" w:hAnsi="Times New Roman" w:cs="Times New Roman"/>
                <w:bCs/>
              </w:rPr>
              <w:t>Заречное</w:t>
            </w:r>
          </w:p>
        </w:tc>
        <w:tc>
          <w:tcPr>
            <w:tcW w:w="2257" w:type="dxa"/>
            <w:vAlign w:val="center"/>
          </w:tcPr>
          <w:p w:rsidR="00017E4E" w:rsidRPr="003B466F" w:rsidRDefault="00017E4E" w:rsidP="000C63E8">
            <w:pPr>
              <w:tabs>
                <w:tab w:val="center" w:pos="4677"/>
                <w:tab w:val="right" w:pos="9355"/>
              </w:tabs>
              <w:spacing w:after="0"/>
              <w:jc w:val="right"/>
              <w:rPr>
                <w:rFonts w:ascii="Times New Roman" w:hAnsi="Times New Roman" w:cs="Times New Roman"/>
              </w:rPr>
            </w:pPr>
          </w:p>
        </w:tc>
        <w:tc>
          <w:tcPr>
            <w:tcW w:w="2257" w:type="dxa"/>
            <w:vAlign w:val="center"/>
          </w:tcPr>
          <w:p w:rsidR="00017E4E" w:rsidRPr="003B466F" w:rsidRDefault="00017E4E" w:rsidP="000C63E8">
            <w:pPr>
              <w:tabs>
                <w:tab w:val="center" w:pos="4677"/>
                <w:tab w:val="right" w:pos="9355"/>
              </w:tabs>
              <w:spacing w:after="0"/>
              <w:jc w:val="right"/>
              <w:rPr>
                <w:rFonts w:ascii="Times New Roman" w:hAnsi="Times New Roman" w:cs="Times New Roman"/>
              </w:rPr>
            </w:pPr>
            <w:r w:rsidRPr="003B466F">
              <w:rPr>
                <w:rFonts w:ascii="Times New Roman" w:hAnsi="Times New Roman" w:cs="Times New Roman"/>
              </w:rPr>
              <w:t>1043,4</w:t>
            </w:r>
          </w:p>
        </w:tc>
        <w:tc>
          <w:tcPr>
            <w:tcW w:w="2749" w:type="dxa"/>
            <w:vAlign w:val="center"/>
          </w:tcPr>
          <w:p w:rsidR="00017E4E" w:rsidRPr="003B466F" w:rsidRDefault="00017E4E" w:rsidP="000C63E8">
            <w:pPr>
              <w:tabs>
                <w:tab w:val="center" w:pos="4677"/>
                <w:tab w:val="right" w:pos="9355"/>
              </w:tabs>
              <w:spacing w:after="0"/>
              <w:jc w:val="right"/>
              <w:rPr>
                <w:rFonts w:ascii="Times New Roman" w:hAnsi="Times New Roman" w:cs="Times New Roman"/>
              </w:rPr>
            </w:pPr>
          </w:p>
        </w:tc>
      </w:tr>
      <w:tr w:rsidR="00017E4E" w:rsidRPr="00CC213A" w:rsidTr="009B42F2">
        <w:trPr>
          <w:trHeight w:val="315"/>
        </w:trPr>
        <w:tc>
          <w:tcPr>
            <w:tcW w:w="2583" w:type="dxa"/>
            <w:vAlign w:val="center"/>
          </w:tcPr>
          <w:p w:rsidR="00017E4E" w:rsidRPr="003B466F" w:rsidRDefault="00017E4E" w:rsidP="000C63E8">
            <w:pPr>
              <w:widowControl w:val="0"/>
              <w:autoSpaceDE w:val="0"/>
              <w:autoSpaceDN w:val="0"/>
              <w:adjustRightInd w:val="0"/>
              <w:spacing w:after="0"/>
              <w:rPr>
                <w:rFonts w:ascii="Times New Roman" w:hAnsi="Times New Roman" w:cs="Times New Roman"/>
                <w:bCs/>
              </w:rPr>
            </w:pPr>
            <w:r w:rsidRPr="003B466F">
              <w:rPr>
                <w:rFonts w:ascii="Times New Roman" w:hAnsi="Times New Roman" w:cs="Times New Roman"/>
                <w:bCs/>
              </w:rPr>
              <w:t>Зональненское</w:t>
            </w:r>
          </w:p>
        </w:tc>
        <w:tc>
          <w:tcPr>
            <w:tcW w:w="2257" w:type="dxa"/>
            <w:vAlign w:val="center"/>
          </w:tcPr>
          <w:p w:rsidR="00017E4E" w:rsidRPr="003B466F" w:rsidRDefault="00017E4E" w:rsidP="000C63E8">
            <w:pPr>
              <w:tabs>
                <w:tab w:val="center" w:pos="4677"/>
                <w:tab w:val="right" w:pos="9355"/>
              </w:tabs>
              <w:spacing w:after="0"/>
              <w:jc w:val="right"/>
              <w:rPr>
                <w:rFonts w:ascii="Times New Roman" w:hAnsi="Times New Roman" w:cs="Times New Roman"/>
                <w:lang w:val="en-US"/>
              </w:rPr>
            </w:pPr>
            <w:r w:rsidRPr="003B466F">
              <w:rPr>
                <w:rFonts w:ascii="Times New Roman" w:hAnsi="Times New Roman" w:cs="Times New Roman"/>
              </w:rPr>
              <w:t>3656,5</w:t>
            </w:r>
          </w:p>
        </w:tc>
        <w:tc>
          <w:tcPr>
            <w:tcW w:w="2257" w:type="dxa"/>
            <w:vAlign w:val="center"/>
          </w:tcPr>
          <w:p w:rsidR="00017E4E" w:rsidRPr="003B466F" w:rsidRDefault="00017E4E" w:rsidP="000C63E8">
            <w:pPr>
              <w:tabs>
                <w:tab w:val="center" w:pos="4677"/>
                <w:tab w:val="right" w:pos="9355"/>
              </w:tabs>
              <w:spacing w:after="0"/>
              <w:jc w:val="right"/>
              <w:rPr>
                <w:rFonts w:ascii="Times New Roman" w:hAnsi="Times New Roman" w:cs="Times New Roman"/>
              </w:rPr>
            </w:pPr>
            <w:r w:rsidRPr="003B466F">
              <w:rPr>
                <w:rFonts w:ascii="Times New Roman" w:hAnsi="Times New Roman" w:cs="Times New Roman"/>
              </w:rPr>
              <w:t>3271,6</w:t>
            </w:r>
          </w:p>
        </w:tc>
        <w:tc>
          <w:tcPr>
            <w:tcW w:w="2749" w:type="dxa"/>
            <w:vAlign w:val="center"/>
          </w:tcPr>
          <w:p w:rsidR="00017E4E" w:rsidRPr="003B466F" w:rsidRDefault="00017E4E" w:rsidP="000C63E8">
            <w:pPr>
              <w:tabs>
                <w:tab w:val="center" w:pos="4677"/>
                <w:tab w:val="right" w:pos="9355"/>
              </w:tabs>
              <w:spacing w:after="0"/>
              <w:jc w:val="right"/>
              <w:rPr>
                <w:rFonts w:ascii="Times New Roman" w:hAnsi="Times New Roman" w:cs="Times New Roman"/>
              </w:rPr>
            </w:pPr>
            <w:r w:rsidRPr="003B466F">
              <w:rPr>
                <w:rFonts w:ascii="Times New Roman" w:hAnsi="Times New Roman" w:cs="Times New Roman"/>
              </w:rPr>
              <w:t>3271,6</w:t>
            </w:r>
          </w:p>
        </w:tc>
      </w:tr>
      <w:tr w:rsidR="00017E4E" w:rsidRPr="00CC213A" w:rsidTr="009B42F2">
        <w:trPr>
          <w:trHeight w:val="315"/>
        </w:trPr>
        <w:tc>
          <w:tcPr>
            <w:tcW w:w="2583" w:type="dxa"/>
            <w:vAlign w:val="center"/>
          </w:tcPr>
          <w:p w:rsidR="00017E4E" w:rsidRPr="003B466F" w:rsidRDefault="00017E4E" w:rsidP="000C63E8">
            <w:pPr>
              <w:widowControl w:val="0"/>
              <w:autoSpaceDE w:val="0"/>
              <w:autoSpaceDN w:val="0"/>
              <w:adjustRightInd w:val="0"/>
              <w:spacing w:after="0"/>
              <w:rPr>
                <w:rFonts w:ascii="Times New Roman" w:hAnsi="Times New Roman" w:cs="Times New Roman"/>
                <w:bCs/>
              </w:rPr>
            </w:pPr>
            <w:r w:rsidRPr="003B466F">
              <w:rPr>
                <w:rFonts w:ascii="Times New Roman" w:hAnsi="Times New Roman" w:cs="Times New Roman"/>
                <w:bCs/>
              </w:rPr>
              <w:t>Зоркальцевское</w:t>
            </w:r>
          </w:p>
        </w:tc>
        <w:tc>
          <w:tcPr>
            <w:tcW w:w="2257" w:type="dxa"/>
            <w:vAlign w:val="center"/>
          </w:tcPr>
          <w:p w:rsidR="00017E4E" w:rsidRPr="003B466F" w:rsidRDefault="0079265C" w:rsidP="000C63E8">
            <w:pPr>
              <w:tabs>
                <w:tab w:val="center" w:pos="4677"/>
                <w:tab w:val="right" w:pos="9355"/>
              </w:tabs>
              <w:spacing w:after="0"/>
              <w:jc w:val="right"/>
              <w:rPr>
                <w:rFonts w:ascii="Times New Roman" w:hAnsi="Times New Roman" w:cs="Times New Roman"/>
              </w:rPr>
            </w:pPr>
            <w:r w:rsidRPr="003B466F">
              <w:rPr>
                <w:rFonts w:ascii="Times New Roman" w:hAnsi="Times New Roman" w:cs="Times New Roman"/>
              </w:rPr>
              <w:t>1878,9</w:t>
            </w:r>
          </w:p>
        </w:tc>
        <w:tc>
          <w:tcPr>
            <w:tcW w:w="2257" w:type="dxa"/>
            <w:vAlign w:val="center"/>
          </w:tcPr>
          <w:p w:rsidR="00017E4E" w:rsidRPr="003B466F" w:rsidRDefault="00017E4E" w:rsidP="000C63E8">
            <w:pPr>
              <w:tabs>
                <w:tab w:val="center" w:pos="4677"/>
                <w:tab w:val="right" w:pos="9355"/>
              </w:tabs>
              <w:spacing w:after="0"/>
              <w:jc w:val="right"/>
              <w:rPr>
                <w:rFonts w:ascii="Times New Roman" w:hAnsi="Times New Roman" w:cs="Times New Roman"/>
              </w:rPr>
            </w:pPr>
          </w:p>
        </w:tc>
        <w:tc>
          <w:tcPr>
            <w:tcW w:w="2749" w:type="dxa"/>
            <w:vAlign w:val="center"/>
          </w:tcPr>
          <w:p w:rsidR="00017E4E" w:rsidRPr="003B466F" w:rsidRDefault="00017E4E" w:rsidP="000C63E8">
            <w:pPr>
              <w:tabs>
                <w:tab w:val="center" w:pos="4677"/>
                <w:tab w:val="right" w:pos="9355"/>
              </w:tabs>
              <w:spacing w:after="0"/>
              <w:jc w:val="right"/>
              <w:rPr>
                <w:rFonts w:ascii="Times New Roman" w:hAnsi="Times New Roman" w:cs="Times New Roman"/>
              </w:rPr>
            </w:pPr>
          </w:p>
        </w:tc>
      </w:tr>
      <w:tr w:rsidR="00017E4E" w:rsidRPr="00CC213A" w:rsidTr="009B42F2">
        <w:trPr>
          <w:trHeight w:val="313"/>
        </w:trPr>
        <w:tc>
          <w:tcPr>
            <w:tcW w:w="2583" w:type="dxa"/>
            <w:vAlign w:val="center"/>
          </w:tcPr>
          <w:p w:rsidR="00017E4E" w:rsidRPr="003B466F" w:rsidRDefault="00017E4E" w:rsidP="000C63E8">
            <w:pPr>
              <w:widowControl w:val="0"/>
              <w:autoSpaceDE w:val="0"/>
              <w:autoSpaceDN w:val="0"/>
              <w:adjustRightInd w:val="0"/>
              <w:spacing w:after="0"/>
              <w:rPr>
                <w:rFonts w:ascii="Times New Roman" w:hAnsi="Times New Roman" w:cs="Times New Roman"/>
                <w:bCs/>
              </w:rPr>
            </w:pPr>
            <w:r w:rsidRPr="003B466F">
              <w:rPr>
                <w:rFonts w:ascii="Times New Roman" w:hAnsi="Times New Roman" w:cs="Times New Roman"/>
                <w:bCs/>
              </w:rPr>
              <w:t>Моряковское</w:t>
            </w:r>
          </w:p>
        </w:tc>
        <w:tc>
          <w:tcPr>
            <w:tcW w:w="2257" w:type="dxa"/>
            <w:vAlign w:val="center"/>
          </w:tcPr>
          <w:p w:rsidR="00017E4E" w:rsidRPr="003B466F" w:rsidRDefault="0079265C" w:rsidP="000C63E8">
            <w:pPr>
              <w:tabs>
                <w:tab w:val="center" w:pos="4677"/>
                <w:tab w:val="right" w:pos="9355"/>
              </w:tabs>
              <w:spacing w:after="0"/>
              <w:jc w:val="right"/>
              <w:rPr>
                <w:rFonts w:ascii="Times New Roman" w:hAnsi="Times New Roman" w:cs="Times New Roman"/>
              </w:rPr>
            </w:pPr>
            <w:r w:rsidRPr="003B466F">
              <w:rPr>
                <w:rFonts w:ascii="Times New Roman" w:hAnsi="Times New Roman" w:cs="Times New Roman"/>
              </w:rPr>
              <w:t>2400,0</w:t>
            </w:r>
          </w:p>
        </w:tc>
        <w:tc>
          <w:tcPr>
            <w:tcW w:w="2257" w:type="dxa"/>
            <w:vAlign w:val="center"/>
          </w:tcPr>
          <w:p w:rsidR="00017E4E" w:rsidRPr="003B466F" w:rsidRDefault="00017E4E" w:rsidP="000C63E8">
            <w:pPr>
              <w:tabs>
                <w:tab w:val="center" w:pos="4677"/>
                <w:tab w:val="right" w:pos="9355"/>
              </w:tabs>
              <w:spacing w:after="0"/>
              <w:jc w:val="right"/>
              <w:rPr>
                <w:rFonts w:ascii="Times New Roman" w:hAnsi="Times New Roman" w:cs="Times New Roman"/>
              </w:rPr>
            </w:pPr>
            <w:r w:rsidRPr="003B466F">
              <w:rPr>
                <w:rFonts w:ascii="Times New Roman" w:hAnsi="Times New Roman" w:cs="Times New Roman"/>
              </w:rPr>
              <w:t>2060,2</w:t>
            </w:r>
          </w:p>
        </w:tc>
        <w:tc>
          <w:tcPr>
            <w:tcW w:w="2749" w:type="dxa"/>
            <w:vAlign w:val="center"/>
          </w:tcPr>
          <w:p w:rsidR="00017E4E" w:rsidRPr="003B466F" w:rsidRDefault="00017E4E" w:rsidP="000C63E8">
            <w:pPr>
              <w:tabs>
                <w:tab w:val="center" w:pos="4677"/>
                <w:tab w:val="right" w:pos="9355"/>
              </w:tabs>
              <w:spacing w:after="0"/>
              <w:jc w:val="right"/>
              <w:rPr>
                <w:rFonts w:ascii="Times New Roman" w:hAnsi="Times New Roman" w:cs="Times New Roman"/>
              </w:rPr>
            </w:pPr>
            <w:r w:rsidRPr="003B466F">
              <w:rPr>
                <w:rFonts w:ascii="Times New Roman" w:hAnsi="Times New Roman" w:cs="Times New Roman"/>
              </w:rPr>
              <w:t>2060,2</w:t>
            </w:r>
          </w:p>
        </w:tc>
      </w:tr>
      <w:tr w:rsidR="00017E4E" w:rsidRPr="00CC213A" w:rsidTr="009B42F2">
        <w:trPr>
          <w:trHeight w:val="315"/>
        </w:trPr>
        <w:tc>
          <w:tcPr>
            <w:tcW w:w="2583" w:type="dxa"/>
            <w:vAlign w:val="center"/>
          </w:tcPr>
          <w:p w:rsidR="00017E4E" w:rsidRPr="003B466F" w:rsidRDefault="00017E4E" w:rsidP="000C63E8">
            <w:pPr>
              <w:widowControl w:val="0"/>
              <w:autoSpaceDE w:val="0"/>
              <w:autoSpaceDN w:val="0"/>
              <w:adjustRightInd w:val="0"/>
              <w:spacing w:after="0"/>
              <w:rPr>
                <w:rFonts w:ascii="Times New Roman" w:hAnsi="Times New Roman" w:cs="Times New Roman"/>
              </w:rPr>
            </w:pPr>
            <w:r w:rsidRPr="003B466F">
              <w:rPr>
                <w:rFonts w:ascii="Times New Roman" w:hAnsi="Times New Roman" w:cs="Times New Roman"/>
              </w:rPr>
              <w:t>Рыбаловское</w:t>
            </w:r>
          </w:p>
        </w:tc>
        <w:tc>
          <w:tcPr>
            <w:tcW w:w="2257" w:type="dxa"/>
            <w:vAlign w:val="center"/>
          </w:tcPr>
          <w:p w:rsidR="00017E4E" w:rsidRPr="003B466F" w:rsidRDefault="0079265C" w:rsidP="000C63E8">
            <w:pPr>
              <w:tabs>
                <w:tab w:val="center" w:pos="4677"/>
                <w:tab w:val="right" w:pos="9355"/>
              </w:tabs>
              <w:spacing w:after="0"/>
              <w:jc w:val="right"/>
              <w:rPr>
                <w:rFonts w:ascii="Times New Roman" w:hAnsi="Times New Roman" w:cs="Times New Roman"/>
              </w:rPr>
            </w:pPr>
            <w:r w:rsidRPr="003B466F">
              <w:rPr>
                <w:rFonts w:ascii="Times New Roman" w:hAnsi="Times New Roman" w:cs="Times New Roman"/>
              </w:rPr>
              <w:t>1250,0</w:t>
            </w:r>
          </w:p>
        </w:tc>
        <w:tc>
          <w:tcPr>
            <w:tcW w:w="2257" w:type="dxa"/>
            <w:vAlign w:val="center"/>
          </w:tcPr>
          <w:p w:rsidR="00017E4E" w:rsidRPr="003B466F" w:rsidRDefault="00017E4E" w:rsidP="000C63E8">
            <w:pPr>
              <w:tabs>
                <w:tab w:val="center" w:pos="4677"/>
                <w:tab w:val="right" w:pos="9355"/>
              </w:tabs>
              <w:spacing w:after="0"/>
              <w:jc w:val="right"/>
              <w:rPr>
                <w:rFonts w:ascii="Times New Roman" w:hAnsi="Times New Roman" w:cs="Times New Roman"/>
              </w:rPr>
            </w:pPr>
          </w:p>
        </w:tc>
        <w:tc>
          <w:tcPr>
            <w:tcW w:w="2749" w:type="dxa"/>
            <w:vAlign w:val="center"/>
          </w:tcPr>
          <w:p w:rsidR="00017E4E" w:rsidRPr="003B466F" w:rsidRDefault="00017E4E" w:rsidP="000C63E8">
            <w:pPr>
              <w:tabs>
                <w:tab w:val="center" w:pos="4677"/>
                <w:tab w:val="right" w:pos="9355"/>
              </w:tabs>
              <w:spacing w:after="0"/>
              <w:jc w:val="right"/>
              <w:rPr>
                <w:rFonts w:ascii="Times New Roman" w:hAnsi="Times New Roman" w:cs="Times New Roman"/>
              </w:rPr>
            </w:pPr>
            <w:r w:rsidRPr="003B466F">
              <w:rPr>
                <w:rFonts w:ascii="Times New Roman" w:hAnsi="Times New Roman" w:cs="Times New Roman"/>
              </w:rPr>
              <w:t>1043,4</w:t>
            </w:r>
          </w:p>
        </w:tc>
      </w:tr>
      <w:tr w:rsidR="00017E4E" w:rsidRPr="00CC213A" w:rsidTr="009B42F2">
        <w:trPr>
          <w:trHeight w:val="315"/>
        </w:trPr>
        <w:tc>
          <w:tcPr>
            <w:tcW w:w="2583" w:type="dxa"/>
            <w:vAlign w:val="center"/>
          </w:tcPr>
          <w:p w:rsidR="00017E4E" w:rsidRPr="003B466F" w:rsidRDefault="00017E4E" w:rsidP="000C63E8">
            <w:pPr>
              <w:widowControl w:val="0"/>
              <w:autoSpaceDE w:val="0"/>
              <w:autoSpaceDN w:val="0"/>
              <w:adjustRightInd w:val="0"/>
              <w:spacing w:after="0"/>
              <w:rPr>
                <w:rFonts w:ascii="Times New Roman" w:hAnsi="Times New Roman" w:cs="Times New Roman"/>
              </w:rPr>
            </w:pPr>
            <w:r w:rsidRPr="003B466F">
              <w:rPr>
                <w:rFonts w:ascii="Times New Roman" w:hAnsi="Times New Roman" w:cs="Times New Roman"/>
              </w:rPr>
              <w:t>Малиновское</w:t>
            </w:r>
          </w:p>
        </w:tc>
        <w:tc>
          <w:tcPr>
            <w:tcW w:w="2257" w:type="dxa"/>
            <w:vAlign w:val="center"/>
          </w:tcPr>
          <w:p w:rsidR="00017E4E" w:rsidRPr="003B466F" w:rsidRDefault="0079265C" w:rsidP="000C63E8">
            <w:pPr>
              <w:tabs>
                <w:tab w:val="center" w:pos="4677"/>
                <w:tab w:val="right" w:pos="9355"/>
              </w:tabs>
              <w:spacing w:after="0"/>
              <w:jc w:val="right"/>
              <w:rPr>
                <w:rFonts w:ascii="Times New Roman" w:hAnsi="Times New Roman" w:cs="Times New Roman"/>
              </w:rPr>
            </w:pPr>
            <w:r w:rsidRPr="003B466F">
              <w:rPr>
                <w:rFonts w:ascii="Times New Roman" w:hAnsi="Times New Roman" w:cs="Times New Roman"/>
              </w:rPr>
              <w:t>2211,0</w:t>
            </w:r>
          </w:p>
        </w:tc>
        <w:tc>
          <w:tcPr>
            <w:tcW w:w="2257" w:type="dxa"/>
            <w:vAlign w:val="center"/>
          </w:tcPr>
          <w:p w:rsidR="00017E4E" w:rsidRPr="003B466F" w:rsidRDefault="00017E4E" w:rsidP="000C63E8">
            <w:pPr>
              <w:tabs>
                <w:tab w:val="center" w:pos="4677"/>
                <w:tab w:val="right" w:pos="9355"/>
              </w:tabs>
              <w:spacing w:after="0"/>
              <w:jc w:val="right"/>
              <w:rPr>
                <w:rFonts w:ascii="Times New Roman" w:hAnsi="Times New Roman" w:cs="Times New Roman"/>
              </w:rPr>
            </w:pPr>
          </w:p>
        </w:tc>
        <w:tc>
          <w:tcPr>
            <w:tcW w:w="2749" w:type="dxa"/>
            <w:vAlign w:val="center"/>
          </w:tcPr>
          <w:p w:rsidR="00017E4E" w:rsidRPr="003B466F" w:rsidRDefault="00017E4E" w:rsidP="000C63E8">
            <w:pPr>
              <w:tabs>
                <w:tab w:val="center" w:pos="4677"/>
                <w:tab w:val="right" w:pos="9355"/>
              </w:tabs>
              <w:spacing w:after="0"/>
              <w:jc w:val="right"/>
              <w:rPr>
                <w:rFonts w:ascii="Times New Roman" w:hAnsi="Times New Roman" w:cs="Times New Roman"/>
              </w:rPr>
            </w:pPr>
          </w:p>
        </w:tc>
      </w:tr>
      <w:tr w:rsidR="00017E4E" w:rsidRPr="00CC213A" w:rsidTr="009B42F2">
        <w:trPr>
          <w:trHeight w:val="605"/>
        </w:trPr>
        <w:tc>
          <w:tcPr>
            <w:tcW w:w="2583" w:type="dxa"/>
            <w:vAlign w:val="center"/>
          </w:tcPr>
          <w:p w:rsidR="00017E4E" w:rsidRPr="003B466F" w:rsidRDefault="00017E4E" w:rsidP="000C63E8">
            <w:pPr>
              <w:widowControl w:val="0"/>
              <w:autoSpaceDE w:val="0"/>
              <w:autoSpaceDN w:val="0"/>
              <w:adjustRightInd w:val="0"/>
              <w:spacing w:after="0"/>
              <w:rPr>
                <w:rFonts w:ascii="Times New Roman" w:hAnsi="Times New Roman" w:cs="Times New Roman"/>
              </w:rPr>
            </w:pPr>
            <w:r w:rsidRPr="003B466F">
              <w:rPr>
                <w:rFonts w:ascii="Times New Roman" w:hAnsi="Times New Roman" w:cs="Times New Roman"/>
              </w:rPr>
              <w:t>Нераспределенный резерв</w:t>
            </w:r>
          </w:p>
        </w:tc>
        <w:tc>
          <w:tcPr>
            <w:tcW w:w="2257" w:type="dxa"/>
            <w:vAlign w:val="center"/>
          </w:tcPr>
          <w:p w:rsidR="00017E4E" w:rsidRPr="003B466F" w:rsidRDefault="0079265C" w:rsidP="000C63E8">
            <w:pPr>
              <w:tabs>
                <w:tab w:val="center" w:pos="4677"/>
                <w:tab w:val="right" w:pos="9355"/>
              </w:tabs>
              <w:spacing w:after="0"/>
              <w:jc w:val="right"/>
              <w:rPr>
                <w:rFonts w:ascii="Times New Roman" w:hAnsi="Times New Roman" w:cs="Times New Roman"/>
              </w:rPr>
            </w:pPr>
            <w:r w:rsidRPr="003B466F">
              <w:rPr>
                <w:rFonts w:ascii="Times New Roman" w:hAnsi="Times New Roman" w:cs="Times New Roman"/>
              </w:rPr>
              <w:t>55,2</w:t>
            </w:r>
          </w:p>
        </w:tc>
        <w:tc>
          <w:tcPr>
            <w:tcW w:w="2257" w:type="dxa"/>
            <w:vAlign w:val="center"/>
          </w:tcPr>
          <w:p w:rsidR="00017E4E" w:rsidRPr="003B466F" w:rsidRDefault="00017E4E" w:rsidP="000C63E8">
            <w:pPr>
              <w:tabs>
                <w:tab w:val="center" w:pos="4677"/>
                <w:tab w:val="right" w:pos="9355"/>
              </w:tabs>
              <w:spacing w:after="0"/>
              <w:jc w:val="right"/>
              <w:rPr>
                <w:rFonts w:ascii="Times New Roman" w:hAnsi="Times New Roman" w:cs="Times New Roman"/>
              </w:rPr>
            </w:pPr>
            <w:r w:rsidRPr="003B466F">
              <w:rPr>
                <w:rFonts w:ascii="Times New Roman" w:hAnsi="Times New Roman" w:cs="Times New Roman"/>
              </w:rPr>
              <w:t>5076,3</w:t>
            </w:r>
          </w:p>
        </w:tc>
        <w:tc>
          <w:tcPr>
            <w:tcW w:w="2749" w:type="dxa"/>
            <w:vAlign w:val="center"/>
          </w:tcPr>
          <w:p w:rsidR="00017E4E" w:rsidRPr="003B466F" w:rsidRDefault="00017E4E" w:rsidP="000C63E8">
            <w:pPr>
              <w:tabs>
                <w:tab w:val="center" w:pos="4677"/>
                <w:tab w:val="right" w:pos="9355"/>
              </w:tabs>
              <w:spacing w:after="0"/>
              <w:jc w:val="right"/>
              <w:rPr>
                <w:rFonts w:ascii="Times New Roman" w:hAnsi="Times New Roman" w:cs="Times New Roman"/>
              </w:rPr>
            </w:pPr>
            <w:r w:rsidRPr="003B466F">
              <w:rPr>
                <w:rFonts w:ascii="Times New Roman" w:hAnsi="Times New Roman" w:cs="Times New Roman"/>
              </w:rPr>
              <w:t>5046,2</w:t>
            </w:r>
          </w:p>
        </w:tc>
      </w:tr>
      <w:tr w:rsidR="00017E4E" w:rsidRPr="00CC213A" w:rsidTr="009B42F2">
        <w:trPr>
          <w:trHeight w:val="365"/>
        </w:trPr>
        <w:tc>
          <w:tcPr>
            <w:tcW w:w="2583" w:type="dxa"/>
          </w:tcPr>
          <w:p w:rsidR="00017E4E" w:rsidRPr="003B466F" w:rsidRDefault="00017E4E" w:rsidP="003545DE">
            <w:pPr>
              <w:pStyle w:val="1"/>
              <w:tabs>
                <w:tab w:val="center" w:pos="4677"/>
                <w:tab w:val="right" w:pos="9355"/>
              </w:tabs>
              <w:jc w:val="left"/>
              <w:rPr>
                <w:b/>
                <w:sz w:val="24"/>
                <w:lang w:eastAsia="ru-RU"/>
              </w:rPr>
            </w:pPr>
            <w:r w:rsidRPr="003B466F">
              <w:rPr>
                <w:b/>
                <w:sz w:val="24"/>
                <w:lang w:eastAsia="ru-RU"/>
              </w:rPr>
              <w:t xml:space="preserve">                 Итого</w:t>
            </w:r>
          </w:p>
        </w:tc>
        <w:tc>
          <w:tcPr>
            <w:tcW w:w="2257" w:type="dxa"/>
            <w:vAlign w:val="center"/>
          </w:tcPr>
          <w:p w:rsidR="00017E4E" w:rsidRPr="003B466F" w:rsidRDefault="00017E4E" w:rsidP="003545DE">
            <w:pPr>
              <w:tabs>
                <w:tab w:val="center" w:pos="4677"/>
                <w:tab w:val="right" w:pos="9355"/>
              </w:tabs>
              <w:jc w:val="right"/>
              <w:rPr>
                <w:rFonts w:ascii="Times New Roman" w:hAnsi="Times New Roman" w:cs="Times New Roman"/>
                <w:b/>
              </w:rPr>
            </w:pPr>
            <w:r w:rsidRPr="003B466F">
              <w:rPr>
                <w:rFonts w:ascii="Times New Roman" w:hAnsi="Times New Roman" w:cs="Times New Roman"/>
                <w:b/>
              </w:rPr>
              <w:t>13526,8</w:t>
            </w:r>
          </w:p>
        </w:tc>
        <w:tc>
          <w:tcPr>
            <w:tcW w:w="2257" w:type="dxa"/>
            <w:vAlign w:val="center"/>
          </w:tcPr>
          <w:p w:rsidR="00017E4E" w:rsidRPr="003B466F" w:rsidRDefault="00017E4E" w:rsidP="003545DE">
            <w:pPr>
              <w:tabs>
                <w:tab w:val="center" w:pos="4677"/>
                <w:tab w:val="right" w:pos="9355"/>
              </w:tabs>
              <w:jc w:val="right"/>
              <w:rPr>
                <w:rFonts w:ascii="Times New Roman" w:hAnsi="Times New Roman" w:cs="Times New Roman"/>
                <w:b/>
              </w:rPr>
            </w:pPr>
            <w:r w:rsidRPr="003B466F">
              <w:rPr>
                <w:rFonts w:ascii="Times New Roman" w:hAnsi="Times New Roman" w:cs="Times New Roman"/>
                <w:b/>
              </w:rPr>
              <w:t>13526,8</w:t>
            </w:r>
          </w:p>
        </w:tc>
        <w:tc>
          <w:tcPr>
            <w:tcW w:w="2749" w:type="dxa"/>
            <w:vAlign w:val="center"/>
          </w:tcPr>
          <w:p w:rsidR="00017E4E" w:rsidRPr="003B466F" w:rsidRDefault="00017E4E" w:rsidP="003545DE">
            <w:pPr>
              <w:tabs>
                <w:tab w:val="center" w:pos="4677"/>
                <w:tab w:val="right" w:pos="9355"/>
              </w:tabs>
              <w:jc w:val="right"/>
              <w:rPr>
                <w:rFonts w:ascii="Times New Roman" w:hAnsi="Times New Roman" w:cs="Times New Roman"/>
                <w:b/>
              </w:rPr>
            </w:pPr>
            <w:r w:rsidRPr="003B466F">
              <w:rPr>
                <w:rFonts w:ascii="Times New Roman" w:hAnsi="Times New Roman" w:cs="Times New Roman"/>
                <w:b/>
              </w:rPr>
              <w:t>13496,7</w:t>
            </w:r>
          </w:p>
        </w:tc>
      </w:tr>
    </w:tbl>
    <w:p w:rsidR="00017E4E" w:rsidRDefault="00017E4E" w:rsidP="00017E4E">
      <w:pPr>
        <w:tabs>
          <w:tab w:val="left" w:pos="2151"/>
        </w:tabs>
        <w:ind w:firstLine="6379"/>
        <w:rPr>
          <w:i/>
        </w:rPr>
      </w:pPr>
    </w:p>
    <w:p w:rsidR="00017E4E" w:rsidRDefault="00017E4E" w:rsidP="00017E4E">
      <w:pPr>
        <w:tabs>
          <w:tab w:val="left" w:pos="2151"/>
        </w:tabs>
        <w:ind w:firstLine="6379"/>
        <w:rPr>
          <w:i/>
        </w:rPr>
      </w:pPr>
    </w:p>
    <w:p w:rsidR="003545DE" w:rsidRDefault="003545DE" w:rsidP="00017E4E">
      <w:pPr>
        <w:tabs>
          <w:tab w:val="left" w:pos="2151"/>
        </w:tabs>
        <w:ind w:firstLine="6379"/>
        <w:rPr>
          <w:i/>
        </w:rPr>
      </w:pPr>
    </w:p>
    <w:p w:rsidR="003545DE" w:rsidRDefault="003545DE" w:rsidP="00017E4E">
      <w:pPr>
        <w:tabs>
          <w:tab w:val="left" w:pos="2151"/>
        </w:tabs>
        <w:ind w:firstLine="6379"/>
        <w:rPr>
          <w:i/>
        </w:rPr>
      </w:pPr>
    </w:p>
    <w:p w:rsidR="003545DE" w:rsidRDefault="003545DE" w:rsidP="00017E4E">
      <w:pPr>
        <w:tabs>
          <w:tab w:val="left" w:pos="2151"/>
        </w:tabs>
        <w:ind w:firstLine="6379"/>
        <w:rPr>
          <w:i/>
        </w:rPr>
      </w:pPr>
    </w:p>
    <w:p w:rsidR="003B466F" w:rsidRDefault="003B466F" w:rsidP="00017E4E">
      <w:pPr>
        <w:tabs>
          <w:tab w:val="left" w:pos="2151"/>
        </w:tabs>
        <w:ind w:firstLine="6379"/>
        <w:rPr>
          <w:i/>
        </w:rPr>
      </w:pPr>
    </w:p>
    <w:p w:rsidR="003545DE" w:rsidRDefault="003545DE" w:rsidP="00017E4E">
      <w:pPr>
        <w:tabs>
          <w:tab w:val="left" w:pos="2151"/>
        </w:tabs>
        <w:ind w:firstLine="6379"/>
        <w:rPr>
          <w:i/>
        </w:rPr>
      </w:pPr>
    </w:p>
    <w:p w:rsidR="003545DE" w:rsidRDefault="003545DE" w:rsidP="00017E4E">
      <w:pPr>
        <w:tabs>
          <w:tab w:val="left" w:pos="2151"/>
        </w:tabs>
        <w:ind w:firstLine="6379"/>
        <w:rPr>
          <w:i/>
        </w:rPr>
      </w:pPr>
    </w:p>
    <w:p w:rsidR="000C63E8" w:rsidRDefault="000C63E8" w:rsidP="00017E4E">
      <w:pPr>
        <w:tabs>
          <w:tab w:val="left" w:pos="2151"/>
        </w:tabs>
        <w:ind w:firstLine="6379"/>
        <w:rPr>
          <w:i/>
        </w:rPr>
      </w:pPr>
    </w:p>
    <w:p w:rsidR="000C63E8" w:rsidRDefault="000C63E8" w:rsidP="00017E4E">
      <w:pPr>
        <w:tabs>
          <w:tab w:val="left" w:pos="2151"/>
        </w:tabs>
        <w:ind w:firstLine="6379"/>
        <w:rPr>
          <w:i/>
        </w:rPr>
      </w:pPr>
    </w:p>
    <w:p w:rsidR="000C63E8" w:rsidRDefault="000C63E8" w:rsidP="00017E4E">
      <w:pPr>
        <w:tabs>
          <w:tab w:val="left" w:pos="2151"/>
        </w:tabs>
        <w:ind w:firstLine="6379"/>
        <w:rPr>
          <w:i/>
        </w:rPr>
      </w:pPr>
    </w:p>
    <w:p w:rsidR="00017E4E" w:rsidRDefault="00017E4E" w:rsidP="00EE41F7">
      <w:pPr>
        <w:contextualSpacing/>
        <w:rPr>
          <w:rFonts w:ascii="Times New Roman" w:hAnsi="Times New Roman" w:cs="Times New Roman"/>
          <w:i/>
        </w:rPr>
      </w:pPr>
      <w:r>
        <w:rPr>
          <w:rFonts w:ascii="Times New Roman" w:hAnsi="Times New Roman" w:cs="Times New Roman"/>
          <w:i/>
        </w:rPr>
        <w:t xml:space="preserve">                                                                                                      </w:t>
      </w:r>
    </w:p>
    <w:p w:rsidR="00EE41F7" w:rsidRPr="00603FEB" w:rsidRDefault="00017E4E" w:rsidP="00EE41F7">
      <w:pPr>
        <w:contextualSpacing/>
        <w:rPr>
          <w:rFonts w:ascii="Times New Roman" w:hAnsi="Times New Roman" w:cs="Times New Roman"/>
          <w:i/>
        </w:rPr>
      </w:pPr>
      <w:r>
        <w:rPr>
          <w:rFonts w:ascii="Times New Roman" w:hAnsi="Times New Roman" w:cs="Times New Roman"/>
          <w:i/>
        </w:rPr>
        <w:t xml:space="preserve">                                                                                                       </w:t>
      </w:r>
      <w:r w:rsidR="00EE41F7" w:rsidRPr="00603FEB">
        <w:rPr>
          <w:rFonts w:ascii="Times New Roman" w:hAnsi="Times New Roman" w:cs="Times New Roman"/>
          <w:i/>
        </w:rPr>
        <w:t>Приложение 6</w:t>
      </w:r>
    </w:p>
    <w:p w:rsidR="00EE41F7" w:rsidRPr="00603FEB" w:rsidRDefault="00EE41F7" w:rsidP="00EE41F7">
      <w:pPr>
        <w:contextualSpacing/>
        <w:rPr>
          <w:rFonts w:ascii="Times New Roman" w:hAnsi="Times New Roman" w:cs="Times New Roman"/>
          <w:i/>
        </w:rPr>
      </w:pPr>
      <w:r w:rsidRPr="00603FEB">
        <w:rPr>
          <w:rFonts w:ascii="Times New Roman" w:hAnsi="Times New Roman" w:cs="Times New Roman"/>
          <w:i/>
        </w:rPr>
        <w:t xml:space="preserve">                                                                                                       к бюджету Томского района на 2023 год                                                </w:t>
      </w:r>
    </w:p>
    <w:p w:rsidR="00EE41F7" w:rsidRPr="00603FEB" w:rsidRDefault="00EE41F7" w:rsidP="00EE41F7">
      <w:pPr>
        <w:contextualSpacing/>
        <w:rPr>
          <w:rFonts w:ascii="Times New Roman" w:hAnsi="Times New Roman" w:cs="Times New Roman"/>
          <w:i/>
        </w:rPr>
      </w:pPr>
      <w:r w:rsidRPr="00603FEB">
        <w:rPr>
          <w:rFonts w:ascii="Times New Roman" w:hAnsi="Times New Roman" w:cs="Times New Roman"/>
          <w:i/>
        </w:rPr>
        <w:t xml:space="preserve">                                                                                                       и на плановый период 2024 и 2025 годов </w:t>
      </w:r>
    </w:p>
    <w:p w:rsidR="004E36B4" w:rsidRPr="00603FEB" w:rsidRDefault="00EE41F7" w:rsidP="00EE41F7">
      <w:pPr>
        <w:contextualSpacing/>
        <w:rPr>
          <w:rFonts w:ascii="Times New Roman" w:hAnsi="Times New Roman" w:cs="Times New Roman"/>
          <w:i/>
        </w:rPr>
      </w:pPr>
      <w:r w:rsidRPr="00603FEB">
        <w:rPr>
          <w:rFonts w:ascii="Times New Roman" w:hAnsi="Times New Roman" w:cs="Times New Roman"/>
          <w:i/>
        </w:rPr>
        <w:t xml:space="preserve">                                                                                                                                                           таблица </w:t>
      </w:r>
      <w:r w:rsidR="00F85BEF" w:rsidRPr="00603FEB">
        <w:rPr>
          <w:rFonts w:ascii="Times New Roman" w:hAnsi="Times New Roman" w:cs="Times New Roman"/>
          <w:i/>
        </w:rPr>
        <w:t>10</w:t>
      </w:r>
    </w:p>
    <w:p w:rsidR="004E36B4" w:rsidRPr="00603FEB" w:rsidRDefault="004E36B4" w:rsidP="00EE41F7">
      <w:pPr>
        <w:contextualSpacing/>
        <w:rPr>
          <w:rFonts w:ascii="Times New Roman" w:hAnsi="Times New Roman" w:cs="Times New Roman"/>
          <w:i/>
        </w:rPr>
      </w:pPr>
    </w:p>
    <w:p w:rsidR="004E36B4" w:rsidRDefault="004E36B4" w:rsidP="00EE41F7">
      <w:pPr>
        <w:contextualSpacing/>
        <w:rPr>
          <w:rFonts w:ascii="Times New Roman" w:hAnsi="Times New Roman" w:cs="Times New Roman"/>
        </w:rPr>
      </w:pPr>
    </w:p>
    <w:p w:rsidR="00F54866" w:rsidRPr="00856707" w:rsidRDefault="00F54866" w:rsidP="00F54866">
      <w:pPr>
        <w:contextualSpacing/>
        <w:jc w:val="center"/>
        <w:rPr>
          <w:rFonts w:ascii="Times New Roman" w:hAnsi="Times New Roman" w:cs="Times New Roman"/>
          <w:b/>
          <w:sz w:val="26"/>
          <w:szCs w:val="26"/>
        </w:rPr>
      </w:pPr>
      <w:r w:rsidRPr="00856707">
        <w:rPr>
          <w:rFonts w:ascii="Times New Roman" w:hAnsi="Times New Roman" w:cs="Times New Roman"/>
          <w:b/>
          <w:sz w:val="26"/>
          <w:szCs w:val="26"/>
        </w:rPr>
        <w:t>Распределение субвенций бюджетам</w:t>
      </w:r>
      <w:r w:rsidR="00BD19FE" w:rsidRPr="00856707">
        <w:rPr>
          <w:rFonts w:ascii="Times New Roman" w:hAnsi="Times New Roman" w:cs="Times New Roman"/>
          <w:b/>
          <w:sz w:val="26"/>
          <w:szCs w:val="26"/>
        </w:rPr>
        <w:t xml:space="preserve"> </w:t>
      </w:r>
      <w:r w:rsidRPr="00856707">
        <w:rPr>
          <w:rFonts w:ascii="Times New Roman" w:hAnsi="Times New Roman" w:cs="Times New Roman"/>
          <w:b/>
          <w:sz w:val="26"/>
          <w:szCs w:val="26"/>
        </w:rPr>
        <w:t>сельских поселений Томского района</w:t>
      </w:r>
    </w:p>
    <w:p w:rsidR="00F54866" w:rsidRDefault="00BD19FE" w:rsidP="00F54866">
      <w:pPr>
        <w:contextualSpacing/>
        <w:jc w:val="center"/>
        <w:rPr>
          <w:rFonts w:ascii="Times New Roman" w:hAnsi="Times New Roman" w:cs="Times New Roman"/>
          <w:b/>
          <w:sz w:val="26"/>
          <w:szCs w:val="26"/>
        </w:rPr>
      </w:pPr>
      <w:r w:rsidRPr="00856707">
        <w:rPr>
          <w:rFonts w:ascii="Times New Roman" w:hAnsi="Times New Roman" w:cs="Times New Roman"/>
          <w:b/>
          <w:sz w:val="26"/>
          <w:szCs w:val="26"/>
        </w:rPr>
        <w:t>на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 категории детей - 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p w:rsidR="00F54866" w:rsidRPr="00BD19FE" w:rsidRDefault="009B42F2" w:rsidP="00BD19FE">
      <w:pPr>
        <w:contextualSpacing/>
        <w:jc w:val="right"/>
        <w:rPr>
          <w:rFonts w:ascii="Times New Roman" w:hAnsi="Times New Roman" w:cs="Times New Roman"/>
          <w:sz w:val="24"/>
          <w:szCs w:val="24"/>
        </w:rPr>
      </w:pPr>
      <w:r>
        <w:rPr>
          <w:rFonts w:ascii="Times New Roman" w:hAnsi="Times New Roman" w:cs="Times New Roman"/>
          <w:sz w:val="24"/>
          <w:szCs w:val="24"/>
        </w:rPr>
        <w:t>(</w:t>
      </w:r>
      <w:r w:rsidR="00BD19FE" w:rsidRPr="00BD19FE">
        <w:rPr>
          <w:rFonts w:ascii="Times New Roman" w:hAnsi="Times New Roman" w:cs="Times New Roman"/>
          <w:sz w:val="24"/>
          <w:szCs w:val="24"/>
        </w:rPr>
        <w:t>тыс. руб.</w:t>
      </w:r>
      <w:r>
        <w:rPr>
          <w:rFonts w:ascii="Times New Roman" w:hAnsi="Times New Roman" w:cs="Times New Roman"/>
          <w:sz w:val="24"/>
          <w:szCs w:val="24"/>
        </w:rPr>
        <w:t>)</w:t>
      </w:r>
    </w:p>
    <w:tbl>
      <w:tblPr>
        <w:tblStyle w:val="af1"/>
        <w:tblW w:w="0" w:type="auto"/>
        <w:tblLook w:val="04A0" w:firstRow="1" w:lastRow="0" w:firstColumn="1" w:lastColumn="0" w:noHBand="0" w:noVBand="1"/>
      </w:tblPr>
      <w:tblGrid>
        <w:gridCol w:w="7196"/>
        <w:gridCol w:w="2977"/>
      </w:tblGrid>
      <w:tr w:rsidR="00BD19FE" w:rsidTr="00642AF5">
        <w:tc>
          <w:tcPr>
            <w:tcW w:w="7196" w:type="dxa"/>
          </w:tcPr>
          <w:p w:rsidR="00BD19FE" w:rsidRPr="007E5685" w:rsidRDefault="00BD19FE" w:rsidP="00F54866">
            <w:pPr>
              <w:contextualSpacing/>
              <w:jc w:val="center"/>
              <w:rPr>
                <w:rFonts w:ascii="Times New Roman" w:hAnsi="Times New Roman" w:cs="Times New Roman"/>
                <w:sz w:val="24"/>
                <w:szCs w:val="24"/>
              </w:rPr>
            </w:pPr>
            <w:r w:rsidRPr="007E5685">
              <w:rPr>
                <w:rFonts w:ascii="Times New Roman" w:hAnsi="Times New Roman" w:cs="Times New Roman"/>
                <w:sz w:val="24"/>
                <w:szCs w:val="24"/>
              </w:rPr>
              <w:t>Наименование  поселения</w:t>
            </w:r>
          </w:p>
        </w:tc>
        <w:tc>
          <w:tcPr>
            <w:tcW w:w="2977" w:type="dxa"/>
          </w:tcPr>
          <w:p w:rsidR="00BD19FE" w:rsidRPr="007E5685" w:rsidRDefault="00642AF5" w:rsidP="00F54866">
            <w:pPr>
              <w:contextualSpacing/>
              <w:jc w:val="center"/>
              <w:rPr>
                <w:rFonts w:ascii="Times New Roman" w:hAnsi="Times New Roman" w:cs="Times New Roman"/>
                <w:sz w:val="24"/>
                <w:szCs w:val="24"/>
              </w:rPr>
            </w:pPr>
            <w:r w:rsidRPr="007E5685">
              <w:rPr>
                <w:rFonts w:ascii="Times New Roman" w:hAnsi="Times New Roman" w:cs="Times New Roman"/>
                <w:sz w:val="24"/>
                <w:szCs w:val="24"/>
              </w:rPr>
              <w:t>2023 год</w:t>
            </w:r>
          </w:p>
        </w:tc>
      </w:tr>
      <w:tr w:rsidR="006B3E1C" w:rsidTr="000E2352">
        <w:tc>
          <w:tcPr>
            <w:tcW w:w="7196" w:type="dxa"/>
            <w:vAlign w:val="bottom"/>
          </w:tcPr>
          <w:p w:rsidR="006B3E1C" w:rsidRPr="007E5685" w:rsidRDefault="006B3E1C" w:rsidP="000E2352">
            <w:pPr>
              <w:rPr>
                <w:rFonts w:ascii="Times New Roman" w:eastAsia="Times New Roman" w:hAnsi="Times New Roman" w:cs="Times New Roman"/>
                <w:sz w:val="24"/>
                <w:szCs w:val="24"/>
                <w:lang w:eastAsia="ru-RU"/>
              </w:rPr>
            </w:pPr>
            <w:r w:rsidRPr="007E5685">
              <w:rPr>
                <w:rFonts w:ascii="Times New Roman" w:eastAsia="Times New Roman" w:hAnsi="Times New Roman" w:cs="Times New Roman"/>
                <w:sz w:val="24"/>
                <w:szCs w:val="24"/>
                <w:lang w:eastAsia="ru-RU"/>
              </w:rPr>
              <w:t>Зональненское</w:t>
            </w:r>
          </w:p>
        </w:tc>
        <w:tc>
          <w:tcPr>
            <w:tcW w:w="2977" w:type="dxa"/>
          </w:tcPr>
          <w:p w:rsidR="006B3E1C" w:rsidRPr="007E5685" w:rsidRDefault="006B3E1C" w:rsidP="00F54866">
            <w:pPr>
              <w:contextualSpacing/>
              <w:jc w:val="center"/>
              <w:rPr>
                <w:rFonts w:ascii="Times New Roman" w:hAnsi="Times New Roman" w:cs="Times New Roman"/>
                <w:sz w:val="24"/>
                <w:szCs w:val="24"/>
              </w:rPr>
            </w:pPr>
            <w:r w:rsidRPr="007E5685">
              <w:rPr>
                <w:rFonts w:ascii="Times New Roman" w:hAnsi="Times New Roman" w:cs="Times New Roman"/>
                <w:sz w:val="24"/>
                <w:szCs w:val="24"/>
              </w:rPr>
              <w:t>3656,5</w:t>
            </w:r>
          </w:p>
        </w:tc>
      </w:tr>
      <w:tr w:rsidR="006B3E1C" w:rsidTr="000E2352">
        <w:tc>
          <w:tcPr>
            <w:tcW w:w="7196" w:type="dxa"/>
            <w:vAlign w:val="center"/>
          </w:tcPr>
          <w:p w:rsidR="006B3E1C" w:rsidRPr="007E5685" w:rsidRDefault="006B3E1C" w:rsidP="006B3E1C">
            <w:pPr>
              <w:rPr>
                <w:rFonts w:ascii="Times New Roman" w:eastAsia="Times New Roman" w:hAnsi="Times New Roman" w:cs="Times New Roman"/>
                <w:b/>
                <w:bCs/>
                <w:sz w:val="24"/>
                <w:szCs w:val="24"/>
                <w:lang w:eastAsia="ru-RU"/>
              </w:rPr>
            </w:pPr>
            <w:r w:rsidRPr="007E5685">
              <w:rPr>
                <w:rFonts w:ascii="Times New Roman" w:eastAsia="Times New Roman" w:hAnsi="Times New Roman" w:cs="Times New Roman"/>
                <w:b/>
                <w:bCs/>
                <w:sz w:val="24"/>
                <w:szCs w:val="24"/>
                <w:lang w:eastAsia="ru-RU"/>
              </w:rPr>
              <w:t>Итого</w:t>
            </w:r>
          </w:p>
        </w:tc>
        <w:tc>
          <w:tcPr>
            <w:tcW w:w="2977" w:type="dxa"/>
          </w:tcPr>
          <w:p w:rsidR="006B3E1C" w:rsidRPr="007E5685" w:rsidRDefault="006B3E1C" w:rsidP="00F54866">
            <w:pPr>
              <w:contextualSpacing/>
              <w:jc w:val="center"/>
              <w:rPr>
                <w:rFonts w:ascii="Times New Roman" w:hAnsi="Times New Roman" w:cs="Times New Roman"/>
                <w:b/>
                <w:sz w:val="24"/>
                <w:szCs w:val="24"/>
              </w:rPr>
            </w:pPr>
            <w:r w:rsidRPr="007E5685">
              <w:rPr>
                <w:rFonts w:ascii="Times New Roman" w:hAnsi="Times New Roman" w:cs="Times New Roman"/>
                <w:b/>
                <w:sz w:val="24"/>
                <w:szCs w:val="24"/>
              </w:rPr>
              <w:t>3656,5</w:t>
            </w:r>
          </w:p>
        </w:tc>
      </w:tr>
    </w:tbl>
    <w:p w:rsidR="00EE41F7" w:rsidRDefault="00EE41F7" w:rsidP="00F54866">
      <w:pPr>
        <w:contextualSpacing/>
        <w:rPr>
          <w:rFonts w:ascii="Times New Roman" w:hAnsi="Times New Roman" w:cs="Times New Roman"/>
          <w:sz w:val="24"/>
          <w:szCs w:val="24"/>
        </w:rPr>
      </w:pPr>
    </w:p>
    <w:p w:rsidR="00FF4325" w:rsidRDefault="00FF4325" w:rsidP="00F54866">
      <w:pPr>
        <w:contextualSpacing/>
        <w:rPr>
          <w:rFonts w:ascii="Times New Roman" w:hAnsi="Times New Roman" w:cs="Times New Roman"/>
          <w:sz w:val="24"/>
          <w:szCs w:val="24"/>
        </w:rPr>
        <w:sectPr w:rsidR="00FF4325" w:rsidSect="00EE41F7">
          <w:pgSz w:w="11906" w:h="16838"/>
          <w:pgMar w:top="1134" w:right="567" w:bottom="851" w:left="1134" w:header="709" w:footer="709" w:gutter="0"/>
          <w:cols w:space="708"/>
          <w:docGrid w:linePitch="360"/>
        </w:sectPr>
      </w:pPr>
    </w:p>
    <w:p w:rsidR="00785B23" w:rsidRPr="00E9709F" w:rsidRDefault="00785B23" w:rsidP="00785B23">
      <w:pPr>
        <w:tabs>
          <w:tab w:val="left" w:pos="2151"/>
        </w:tabs>
        <w:spacing w:after="0" w:line="240" w:lineRule="auto"/>
        <w:ind w:firstLine="6379"/>
        <w:rPr>
          <w:rFonts w:ascii="Times New Roman" w:eastAsia="Times New Roman" w:hAnsi="Times New Roman" w:cs="Times New Roman"/>
          <w:i/>
          <w:lang w:eastAsia="ru-RU"/>
        </w:rPr>
      </w:pPr>
      <w:r w:rsidRPr="00E9709F">
        <w:rPr>
          <w:rFonts w:ascii="Times New Roman" w:eastAsia="Times New Roman" w:hAnsi="Times New Roman" w:cs="Times New Roman"/>
          <w:i/>
          <w:lang w:eastAsia="ru-RU"/>
        </w:rPr>
        <w:t xml:space="preserve">Приложение 9  </w:t>
      </w:r>
    </w:p>
    <w:p w:rsidR="00785B23" w:rsidRPr="00E9709F" w:rsidRDefault="0016549B" w:rsidP="00785B23">
      <w:pPr>
        <w:keepNext/>
        <w:spacing w:after="0" w:line="240" w:lineRule="auto"/>
        <w:jc w:val="right"/>
        <w:outlineLvl w:val="0"/>
        <w:rPr>
          <w:rFonts w:ascii="Times New Roman" w:eastAsia="Times New Roman" w:hAnsi="Times New Roman" w:cs="Times New Roman"/>
          <w:i/>
        </w:rPr>
      </w:pPr>
      <w:r w:rsidRPr="00E9709F">
        <w:rPr>
          <w:rFonts w:ascii="Times New Roman" w:eastAsia="Times New Roman" w:hAnsi="Times New Roman" w:cs="Times New Roman"/>
          <w:i/>
        </w:rPr>
        <w:t xml:space="preserve">   </w:t>
      </w:r>
      <w:r w:rsidR="00785B23" w:rsidRPr="00E9709F">
        <w:rPr>
          <w:rFonts w:ascii="Times New Roman" w:eastAsia="Times New Roman" w:hAnsi="Times New Roman" w:cs="Times New Roman"/>
          <w:i/>
        </w:rPr>
        <w:t xml:space="preserve">к бюджету Томского района на 2023 год </w:t>
      </w:r>
    </w:p>
    <w:p w:rsidR="00785B23" w:rsidRPr="00E9709F" w:rsidRDefault="0016549B" w:rsidP="0016549B">
      <w:pPr>
        <w:keepNext/>
        <w:spacing w:after="0" w:line="240" w:lineRule="auto"/>
        <w:outlineLvl w:val="0"/>
        <w:rPr>
          <w:rFonts w:ascii="Times New Roman" w:eastAsia="Times New Roman" w:hAnsi="Times New Roman" w:cs="Times New Roman"/>
          <w:i/>
        </w:rPr>
      </w:pPr>
      <w:r w:rsidRPr="00E9709F">
        <w:rPr>
          <w:rFonts w:ascii="Times New Roman" w:eastAsia="Times New Roman" w:hAnsi="Times New Roman" w:cs="Times New Roman"/>
          <w:i/>
        </w:rPr>
        <w:t xml:space="preserve">                                                                                                                   </w:t>
      </w:r>
      <w:r w:rsidR="00785B23" w:rsidRPr="00E9709F">
        <w:rPr>
          <w:rFonts w:ascii="Times New Roman" w:eastAsia="Times New Roman" w:hAnsi="Times New Roman" w:cs="Times New Roman"/>
          <w:i/>
        </w:rPr>
        <w:t xml:space="preserve">и плановый период 2024 и 2025 годов </w:t>
      </w:r>
    </w:p>
    <w:p w:rsidR="00785B23" w:rsidRPr="00E9709F" w:rsidRDefault="00785B23" w:rsidP="00785B23">
      <w:pPr>
        <w:widowControl w:val="0"/>
        <w:autoSpaceDE w:val="0"/>
        <w:autoSpaceDN w:val="0"/>
        <w:adjustRightInd w:val="0"/>
        <w:spacing w:after="0" w:line="240" w:lineRule="auto"/>
        <w:jc w:val="right"/>
        <w:rPr>
          <w:rFonts w:ascii="Times New Roman" w:eastAsia="Times New Roman" w:hAnsi="Times New Roman" w:cs="Times New Roman"/>
          <w:b/>
          <w:bCs/>
          <w:i/>
          <w:lang w:eastAsia="ru-RU"/>
        </w:rPr>
      </w:pPr>
    </w:p>
    <w:p w:rsidR="00785B23" w:rsidRPr="00E9709F" w:rsidRDefault="00785B23" w:rsidP="00785B23">
      <w:pPr>
        <w:spacing w:after="0" w:line="240" w:lineRule="auto"/>
        <w:jc w:val="right"/>
        <w:rPr>
          <w:rFonts w:ascii="Times New Roman" w:eastAsia="Times New Roman" w:hAnsi="Times New Roman" w:cs="Times New Roman"/>
          <w:sz w:val="24"/>
          <w:szCs w:val="24"/>
          <w:lang w:eastAsia="ru-RU"/>
        </w:rPr>
      </w:pPr>
    </w:p>
    <w:p w:rsidR="00785B23" w:rsidRPr="00E9709F" w:rsidRDefault="00785B23" w:rsidP="00785B2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713C9" w:rsidRPr="00E9709F" w:rsidRDefault="00785B23" w:rsidP="00785B23">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E9709F">
        <w:rPr>
          <w:rFonts w:ascii="Times New Roman" w:eastAsia="Times New Roman" w:hAnsi="Times New Roman" w:cs="Times New Roman"/>
          <w:b/>
          <w:bCs/>
          <w:sz w:val="26"/>
          <w:szCs w:val="26"/>
          <w:lang w:eastAsia="ru-RU"/>
        </w:rPr>
        <w:t xml:space="preserve">Распределение бюджетных ассигнований бюджета Томского района по целевым статьям (муниципальным программам и непрограммным направлениям деятельности), группам видов расходов классификации расходов бюджетов </w:t>
      </w:r>
    </w:p>
    <w:p w:rsidR="00785B23" w:rsidRPr="00E9709F" w:rsidRDefault="00785B23" w:rsidP="00785B23">
      <w:pPr>
        <w:widowControl w:val="0"/>
        <w:autoSpaceDE w:val="0"/>
        <w:autoSpaceDN w:val="0"/>
        <w:adjustRightInd w:val="0"/>
        <w:spacing w:after="0" w:line="240" w:lineRule="auto"/>
        <w:jc w:val="center"/>
        <w:rPr>
          <w:rFonts w:ascii="Arial" w:eastAsia="Times New Roman" w:hAnsi="Arial" w:cs="Arial"/>
          <w:b/>
          <w:bCs/>
          <w:sz w:val="26"/>
          <w:szCs w:val="26"/>
          <w:lang w:eastAsia="ru-RU"/>
        </w:rPr>
      </w:pPr>
      <w:r w:rsidRPr="00E9709F">
        <w:rPr>
          <w:rFonts w:ascii="Times New Roman" w:eastAsia="Times New Roman" w:hAnsi="Times New Roman" w:cs="Times New Roman"/>
          <w:b/>
          <w:bCs/>
          <w:sz w:val="26"/>
          <w:szCs w:val="26"/>
          <w:lang w:eastAsia="ru-RU"/>
        </w:rPr>
        <w:t xml:space="preserve">на 2023 год </w:t>
      </w:r>
    </w:p>
    <w:p w:rsidR="005648A6" w:rsidRDefault="005648A6" w:rsidP="00785B23">
      <w:pPr>
        <w:contextualSpacing/>
        <w:jc w:val="right"/>
        <w:rPr>
          <w:rFonts w:ascii="Times New Roman" w:eastAsia="Times New Roman" w:hAnsi="Times New Roman" w:cs="Times New Roman"/>
          <w:sz w:val="24"/>
          <w:szCs w:val="24"/>
          <w:lang w:eastAsia="ru-RU"/>
        </w:rPr>
      </w:pPr>
    </w:p>
    <w:p w:rsidR="0089501F" w:rsidRDefault="009B42F2" w:rsidP="00785B23">
      <w:pPr>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руб.)</w:t>
      </w:r>
    </w:p>
    <w:tbl>
      <w:tblPr>
        <w:tblW w:w="10221" w:type="dxa"/>
        <w:tblInd w:w="93" w:type="dxa"/>
        <w:tblLook w:val="04A0" w:firstRow="1" w:lastRow="0" w:firstColumn="1" w:lastColumn="0" w:noHBand="0" w:noVBand="1"/>
      </w:tblPr>
      <w:tblGrid>
        <w:gridCol w:w="5180"/>
        <w:gridCol w:w="1690"/>
        <w:gridCol w:w="936"/>
        <w:gridCol w:w="2415"/>
      </w:tblGrid>
      <w:tr w:rsidR="0089501F" w:rsidRPr="0089501F" w:rsidTr="004D7857">
        <w:trPr>
          <w:trHeight w:val="300"/>
        </w:trPr>
        <w:tc>
          <w:tcPr>
            <w:tcW w:w="5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color w:val="000000"/>
                <w:sz w:val="24"/>
                <w:szCs w:val="24"/>
                <w:lang w:eastAsia="ru-RU"/>
              </w:rPr>
            </w:pPr>
            <w:r w:rsidRPr="0089501F">
              <w:rPr>
                <w:rFonts w:ascii="Times New Roman" w:eastAsia="Times New Roman" w:hAnsi="Times New Roman" w:cs="Times New Roman"/>
                <w:b/>
                <w:bCs/>
                <w:color w:val="000000"/>
                <w:sz w:val="24"/>
                <w:szCs w:val="24"/>
                <w:lang w:eastAsia="ru-RU"/>
              </w:rPr>
              <w:t>Наименование</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color w:val="000000"/>
                <w:sz w:val="24"/>
                <w:szCs w:val="24"/>
                <w:lang w:eastAsia="ru-RU"/>
              </w:rPr>
            </w:pPr>
            <w:r w:rsidRPr="0089501F">
              <w:rPr>
                <w:rFonts w:ascii="Times New Roman" w:eastAsia="Times New Roman" w:hAnsi="Times New Roman" w:cs="Times New Roman"/>
                <w:b/>
                <w:bCs/>
                <w:color w:val="000000"/>
                <w:sz w:val="24"/>
                <w:szCs w:val="24"/>
                <w:lang w:eastAsia="ru-RU"/>
              </w:rPr>
              <w:t>ЦСР</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color w:val="000000"/>
                <w:sz w:val="24"/>
                <w:szCs w:val="24"/>
                <w:lang w:eastAsia="ru-RU"/>
              </w:rPr>
            </w:pPr>
            <w:r w:rsidRPr="0089501F">
              <w:rPr>
                <w:rFonts w:ascii="Times New Roman" w:eastAsia="Times New Roman" w:hAnsi="Times New Roman" w:cs="Times New Roman"/>
                <w:b/>
                <w:bCs/>
                <w:color w:val="000000"/>
                <w:sz w:val="24"/>
                <w:szCs w:val="24"/>
                <w:lang w:eastAsia="ru-RU"/>
              </w:rPr>
              <w:t>ВР</w:t>
            </w:r>
          </w:p>
        </w:tc>
        <w:tc>
          <w:tcPr>
            <w:tcW w:w="24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color w:val="000000"/>
                <w:sz w:val="24"/>
                <w:szCs w:val="24"/>
                <w:lang w:eastAsia="ru-RU"/>
              </w:rPr>
            </w:pPr>
            <w:r w:rsidRPr="0089501F">
              <w:rPr>
                <w:rFonts w:ascii="Times New Roman" w:eastAsia="Times New Roman" w:hAnsi="Times New Roman" w:cs="Times New Roman"/>
                <w:b/>
                <w:bCs/>
                <w:color w:val="000000"/>
                <w:sz w:val="24"/>
                <w:szCs w:val="24"/>
                <w:lang w:eastAsia="ru-RU"/>
              </w:rPr>
              <w:t>Сумма</w:t>
            </w:r>
          </w:p>
        </w:tc>
      </w:tr>
      <w:tr w:rsidR="0089501F" w:rsidRPr="0089501F" w:rsidTr="004D7857">
        <w:trPr>
          <w:trHeight w:val="300"/>
        </w:trPr>
        <w:tc>
          <w:tcPr>
            <w:tcW w:w="5180" w:type="dxa"/>
            <w:vMerge/>
            <w:tcBorders>
              <w:top w:val="single" w:sz="4" w:space="0" w:color="auto"/>
              <w:left w:val="single" w:sz="4" w:space="0" w:color="auto"/>
              <w:bottom w:val="single" w:sz="4" w:space="0" w:color="auto"/>
              <w:right w:val="single" w:sz="4" w:space="0" w:color="auto"/>
            </w:tcBorders>
            <w:vAlign w:val="center"/>
            <w:hideMark/>
          </w:tcPr>
          <w:p w:rsidR="0089501F" w:rsidRPr="0089501F" w:rsidRDefault="0089501F" w:rsidP="0089501F">
            <w:pPr>
              <w:spacing w:after="0" w:line="240" w:lineRule="auto"/>
              <w:rPr>
                <w:rFonts w:ascii="Times New Roman" w:eastAsia="Times New Roman" w:hAnsi="Times New Roman" w:cs="Times New Roman"/>
                <w:b/>
                <w:bCs/>
                <w:color w:val="000000"/>
                <w:sz w:val="24"/>
                <w:szCs w:val="24"/>
                <w:lang w:eastAsia="ru-RU"/>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rsidR="0089501F" w:rsidRPr="0089501F" w:rsidRDefault="0089501F" w:rsidP="0089501F">
            <w:pPr>
              <w:spacing w:after="0" w:line="240" w:lineRule="auto"/>
              <w:rPr>
                <w:rFonts w:ascii="Times New Roman" w:eastAsia="Times New Roman" w:hAnsi="Times New Roman" w:cs="Times New Roman"/>
                <w:b/>
                <w:bCs/>
                <w:color w:val="000000"/>
                <w:sz w:val="24"/>
                <w:szCs w:val="24"/>
                <w:lang w:eastAsia="ru-RU"/>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89501F" w:rsidRPr="0089501F" w:rsidRDefault="0089501F" w:rsidP="0089501F">
            <w:pPr>
              <w:spacing w:after="0" w:line="240" w:lineRule="auto"/>
              <w:rPr>
                <w:rFonts w:ascii="Times New Roman" w:eastAsia="Times New Roman" w:hAnsi="Times New Roman" w:cs="Times New Roman"/>
                <w:b/>
                <w:bCs/>
                <w:color w:val="000000"/>
                <w:sz w:val="24"/>
                <w:szCs w:val="24"/>
                <w:lang w:eastAsia="ru-RU"/>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89501F" w:rsidRPr="0089501F" w:rsidRDefault="0089501F" w:rsidP="0089501F">
            <w:pPr>
              <w:spacing w:after="0" w:line="240" w:lineRule="auto"/>
              <w:rPr>
                <w:rFonts w:ascii="Times New Roman" w:eastAsia="Times New Roman" w:hAnsi="Times New Roman" w:cs="Times New Roman"/>
                <w:b/>
                <w:bCs/>
                <w:color w:val="000000"/>
                <w:sz w:val="24"/>
                <w:szCs w:val="24"/>
                <w:lang w:eastAsia="ru-RU"/>
              </w:rPr>
            </w:pP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b/>
                <w:bCs/>
                <w:color w:val="000000"/>
                <w:sz w:val="24"/>
                <w:szCs w:val="24"/>
                <w:lang w:eastAsia="ru-RU"/>
              </w:rPr>
            </w:pPr>
            <w:r w:rsidRPr="0089501F">
              <w:rPr>
                <w:rFonts w:ascii="Times New Roman" w:eastAsia="Times New Roman" w:hAnsi="Times New Roman" w:cs="Times New Roman"/>
                <w:b/>
                <w:bCs/>
                <w:color w:val="000000"/>
                <w:sz w:val="24"/>
                <w:szCs w:val="24"/>
                <w:lang w:eastAsia="ru-RU"/>
              </w:rPr>
              <w:t>Всего</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color w:val="000000"/>
                <w:sz w:val="24"/>
                <w:szCs w:val="24"/>
                <w:lang w:eastAsia="ru-RU"/>
              </w:rPr>
            </w:pPr>
            <w:r w:rsidRPr="0089501F">
              <w:rPr>
                <w:rFonts w:ascii="Times New Roman" w:eastAsia="Times New Roman" w:hAnsi="Times New Roman" w:cs="Times New Roman"/>
                <w:b/>
                <w:bCs/>
                <w:color w:val="000000"/>
                <w:sz w:val="24"/>
                <w:szCs w:val="24"/>
                <w:lang w:eastAsia="ru-RU"/>
              </w:rPr>
              <w:t> </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color w:val="000000"/>
                <w:sz w:val="24"/>
                <w:szCs w:val="24"/>
                <w:lang w:eastAsia="ru-RU"/>
              </w:rPr>
            </w:pPr>
            <w:r w:rsidRPr="0089501F">
              <w:rPr>
                <w:rFonts w:ascii="Times New Roman" w:eastAsia="Times New Roman" w:hAnsi="Times New Roman" w:cs="Times New Roman"/>
                <w:b/>
                <w:bCs/>
                <w:color w:val="000000"/>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b/>
                <w:bCs/>
                <w:color w:val="000000"/>
                <w:sz w:val="24"/>
                <w:szCs w:val="24"/>
                <w:lang w:eastAsia="ru-RU"/>
              </w:rPr>
            </w:pPr>
            <w:r w:rsidRPr="0089501F">
              <w:rPr>
                <w:rFonts w:ascii="Times New Roman" w:eastAsia="Times New Roman" w:hAnsi="Times New Roman" w:cs="Times New Roman"/>
                <w:b/>
                <w:bCs/>
                <w:color w:val="000000"/>
                <w:sz w:val="24"/>
                <w:szCs w:val="24"/>
                <w:lang w:eastAsia="ru-RU"/>
              </w:rPr>
              <w:t>4 581 293,5</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Муниципальная программа «Развитие малого и среднего предпринимательства в Томском районе»</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70.0.00.00000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3 778,0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«Поддержка деятельности субъектов малого и среднего предпринимательства»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70.1.00.00000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3 778,0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«Предоставление поддержки стартующему бизнесу»</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70.1.80.00000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3 268,0</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Поддержка субъектов малого и среднего предпринимательства в рамках проведения Конкурса предпринимательских проектов субъектов малого и среднего предпринимательства «Развитие»</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70.1.80.40020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3 018,0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Иные бюджетные ассигнования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70.1.80.40020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3 018,0</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Поддержка субъектов малого и среднего предпринимательства в рамках проведения Конкурса предпринимательских проектов субъектов малого и среднего предпринимательства «Развитие»</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70.1.80.S0020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250,0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Иные бюджетные ассигнования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70.1.80.S0020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250,0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 Формирование позитивного образа предпринимательской деятельности»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70.1.81.00000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510,0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Формирование позитивного образа предпринимательской деятельности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70.1.81.00460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510,0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70.1.81.00460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510,0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Муниципальная программа «Улучшение условий и охраны труда в Томском районе»</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71.0.00.00000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327,5</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«Приведение рабочих мест в соответствие с требованиями охраны труда на основе специальной оценки условий труда»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71.1.00.00000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227,5</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«Проведение работы по специальной оценке условий труда в организациях бюджетной сферы»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71.1.80.00000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227,5</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Проведение работы по специальной оценке условий труда в организациях бюджетной сферы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71.1.80.00470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227,5</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71.1.80.00470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11,8</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71.1.80.00470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215,7</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«Информационное обеспечение и пропаганда охраны труда»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71.2.00.00000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«Информирование и пропаганда охраны труда»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71.2.80.00000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Информирование и пропаганда охраны труда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71.2.80.00480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Социальное обеспечение и иные выплаты населению</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71.2.80.00480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Муниципальная программа «Эффективное управление муниципальным имуществом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72.0.00.00000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5 425,7</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«Управление муниципальным имуществом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72.1.00.00000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5 425,7</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«Организация сохранности и эффективного распоряжения муниципальным имуществом»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72.1.80.00000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938,3</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Организация сохранности и эффективного распоряжения муниципальным имуществом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72.1.80.00490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438,3</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72.1.80.00490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438,3</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Оказание услуг по предоставлению прав на использование программного обеспечения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72.1.80.01020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72.1.80.01020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 Выполнение комплексных кадастровых работ»</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72.1.82.00000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4 209,7</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Выполнение кадастровых работ</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72.1.82.00130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72.1.82.00130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Проведение комплексных кадастровых работ на территории Томской области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72.1.82.L5110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3 909,7</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72.1.82.L5110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3 909,7</w:t>
            </w:r>
          </w:p>
        </w:tc>
      </w:tr>
      <w:tr w:rsidR="0089501F" w:rsidRPr="0089501F" w:rsidTr="004D7857">
        <w:trPr>
          <w:trHeight w:val="189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«Приобретение в собственность муниципального образования «Томский район» земельных участков из земель сельскохозяйственного назначения в соответствии со статьей 8 Закона Томской области от 13.10.2003 № 135-ОЗ « Об обороте земель сельскохозяйственного назначения в Томской области»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72.1.83.00000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277,7</w:t>
            </w:r>
          </w:p>
        </w:tc>
      </w:tr>
      <w:tr w:rsidR="0089501F" w:rsidRPr="0089501F" w:rsidTr="004D7857">
        <w:trPr>
          <w:trHeight w:val="189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Приобретение в собственность муниципального образования «Томский район» земельных участков из земель сельскохозяйственного назначения в соответствии со статьей 8 Закона Томской области от 13.10.2003 № 135-ОЗ « Об обороте земель сельскохозяйственного назначения в Томской области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72.1.83.00630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277,7</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72.1.83.00630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277,7</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Муниципальная программа «Эффективное управление муниципальными финансами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73.0.00.00000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145 412,0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«Совершенствование межбюджетных отношений в Томском районе»</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73.1.00.00000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142 294,9</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«Создание условий для обеспечения равных финансовых возможностей сельских поселений по решению вопросов местного значения»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73.1.80.00000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134 956,7</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Дотации на выравнивание бюджетной обеспеченности поселений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73.1.80.30450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12 124,1</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73.1.80.30450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12 124,1</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Субсидия на уплату налога на имущество, находящееся в муниципальной собственности поселения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73.1.80.30940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6 859,4</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73.1.80.30940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6 859,4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Иной межбюджетный трансферт на повышение оплаты труда работникам органов местного самоуправления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73.1.80.30990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4 604,3</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73.1.80.30990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4 604,3</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73.1.80.40М70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108 150,5</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73.1.80.40М70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108 150,5</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Финансовая поддержка инициативного проекта «Устройство наружного освещения улиц Рождественская, Вознесенская, Покровская, Соборная, Спасская с. Корнилово Томского района Томской области»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73.1.80.41121</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B75EDE" w:rsidP="0089501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713,8</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73.1.80.41121</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B75EDE" w:rsidP="0089501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713,8</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Финансовая поддержка инициативного проекта «Парк активного отдыха в мкр.Мирный п. Мирный «Мировые детки»»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73.1.80.41122</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597,0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73.1.80.41122</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597,0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Финансовая поддержка инициативного проекта « Отсыпка автомобильных дорог в с. Богашево (залинейная часть) Томского района Томской области»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73.1.80.41123</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999,8</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73.1.80.41123</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999,8</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Финансовая поддержка инициативного проекта «Благоустройство территории кладбища по адресу: Томская область, Томский район, с. Лучаново»</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73.1.80.41124</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907,8</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73.1.80.41124</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907,8</w:t>
            </w:r>
          </w:p>
        </w:tc>
      </w:tr>
      <w:tr w:rsidR="0089501F" w:rsidRPr="0089501F" w:rsidTr="004D7857">
        <w:trPr>
          <w:trHeight w:val="220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воинскому учету в поселениях и городских округах, на территориях которых отсутствуют структурные подразделения военных комиссариатов»</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73.1.81.00000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7 338,2</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73.1.81.51180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7 338,2</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73.1.81.51180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7 338,2</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«Обеспечение управления муниципальными финансами»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73.2.00.00000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3 117,1</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«Сопровождение комплексной автоматизированной системы управления бюджетным планированием, осуществления закупок и системы сбора бухгалтерской отчетности»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73.2.80.00000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3 030,3</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Сопровождение комплексной автоматизированной системы управления бюджетным планированием, осуществления закупок и системы сбора бухгалтерской отчетности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73.2.80.00510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3 030,3</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73.2.80.00510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3 030,3</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 Создание условий для использования автоматизированных систем на постоянной основе»</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73.2.81.00000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86,8</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Создание условий для использования автоматизированных систем на постоянной основе</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73.2.81.00520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86,8</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73.2.81.00520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86,8</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Муниципальная программа «Развитие сельскохозяйственного производства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74.0.00.00000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89 422,6</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«Создание конкурентноспособного,</w:t>
            </w:r>
            <w:r w:rsidR="005A6CA4">
              <w:rPr>
                <w:rFonts w:ascii="Times New Roman" w:eastAsia="Times New Roman" w:hAnsi="Times New Roman" w:cs="Times New Roman"/>
                <w:sz w:val="24"/>
                <w:szCs w:val="24"/>
                <w:lang w:eastAsia="ru-RU"/>
              </w:rPr>
              <w:t xml:space="preserve"> </w:t>
            </w:r>
            <w:r w:rsidRPr="0089501F">
              <w:rPr>
                <w:rFonts w:ascii="Times New Roman" w:eastAsia="Times New Roman" w:hAnsi="Times New Roman" w:cs="Times New Roman"/>
                <w:sz w:val="24"/>
                <w:szCs w:val="24"/>
                <w:lang w:eastAsia="ru-RU"/>
              </w:rPr>
              <w:t xml:space="preserve"> инвестиционно привлекательного сельскохозяйственного производства в Томском районе»</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74.1.00.00000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89 422,6</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«Развитие молочного скотоводства»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74.1.80.00000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77 813,6</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Стимулирование развития приоритетных подотраслей агропромышленного комплекса и развитие малых форм хозяйствования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74.1.80.45020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58 226,5</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Иные бюджетные ассигнования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74.1.80.45020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58 226,5</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Стимулирование развития приоритетных подотраслей агропромышленного комплекса и развитие малых форм хозяйствования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74.1.80.R5020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19 587,1</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Иные бюджетные ассигнования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74.1.80.R5020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19 587,1</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«Поддержка малых форм хозяйствования»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74.1.81.00000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8 909,0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Поддержка малых форм хозяйствования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74.1.81.40200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8 909,0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74.1.81.40200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2 100,0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Иные бюджетные ассигнования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74.1.81.40200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6 809,0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«Сохранение молочного животноводства в малых формах хозяйствования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74.1.82.00000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2 000,0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Сохранение молочного животноводства в малых формах хозяйствования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74.1.82.00550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2 000,0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Иные бюджетные ассигнования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74.1.82.00550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2 000,0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«Проведение торжественного мероприятия посвященного Дню работника сельского хозяйства»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74.1.85.00000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Проведение торжественного мероприятия посвященного Дню работника сельского хозяйства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74.1.85.00690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74.1.85.00690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Социальное обеспечение и иные выплаты населению</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74.1.85.00690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Муниципальная программа «Развитие образования в Томском районе»</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75.0.00.00000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5A6CA4" w:rsidRDefault="0089501F" w:rsidP="0089501F">
            <w:pPr>
              <w:spacing w:after="0" w:line="240" w:lineRule="auto"/>
              <w:jc w:val="right"/>
              <w:rPr>
                <w:rFonts w:ascii="Times New Roman" w:eastAsia="Times New Roman" w:hAnsi="Times New Roman" w:cs="Times New Roman"/>
                <w:b/>
                <w:bCs/>
                <w:sz w:val="24"/>
                <w:szCs w:val="24"/>
                <w:lang w:eastAsia="ru-RU"/>
              </w:rPr>
            </w:pPr>
            <w:r w:rsidRPr="005A6CA4">
              <w:rPr>
                <w:rFonts w:ascii="Times New Roman" w:eastAsia="Times New Roman" w:hAnsi="Times New Roman" w:cs="Times New Roman"/>
                <w:b/>
                <w:bCs/>
                <w:sz w:val="24"/>
                <w:szCs w:val="24"/>
                <w:lang w:eastAsia="ru-RU"/>
              </w:rPr>
              <w:t>2 866 582,7</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«Развитие дошкольного, общего и дополнительного образования в Томском районе»</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2 323 299,3</w:t>
            </w:r>
          </w:p>
        </w:tc>
      </w:tr>
      <w:tr w:rsidR="0089501F" w:rsidRPr="0089501F" w:rsidTr="004D7857">
        <w:trPr>
          <w:trHeight w:val="189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«Обеспечение государственных гарантий реализации прав на получение общедоступного, бесплатного и качественного дошкольного и общего образования, содействие развитию дошкольного и общего образования и форм предоставления услуг по присмотру и уходу за детьми дошкольного возраста»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1 743 467,7</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75.1.80.40370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378 903,8</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75.1.80.40370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378 903,8</w:t>
            </w:r>
          </w:p>
        </w:tc>
      </w:tr>
      <w:tr w:rsidR="0089501F" w:rsidRPr="0089501F" w:rsidTr="004D7857">
        <w:trPr>
          <w:trHeight w:val="315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75.1.80.40380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637,6</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75.1.80.40380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637,6</w:t>
            </w:r>
          </w:p>
        </w:tc>
      </w:tr>
      <w:tr w:rsidR="0089501F" w:rsidRPr="0089501F" w:rsidTr="004D7857">
        <w:trPr>
          <w:trHeight w:val="157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75.1.80.40390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90 532,9</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75.1.80.40390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90 532,9</w:t>
            </w:r>
          </w:p>
        </w:tc>
      </w:tr>
      <w:tr w:rsidR="0089501F" w:rsidRPr="0089501F" w:rsidTr="004D7857">
        <w:trPr>
          <w:trHeight w:val="157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75.1.80.40410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16 917,0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75.1.80.40410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16 917,0</w:t>
            </w:r>
          </w:p>
        </w:tc>
      </w:tr>
      <w:tr w:rsidR="0089501F" w:rsidRPr="0089501F" w:rsidTr="004D7857">
        <w:trPr>
          <w:trHeight w:val="220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Томской области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75.1.80.40420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1 125 222,4</w:t>
            </w:r>
          </w:p>
        </w:tc>
      </w:tr>
      <w:tr w:rsidR="0089501F" w:rsidRPr="0089501F" w:rsidTr="004D7857">
        <w:trPr>
          <w:trHeight w:val="102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75.1.80.40420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1 125 222,4</w:t>
            </w:r>
          </w:p>
        </w:tc>
      </w:tr>
      <w:tr w:rsidR="0089501F" w:rsidRPr="0089501F" w:rsidTr="004D7857">
        <w:trPr>
          <w:trHeight w:val="2273"/>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Осуществление отдельных государственных полномочий по финансовому обеспечению получения дошкольного образования в организациях, осуществляющих обучение (за исключением государственных ( муниципальных) учреждений), частных дошкольных образовательных организаций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75.1.80.40490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2 252,8</w:t>
            </w:r>
          </w:p>
        </w:tc>
      </w:tr>
      <w:tr w:rsidR="0089501F" w:rsidRPr="0089501F" w:rsidTr="004D7857">
        <w:trPr>
          <w:trHeight w:val="1128"/>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75.1.80.40490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2 252,8</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75.1.80.41360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2 032,8</w:t>
            </w:r>
          </w:p>
        </w:tc>
      </w:tr>
      <w:tr w:rsidR="0089501F" w:rsidRPr="0089501F" w:rsidTr="004D7857">
        <w:trPr>
          <w:trHeight w:val="1292"/>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75.1.80.41360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2 032,8</w:t>
            </w:r>
          </w:p>
        </w:tc>
      </w:tr>
      <w:tr w:rsidR="0089501F" w:rsidRPr="0089501F" w:rsidTr="004D7857">
        <w:trPr>
          <w:trHeight w:val="2827"/>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75.1.80.53030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65 877,4</w:t>
            </w:r>
          </w:p>
        </w:tc>
      </w:tr>
      <w:tr w:rsidR="0089501F" w:rsidRPr="0089501F" w:rsidTr="004D7857">
        <w:trPr>
          <w:trHeight w:val="111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75.1.80.53030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65 877,4</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75.1.80.L3041</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61 091,0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75.1.80.L3041</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61 091,0</w:t>
            </w:r>
          </w:p>
        </w:tc>
      </w:tr>
      <w:tr w:rsidR="0089501F" w:rsidRPr="0089501F" w:rsidTr="004D7857">
        <w:trPr>
          <w:trHeight w:val="1452"/>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«Организация работы по развитию форм жизнеустройства детей-сирот и детей, оставшихся без попечения родителей»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75.1.82.00000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1 866,8</w:t>
            </w:r>
          </w:p>
        </w:tc>
      </w:tr>
      <w:tr w:rsidR="0089501F" w:rsidRPr="0089501F" w:rsidTr="004D7857">
        <w:trPr>
          <w:trHeight w:val="315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75.1.82.40740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1 866,8</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75.1.82.40740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1 866,8</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«Создание условий для развития дошкольного,</w:t>
            </w:r>
            <w:r w:rsidR="005A6CA4">
              <w:rPr>
                <w:rFonts w:ascii="Times New Roman" w:eastAsia="Times New Roman" w:hAnsi="Times New Roman" w:cs="Times New Roman"/>
                <w:sz w:val="24"/>
                <w:szCs w:val="24"/>
                <w:lang w:eastAsia="ru-RU"/>
              </w:rPr>
              <w:t xml:space="preserve"> </w:t>
            </w:r>
            <w:r w:rsidRPr="0089501F">
              <w:rPr>
                <w:rFonts w:ascii="Times New Roman" w:eastAsia="Times New Roman" w:hAnsi="Times New Roman" w:cs="Times New Roman"/>
                <w:sz w:val="24"/>
                <w:szCs w:val="24"/>
                <w:lang w:eastAsia="ru-RU"/>
              </w:rPr>
              <w:t>общего и дополнительного образования в Томском районе»</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75.1.85.00000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515 588,4</w:t>
            </w:r>
          </w:p>
        </w:tc>
      </w:tr>
      <w:tr w:rsidR="0089501F" w:rsidRPr="0089501F" w:rsidTr="004D7857">
        <w:trPr>
          <w:trHeight w:val="157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Организация и обеспечение предоставления образовательных услуг по программам дошкольного, общего и дополнительного образования, услуг по присмотру и уходу в муниципальных образовательных организациях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75.1.85.00140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477 615,0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75.1.85.00140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1 477,7</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75.1.85.00140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476 137,3</w:t>
            </w:r>
          </w:p>
        </w:tc>
      </w:tr>
      <w:tr w:rsidR="0089501F" w:rsidRPr="0089501F" w:rsidTr="004D7857">
        <w:trPr>
          <w:trHeight w:val="283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Организация предоставления общедоступного бесплатного дошкольного образования путем предоставления денежной выплаты родителям (законным представителям) детей, осваивающих образовательную программу дошкольного образования и получающих услуги по присмотру и уходу в организациях, осуществляющих обучение, частных образовательных организациях, у индивидуальных предпринимателей, в целях возмещения затрат за присмотр и уход»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75.1.85.40550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2 910,0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Социальное обеспечение и иные выплаты населению</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75.1.85.40550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2 910,0</w:t>
            </w:r>
          </w:p>
        </w:tc>
      </w:tr>
      <w:tr w:rsidR="0089501F" w:rsidRPr="0089501F" w:rsidTr="004D7857">
        <w:trPr>
          <w:trHeight w:val="189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75.1.85.41330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32 153,4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75.1.85.41330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32 153,4</w:t>
            </w:r>
          </w:p>
        </w:tc>
      </w:tr>
      <w:tr w:rsidR="0089501F" w:rsidRPr="0089501F" w:rsidTr="004D7857">
        <w:trPr>
          <w:trHeight w:val="283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Организация предоставления общедоступного бесплатного дошкольного образования путем предоставления денежной выплаты родителям (законным представителям)детей, осваивающих образовательную программу дошкольного образования и получающих услуги по присмотру и уходу в организациях, осуществляющих обучение, частных образовательных организациях, у индивидуальных предпринимателей в целях возмещения затрат за присмотр и уход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75.1.85.S0550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2 910,0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Социальное обеспечение и иные выплаты населению</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75.1.85.S0550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2 910,0</w:t>
            </w:r>
          </w:p>
        </w:tc>
      </w:tr>
      <w:tr w:rsidR="0089501F" w:rsidRPr="0089501F" w:rsidTr="004D7857">
        <w:trPr>
          <w:trHeight w:val="220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«Частичная оплата стоимости питания отдельных категорий обучающихся в муниципальных общеобразовательных организациях Томского района,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75.1.88.00000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32 760,1</w:t>
            </w:r>
          </w:p>
        </w:tc>
      </w:tr>
      <w:tr w:rsidR="0089501F" w:rsidRPr="0089501F" w:rsidTr="004D7857">
        <w:trPr>
          <w:trHeight w:val="189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Частичная оплата стоимости питания отдельных категорий обучающихся в муниципальных общеобразовательных организациях Томского района,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75.1.88.00010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20 533,5</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75.1.88.00010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20 533,5</w:t>
            </w:r>
          </w:p>
        </w:tc>
      </w:tr>
      <w:tr w:rsidR="0089501F" w:rsidRPr="0089501F" w:rsidTr="004D7857">
        <w:trPr>
          <w:trHeight w:val="189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75.1.88.40440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12 226,6</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75.1.88.40440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12 226,6</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«Развитие системы выявления и поддержки детей, проявивших выдающиеся способности»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75.1.91.00000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1 929,9</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Муниципальная система выявления и поддержки одаренных детей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75.1.91.00020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75.1.91.00020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900,0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Ежемесячная стипендия Главы Томского района обучающимся муниципальных общеобразовательных организаций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75.1.91.00030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75.1.91.00030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Организация системы выявления, сопровождения одаренных детей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75.1.91.40500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429,9</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75.1.91.40500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429,9</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«Обеспечение персонифицированного финансирования дополнительного образования детей»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75.1.92.00000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1 634,0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Реализация программы персонифицированного финансирования дополнительного образования детей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75.1.92.00040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753,0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75.1.92.00040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753,0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Реализация дополнительных общеразвивающих программ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75.1.92.01050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881,0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75.1.92.01050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881,0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 Современная школа»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75.1.E1.00000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10 198,3</w:t>
            </w:r>
          </w:p>
        </w:tc>
      </w:tr>
      <w:tr w:rsidR="0089501F" w:rsidRPr="0089501F" w:rsidTr="004D7857">
        <w:trPr>
          <w:trHeight w:val="189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75.1.E1.51720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10 198,3</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75.1.E1.51720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10 198,3</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«Цифровая школа»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75.1.E4.00000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8 253,6</w:t>
            </w:r>
          </w:p>
        </w:tc>
      </w:tr>
      <w:tr w:rsidR="0089501F" w:rsidRPr="0089501F" w:rsidTr="004D7857">
        <w:trPr>
          <w:trHeight w:val="14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Внедрение и функционирование целевой модели цифровой образовательной среды в муниципальных общеобразовательных организациях</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75.1.E4.41900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2 398,5</w:t>
            </w:r>
          </w:p>
        </w:tc>
      </w:tr>
      <w:tr w:rsidR="0089501F" w:rsidRPr="0089501F" w:rsidTr="004D7857">
        <w:trPr>
          <w:trHeight w:val="1126"/>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75.1.E4.41900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2 398,5</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75.1.E4.52130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5 855,1</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75.1.E4.52130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5 855,1</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«Патриотическое воспитание граждан»</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75.1.EВ.00000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7 600,5</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75.1.EВ.51790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7 600,5</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75.1.EВ.51790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7 600,5</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«Развитие инфраструктуры дошкольного, общего и дополнительного образования в Томском районе»</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453 040,2</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«Организация и обеспечение комплекса мер по улучшению состояния инфраструктуры образовательных организаций Томского района, безопасности обучения и воспитания»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75.2.81.00000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47 382,6</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Противопожарная безопасность организаций образования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75.2.81.00150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3 009,0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75.2.81.00150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3 009,0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Создание безопасных условий для обучения и воспитания обучающихся в муниципальных образовательных организациях</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75.2.81.00160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3 197,6</w:t>
            </w:r>
          </w:p>
        </w:tc>
      </w:tr>
      <w:tr w:rsidR="0089501F" w:rsidRPr="0089501F" w:rsidTr="004D7857">
        <w:trPr>
          <w:trHeight w:val="10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75.2.81.00160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3 197,6</w:t>
            </w:r>
          </w:p>
        </w:tc>
      </w:tr>
      <w:tr w:rsidR="0089501F" w:rsidRPr="0089501F" w:rsidTr="004D7857">
        <w:trPr>
          <w:trHeight w:val="1379"/>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Проведение инженерных изысканий, проектных работ и иных мероприятий по обследованию состояния объектов образовательных организаций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75.2.81.00200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12 734,4</w:t>
            </w:r>
          </w:p>
        </w:tc>
      </w:tr>
      <w:tr w:rsidR="0089501F" w:rsidRPr="0089501F" w:rsidTr="004D7857">
        <w:trPr>
          <w:trHeight w:val="984"/>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75.2.81.00200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12 734,4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Текущий ремонт инфраструктуры образовательных учреждений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75.2.81.00280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20 782,7</w:t>
            </w:r>
          </w:p>
        </w:tc>
      </w:tr>
      <w:tr w:rsidR="0089501F" w:rsidRPr="0089501F" w:rsidTr="004D7857">
        <w:trPr>
          <w:trHeight w:val="1196"/>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75.2.81.00280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20 782,7</w:t>
            </w:r>
          </w:p>
        </w:tc>
      </w:tr>
      <w:tr w:rsidR="0089501F" w:rsidRPr="0089501F" w:rsidTr="004D7857">
        <w:trPr>
          <w:trHeight w:val="157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Реализация мероприятий по модернизации школьных систем образования (оснащение отремонтированных зданий и (или) помещений муниципальных общеобразовательных организаций современными средствами обучения и воспитания)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75.2.81.L7501</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7 658,9</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75.2.81.L7501</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7 658,9</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«Реконструкция и капитальный ремонт образовательных организаций»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75.2.95.00000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179 108,3</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Капитальный ремонт и разработка проектно-сметной документации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75.2.95.00180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10 755,2</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75.2.95.00180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10 755,2</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Капитальный ремонт муниципальных объектов недвижимого имущества (включая разработку проектной документации)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75.2.95.40620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77 177,2</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75.2.95.40620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77 177,2</w:t>
            </w:r>
          </w:p>
        </w:tc>
      </w:tr>
      <w:tr w:rsidR="0089501F" w:rsidRPr="0089501F" w:rsidTr="004D7857">
        <w:trPr>
          <w:trHeight w:val="220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Реализация мероприятий по модернизации школьных систем образования (проведение капитального ремонта зданий (обособленных помещений) муниципальных общеобразовательных организаций) (Капитальный ремонт МБОУ «Чернореченская СОШ» Томского района, по адресу:</w:t>
            </w:r>
            <w:r w:rsidR="005247EB">
              <w:rPr>
                <w:rFonts w:ascii="Times New Roman" w:eastAsia="Times New Roman" w:hAnsi="Times New Roman" w:cs="Times New Roman"/>
                <w:sz w:val="24"/>
                <w:szCs w:val="24"/>
                <w:lang w:eastAsia="ru-RU"/>
              </w:rPr>
              <w:t xml:space="preserve"> </w:t>
            </w:r>
            <w:r w:rsidRPr="0089501F">
              <w:rPr>
                <w:rFonts w:ascii="Times New Roman" w:eastAsia="Times New Roman" w:hAnsi="Times New Roman" w:cs="Times New Roman"/>
                <w:sz w:val="24"/>
                <w:szCs w:val="24"/>
                <w:lang w:eastAsia="ru-RU"/>
              </w:rPr>
              <w:t>Томская область, Томский район, д. Черная Речка, ул. Береговая, д.5/1)</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75.2.95.41210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43 349,7</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75.2.95.41210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43 349,7</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75.2.95.41220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3 436,3</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75.2.95.41220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3 436,3</w:t>
            </w:r>
          </w:p>
        </w:tc>
      </w:tr>
      <w:tr w:rsidR="0089501F" w:rsidRPr="0089501F" w:rsidTr="004D7857">
        <w:trPr>
          <w:trHeight w:val="220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Реализация мероприятий по модернизации школьных систем образования (проведение капитального ремонта зданий (обособленных помещений) государственных (муниципальных) общеобразовательных организаций)( Капитальный ремонт МБОУ «Чернореченская СОШ» Томского района, по адресу:Томская область, Томский район, д. Черная Речка, ул. Береговая, д.5/1)</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75.2.95.L7502</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41 941,3</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75.2.95.L7502</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41 941,3</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Капитальный ремонт муниципальных объектов недвижимого имущества (включая разработку проектной документации)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75.2.95.S0620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110,4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75.2.95.S0620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110,4</w:t>
            </w:r>
          </w:p>
        </w:tc>
      </w:tr>
      <w:tr w:rsidR="0089501F" w:rsidRPr="0089501F" w:rsidTr="004D7857">
        <w:trPr>
          <w:trHeight w:val="220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Реализация мероприятий по модернизации школьных систем образования (проведение капитального ремонта зданий (обособленных помещений) муниципальных общеобразовательных организаций) (Капитальный ремонт МБОУ «Чернореченская СОШ» Томского района, по адресу:Томская область, Томский район, д. Черная Речка, ул. Береговая, д.5/1)</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75.2.95.S1210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47,4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75.2.95.S1210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47,4</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75.2.95.S1220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2 290,8</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75.2.95.S1220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2 290,8</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 Современная школа»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75.2.E1.00000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226 549,3</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Создание новых мест в общеобразовательных организациях, расположенных в сельской местности и поселках городского типа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75.2.E1.52301</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226 549,3</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75.2.E1.52301</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585,4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75.2.E1.52301</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225 963,9</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«Развитие кадрового потенциала образовательных организаций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75.3.00.00000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7 897,9</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«Совершенствование системы профессионального роста, стимулирование и поддержка педагогических работников образовательных организаций»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75.3.80.00000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7 897,9</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Стимулирующие выплаты в муниципальных организациях дополнительного образования Томской области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75.3.80.40400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566,9</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75.3.80.40400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566,9</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Ежемесячная стипендия Губернатора Томской области молодым учителям муниципальных образовательных организаций Томской области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75.3.80.40520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4 641,0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75.3.80.40520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4 641,0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75.3.80.40530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2 682,0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75.3.80.40530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2 682,0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Повышение квалификации школьных команд муниципальных общеобразовательных организаций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75.3.80.41170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75.3.80.41170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Софинансирование повышения квалификации школьных команд муниципальных общеобразовательных организаций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75.3.80.S1170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0,1</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75.3.80.S1170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0,1</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«Развитие системы занятости, отдыха и оздоровления детей, подростков и молодежи»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75.4.00.00000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16 849,0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«Повышение качества услуг в сфере занятости, отдыха и оздоровления детей»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75.4.80.00000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16 549,0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Обеспечение организации отдыха детей в каникулярное время за счет средств местного бюджета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75.4.80.00060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2 258,0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75.4.80.00060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2 258,0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Обеспечение организации временного трудоустройства несовершеннолетних в возрасте от 14 до 18 лет в свободное от учебы время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75.4.80.00290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1 495,6</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75.4.80.00290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1 495,6</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Обеспечение организации отдыха детей в каникулярное время за счет средств областного бюджета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75.4.80.40790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12 795,4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75.4.80.40790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12 795,4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«Развитие системы патриотического воспитания обучающихся»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75.4.81.00000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Система патриотического воспитания обучающихся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75.4.81.00070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75.4.81.00070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«Обеспечивающая подпрограмма»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75.5.00.00000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65 496,3</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Содержание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75.5.00.00Г00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65 496,3</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75.5.00.00Г00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58 617,3</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75.5.00.00Г00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6 553,0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Иные бюджетные ассигнования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75.5.00.00Г00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326,0</w:t>
            </w:r>
          </w:p>
        </w:tc>
      </w:tr>
      <w:tr w:rsidR="0089501F" w:rsidRPr="0089501F" w:rsidTr="004D7857">
        <w:trPr>
          <w:trHeight w:val="939"/>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Муниципальная программа «Социальное развитие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76.0.00.00000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342 140,7</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«Развитие культуры, искусства и туризма на территории муниципального образования «Томский район»</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244 160,1</w:t>
            </w:r>
          </w:p>
        </w:tc>
      </w:tr>
      <w:tr w:rsidR="0089501F" w:rsidRPr="0089501F" w:rsidTr="004D7857">
        <w:trPr>
          <w:trHeight w:val="1171"/>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«Создание условий для развития кадрового потенциала в Томском районе в сфере культуры и архивного дела»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9 817,3</w:t>
            </w:r>
          </w:p>
        </w:tc>
      </w:tr>
      <w:tr w:rsidR="0089501F" w:rsidRPr="0089501F" w:rsidTr="004D7857">
        <w:trPr>
          <w:trHeight w:val="1119"/>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Стимулирующие выплаты в муниципальных организациях дополнительного образования Томской области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76.1.80.40400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822,6</w:t>
            </w:r>
          </w:p>
        </w:tc>
      </w:tr>
      <w:tr w:rsidR="0089501F" w:rsidRPr="0089501F" w:rsidTr="004D7857">
        <w:trPr>
          <w:trHeight w:val="1133"/>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76.1.80.40400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822,6</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76.1.80.40530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61,0</w:t>
            </w:r>
          </w:p>
        </w:tc>
      </w:tr>
      <w:tr w:rsidR="0089501F" w:rsidRPr="0089501F" w:rsidTr="004D7857">
        <w:trPr>
          <w:trHeight w:val="1142"/>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76.1.80.40530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61,0</w:t>
            </w:r>
          </w:p>
        </w:tc>
      </w:tr>
      <w:tr w:rsidR="0089501F" w:rsidRPr="0089501F" w:rsidTr="004D7857">
        <w:trPr>
          <w:trHeight w:val="157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76.1.80.40670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8 933,7</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76.1.80.40670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8 933,7</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«Развитие профессионального искусства и народного творчества»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76.1.81.00000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70 674,4</w:t>
            </w:r>
          </w:p>
        </w:tc>
      </w:tr>
      <w:tr w:rsidR="0089501F" w:rsidRPr="0089501F" w:rsidTr="004D7857">
        <w:trPr>
          <w:trHeight w:val="157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76.1.81.40650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68 362,0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76.1.81.40650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12 121,6</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76.1.81.40650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56 240,4</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76.1.81.40660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2 312,4</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76.1.81.40660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722,2</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76.1.81.40660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1 590,2</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 Развитие культурно-досуговой и профессиональной деятельности, направленной на творческую самореализацию населения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76.1.82.00000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10 467,1</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Капитальный и текущий ремонт учреждений культуры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76.1.82.00190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2 570,9</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76.1.82.00190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2 570,9</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Обеспечение развития и укрепления материально-технической базы муниципальных домов культуры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76.1.82.00370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4 415,7</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76.1.82.00370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4 415,7</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Развитие культурно-досуговой и профессиональной деятельности, направленной на творческую самореализацию населения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76.1.82.00390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2 349,7</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76.1.82.00390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2 349,7</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Капитальный и (или) текущий ремонт учреждений культуры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76.1.82.30190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731,6</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76.1.82.30190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731,6</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Обеспечение развития и укрепления материально-технической базы муниципальных домов культуры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76.1.82.30370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84,2</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76.1.82.30370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84,2</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Развитие культурно-досуговой и профессиональной деятельности, направленной на творческую самореализацию населения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76.1.82.30390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315,0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76.1.82.30390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315,0</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76.1.83.00000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82 115,8</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76.1.83.00430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78 170,7</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76.1.83.00430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78 170,7</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76.1.83.30430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3 945,1</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76.1.83.30430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3 945,1</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«Создание условий для организации библиотечного обслуживания, комплектования и обеспечения сохранности библиотечных фондов библиотек населения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76.1.84.00000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28 370,5</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Создание условий для организации библиотечного обслуживания, комплектования и обеспечения сохранности библиотечных фондов библиотек населения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76.1.84.00560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28 041,4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76.1.84.00560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28 041,4</w:t>
            </w:r>
          </w:p>
        </w:tc>
      </w:tr>
      <w:tr w:rsidR="0089501F" w:rsidRPr="0089501F" w:rsidTr="004D7857">
        <w:trPr>
          <w:trHeight w:val="157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Модернизация библиотек в части комплектования книжных фондов библиотек муниципальных образований и государственных общедоступных библиотек субьектов Российской Федерации, кроме г.г. Москвы и Санкт-Петербурга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76.1.84.L5191</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329,1</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76.1.84.L5191</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329,1</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«Реконструкция, текущий и капитальный ремонт детских школ искусств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76.1.85.00000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851,9</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Реконструкция, текущий и капитальный ремонт детских школ искусств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76.1.85.00750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851,9</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76.1.85.00750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851,9</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76.1.86.00000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1 832,0</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76.1.86.00570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1 832,0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76.1.86.00570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1 832,0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«Создание условий для организации дополнительного образования населения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76.1.87.00000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40 031,1</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Создание условий для организации дополнительного образования населения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76.1.87.00420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39 904,7</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76.1.87.00420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39 904,7</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Обеспечение развития и укрепления материально-технической базы учреждений дополнительного образования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76.1.87.00870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126,4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76.1.87.00870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126,4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«Развитие молодежной политики, физической культуры и спорта в Томском районе»</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76.2.00.00000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25 415,1</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«Развитие массового спорта и подготовка спортивных сборных команд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76.2.80.00000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10 342,0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Развитие массового спорта и подготовка спортивных сборных команд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76.2.80.00400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10 262,0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76.2.80.00400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10 262,0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Развитие массового спорта и подготовка спортивных сборных команд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76.2.80.30400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76.2.80.30400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«Развитие материально-технической базы спортивной инфраструктуры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76.2.81.00000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2 000,0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Развитие материально-технической базы спортивной инфраструктуры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76.2.81.00830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2 000,0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76.2.81.00830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2 000,0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«Развитие и реализация потенциала молодежи в Томском районе»</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76.2.82.00000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650,0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Развитие и реализация потенциала молодежи в Томском районе</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76.2.82.00760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650,0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76.2.82.00760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650,0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«Спорт - норма жизни»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76.2.P5.00000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12 423,1</w:t>
            </w:r>
          </w:p>
        </w:tc>
      </w:tr>
      <w:tr w:rsidR="0089501F" w:rsidRPr="0089501F" w:rsidTr="004D7857">
        <w:trPr>
          <w:trHeight w:val="220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76.2.P5.40006</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1 200,0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76.2.P5.40006</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1 200,0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Обеспечение условий для развития физической культуры и массового спорта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76.2.P5.40008</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10 274,9</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76.2.P5.40008</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1 826,3</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76.2.P5.40008</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8 448,6</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Софинансирование обеспечение условий для развития физической культуры и массового спорта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76.2.P5.S0008</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948,2</w:t>
            </w:r>
          </w:p>
        </w:tc>
      </w:tr>
      <w:tr w:rsidR="0089501F" w:rsidRPr="0089501F" w:rsidTr="004D7857">
        <w:trPr>
          <w:trHeight w:val="117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76.2.P5.S0008</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948,2</w:t>
            </w:r>
          </w:p>
        </w:tc>
      </w:tr>
      <w:tr w:rsidR="0089501F" w:rsidRPr="0089501F" w:rsidTr="004D7857">
        <w:trPr>
          <w:trHeight w:val="140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«Повышение качества жизни отдельных категорий жителей и формирование благоприятной социальной среды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72 565,5</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«Организация работы по развитию форм жизнеустройства детей-сирот и детей, оставшихся без попечения родителей»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50 649,6</w:t>
            </w:r>
          </w:p>
        </w:tc>
      </w:tr>
      <w:tr w:rsidR="0089501F" w:rsidRPr="0089501F" w:rsidTr="004D7857">
        <w:trPr>
          <w:trHeight w:val="220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76.3.80.40760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12 576,6</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76.3.80.40760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Социальное обеспечение и иные выплаты населению</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76.3.80.40760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12 496,6</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76.3.80.40770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38 073,0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76.3.80.40770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150,0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Социальное обеспечение и иные выплаты населению</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76.3.80.40770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37 923,0</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76.3.81.00000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17 183,3</w:t>
            </w:r>
          </w:p>
        </w:tc>
      </w:tr>
      <w:tr w:rsidR="0089501F" w:rsidRPr="0089501F" w:rsidTr="004D7857">
        <w:trPr>
          <w:trHeight w:val="567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76.3.81.40820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9 615,5</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76.3.81.40820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9 615,5</w:t>
            </w:r>
          </w:p>
        </w:tc>
      </w:tr>
      <w:tr w:rsidR="0089501F" w:rsidRPr="0089501F" w:rsidTr="004D7857">
        <w:trPr>
          <w:trHeight w:val="472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социальной выплаты , удостоверяемой государственным жилищным сертификатом Томской области лицам, которые раннее относились к категории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 категории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раннее занимаемых жилых помещениях признается невозможным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76.3.81.41190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3 656,5</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76.3.81.41190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3 656,5</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76.3.81.R0820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3 911,3</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76.3.81.R0820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3 911,3</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«Исполнение принятых обязательств по социальной поддержке отдельных категорий граждан за счет средств областного бюджета»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76.3.82.00000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525,0</w:t>
            </w:r>
          </w:p>
        </w:tc>
      </w:tr>
      <w:tr w:rsidR="0089501F" w:rsidRPr="0089501F" w:rsidTr="004D7857">
        <w:trPr>
          <w:trHeight w:val="409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76.3.82.40710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525,0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76.3.82.40710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525,0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«Совершенствование системы поощрений граждан и коллективов организаций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76.3.83.00000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956,0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Совершенствование системы поощрений граждан и коллективов организаций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76.3.83.00640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956,0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76.3.83.00640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611,2</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Социальное обеспечение и иные выплаты населению</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76.3.83.00640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344,8</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w:t>
            </w:r>
            <w:r w:rsidR="00F67B88">
              <w:rPr>
                <w:rFonts w:ascii="Times New Roman" w:eastAsia="Times New Roman" w:hAnsi="Times New Roman" w:cs="Times New Roman"/>
                <w:sz w:val="24"/>
                <w:szCs w:val="24"/>
                <w:lang w:eastAsia="ru-RU"/>
              </w:rPr>
              <w:t xml:space="preserve"> </w:t>
            </w:r>
            <w:r w:rsidRPr="0089501F">
              <w:rPr>
                <w:rFonts w:ascii="Times New Roman" w:eastAsia="Times New Roman" w:hAnsi="Times New Roman" w:cs="Times New Roman"/>
                <w:sz w:val="24"/>
                <w:szCs w:val="24"/>
                <w:lang w:eastAsia="ru-RU"/>
              </w:rPr>
              <w:t>«Повышение качества жизни граждан старшего поколения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76.3.84.00000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2 823,6</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Повышение качества жизни граждан старшего поколения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76.3.84.00380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2 621,6</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76.3.84.00380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2 621,6</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Повышение качества жизни граждан старшего поколения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76.3.84.30380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202,0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76.3.84.30380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202,0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«Формирование благоприятной социальной среды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76.3.86.00000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400,0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Содействие сельским поселениям Томского района в ремонте жилых помещений, находящихся в муниципальной собственности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76.3.86.01080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400,0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76.3.86.01080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400,0</w:t>
            </w:r>
          </w:p>
        </w:tc>
      </w:tr>
      <w:tr w:rsidR="0089501F" w:rsidRPr="0089501F" w:rsidTr="004D7857">
        <w:trPr>
          <w:trHeight w:val="220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«Улучшение жилищных условий детей-сирот и детей,</w:t>
            </w:r>
            <w:r w:rsidR="00E974E8">
              <w:rPr>
                <w:rFonts w:ascii="Times New Roman" w:eastAsia="Times New Roman" w:hAnsi="Times New Roman" w:cs="Times New Roman"/>
                <w:sz w:val="24"/>
                <w:szCs w:val="24"/>
                <w:lang w:eastAsia="ru-RU"/>
              </w:rPr>
              <w:t xml:space="preserve"> </w:t>
            </w:r>
            <w:r w:rsidRPr="0089501F">
              <w:rPr>
                <w:rFonts w:ascii="Times New Roman" w:eastAsia="Times New Roman" w:hAnsi="Times New Roman" w:cs="Times New Roman"/>
                <w:sz w:val="24"/>
                <w:szCs w:val="24"/>
                <w:lang w:eastAsia="ru-RU"/>
              </w:rPr>
              <w:t>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 сирот и детей, оставшихся без попечения родителей, и достигших возраста 23 лет»</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76.3.87.00000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28,0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Проведение технического обследования, определение объема ремонтных работ и составление сметных расчетов по ремонту жилого помещения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76.3.87.00730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28,0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76.3.87.00730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28,0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Муниципальная программа «Развитие информационного общества в Томском районе»</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77.0.00.00000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5 588,0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«Модернизация сетевой инфраструктуры администрации Томского района и сельских поселений»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77.1.00.00000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5 588,0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«Развитие центра обработки данных на территории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77.1.81.00000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4 714,0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Поставка и внедрение серверного оборудования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77.1.81.00660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4 714,0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77.1.81.00660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4 714,0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«Развитие единого информационного пространства и электронного документооборота в Томском районе»</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77.1.83.00000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229,0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Сопровождение справочной системы документооборота«Кодекс: Документооборот» на территории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77.1.83.00670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229,0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77.1.83.00670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229,0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 Обеспечение автоматизированного учета земельных участков»</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77.1.84.00000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645,0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Сопровождение модернизированной справочной системы учета земельных участков на территории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77.1.84.00680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645,0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77.1.84.00680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645,0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Муниципальная программа «Улучшение комфортности проживания на территории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78.0.00.00000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164 059,7</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«Газификация муниципального образования «Томский район»»</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78.1.00.00000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«Организация ввода в эксплуатацию и оформления в собственность газораспределительных сетей на территории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78.1.83.00000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Проведение технической инвентаризации (изготовление технических планов) для газораспределительных сетей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78.1.83.01070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78.1.83.01070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«Развитие социальной и инженерной инфраструктуры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160 620,9</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«Разработка проектно-сметной документации и подготовка технико-экономического обоснования на объекты инженерной инфраструктуры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15 150,0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Разработка проектно-сметной документации на объекты инженерной инфраструктуры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78.2.80.00310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15 150,0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78.2.80.00310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15 150,0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«Приобретение материалов,</w:t>
            </w:r>
            <w:r w:rsidR="00F67B88">
              <w:rPr>
                <w:rFonts w:ascii="Times New Roman" w:eastAsia="Times New Roman" w:hAnsi="Times New Roman" w:cs="Times New Roman"/>
                <w:sz w:val="24"/>
                <w:szCs w:val="24"/>
                <w:lang w:eastAsia="ru-RU"/>
              </w:rPr>
              <w:t xml:space="preserve"> </w:t>
            </w:r>
            <w:r w:rsidRPr="0089501F">
              <w:rPr>
                <w:rFonts w:ascii="Times New Roman" w:eastAsia="Times New Roman" w:hAnsi="Times New Roman" w:cs="Times New Roman"/>
                <w:sz w:val="24"/>
                <w:szCs w:val="24"/>
                <w:lang w:eastAsia="ru-RU"/>
              </w:rPr>
              <w:t>оборудования и транспорта на развитие инженерной инфраструктуры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78.2.81.00000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10 000,0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Приобретение материалов,</w:t>
            </w:r>
            <w:r w:rsidR="00E974E8">
              <w:rPr>
                <w:rFonts w:ascii="Times New Roman" w:eastAsia="Times New Roman" w:hAnsi="Times New Roman" w:cs="Times New Roman"/>
                <w:sz w:val="24"/>
                <w:szCs w:val="24"/>
                <w:lang w:eastAsia="ru-RU"/>
              </w:rPr>
              <w:t xml:space="preserve"> </w:t>
            </w:r>
            <w:r w:rsidRPr="0089501F">
              <w:rPr>
                <w:rFonts w:ascii="Times New Roman" w:eastAsia="Times New Roman" w:hAnsi="Times New Roman" w:cs="Times New Roman"/>
                <w:sz w:val="24"/>
                <w:szCs w:val="24"/>
                <w:lang w:eastAsia="ru-RU"/>
              </w:rPr>
              <w:t>оборудования и транспорта на развитие инженерной инфраструктуры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78.2.81.00790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10 000,0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78.2.81.00790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10 000,0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«Капитальный ремонт и (или) ремонт объектов коммунального хозяйства»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78.2.82.00000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49 828,4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Капитальный ремонт и (или) ремонт объектов коммунального хозяйства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78.2.82.00090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21 026,3</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78.2.82.00090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21 026,3</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Капитальный ремонт и (или) ремонт объектов коммунального хозяйства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78.2.82.30090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25 132,1</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78.2.82.30090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25 132,1</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78.2.82.40910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3 080,0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78.2.82.40910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3 080,0</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78.2.82.S0910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590,0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78.2.82.S0910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590,0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 Разработка проекта зон санитарной охраны водозаборных скважин в населенных пунктах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78.2.83.00000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162,0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Разработка проекта зон санитарной охраны водозаборных скважин в населенных пунктах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78.2.83.30970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162,0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78.2.83.30970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162,0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«Проведение технического обследования объектов инженерной инфраструктуры»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78.2.85.00000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500,0</w:t>
            </w:r>
          </w:p>
        </w:tc>
      </w:tr>
      <w:tr w:rsidR="0089501F" w:rsidRPr="0089501F" w:rsidTr="004D7857">
        <w:trPr>
          <w:trHeight w:val="157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Проведение технического освидетельствования строительных конструкций, технического обследования дымовых труб, строительных конструкций зданий, резервуаров котельного оборудования, экспертизы промышленной безопасности котельных</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78.2.85.00840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78.2.85.00840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Проведение технического обследования системы теплоснабжения, водоснабжения и водоотведения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78.2.85.30850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78.2.85.30850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«Компенсация сверхнормативных расходов и выпадающих доходов ресурсоснабжающих организаций»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78.2.86.00000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F42B95" w:rsidP="0089501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89501F" w:rsidRPr="0089501F">
              <w:rPr>
                <w:rFonts w:ascii="Times New Roman" w:eastAsia="Times New Roman" w:hAnsi="Times New Roman" w:cs="Times New Roman"/>
                <w:sz w:val="24"/>
                <w:szCs w:val="24"/>
                <w:lang w:eastAsia="ru-RU"/>
              </w:rPr>
              <w:t xml:space="preserve"> 045,0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Компенсация сверхнормативных расходов и выпадающих доходов ресурсоснабжающих организаций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78.2.86.00230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F42B95" w:rsidP="0089501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89501F" w:rsidRPr="0089501F">
              <w:rPr>
                <w:rFonts w:ascii="Times New Roman" w:eastAsia="Times New Roman" w:hAnsi="Times New Roman" w:cs="Times New Roman"/>
                <w:sz w:val="24"/>
                <w:szCs w:val="24"/>
                <w:lang w:eastAsia="ru-RU"/>
              </w:rPr>
              <w:t xml:space="preserve"> 045,0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Иные бюджетные ассигнования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78.2.86.00230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F42B95" w:rsidP="0089501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89501F" w:rsidRPr="0089501F">
              <w:rPr>
                <w:rFonts w:ascii="Times New Roman" w:eastAsia="Times New Roman" w:hAnsi="Times New Roman" w:cs="Times New Roman"/>
                <w:sz w:val="24"/>
                <w:szCs w:val="24"/>
                <w:lang w:eastAsia="ru-RU"/>
              </w:rPr>
              <w:t xml:space="preserve"> 045,0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«Приобретение в муниципальную собственность объектов коммунального хозяйства на территории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78.2.93.00000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4F7B54" w:rsidRDefault="00F42B95" w:rsidP="0089501F">
            <w:pPr>
              <w:spacing w:after="0" w:line="240" w:lineRule="auto"/>
              <w:jc w:val="right"/>
              <w:rPr>
                <w:rFonts w:ascii="Times New Roman" w:eastAsia="Times New Roman" w:hAnsi="Times New Roman" w:cs="Times New Roman"/>
                <w:sz w:val="24"/>
                <w:szCs w:val="24"/>
                <w:lang w:eastAsia="ru-RU"/>
              </w:rPr>
            </w:pPr>
            <w:r w:rsidRPr="004F7B54">
              <w:rPr>
                <w:rFonts w:ascii="Times New Roman" w:eastAsia="Times New Roman" w:hAnsi="Times New Roman" w:cs="Times New Roman"/>
                <w:sz w:val="24"/>
                <w:szCs w:val="24"/>
                <w:lang w:eastAsia="ru-RU"/>
              </w:rPr>
              <w:t>35</w:t>
            </w:r>
            <w:r w:rsidR="0089501F" w:rsidRPr="004F7B54">
              <w:rPr>
                <w:rFonts w:ascii="Times New Roman" w:eastAsia="Times New Roman" w:hAnsi="Times New Roman" w:cs="Times New Roman"/>
                <w:sz w:val="24"/>
                <w:szCs w:val="24"/>
                <w:lang w:eastAsia="ru-RU"/>
              </w:rPr>
              <w:t xml:space="preserve"> 500,0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F42B95">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xml:space="preserve">Приобретение </w:t>
            </w:r>
            <w:r w:rsidR="00F42B95">
              <w:rPr>
                <w:rFonts w:ascii="Times New Roman" w:eastAsia="Times New Roman" w:hAnsi="Times New Roman" w:cs="Times New Roman"/>
                <w:sz w:val="24"/>
                <w:szCs w:val="24"/>
                <w:lang w:eastAsia="ru-RU"/>
              </w:rPr>
              <w:t>нежилого строения  (</w:t>
            </w:r>
            <w:r w:rsidRPr="0089501F">
              <w:rPr>
                <w:rFonts w:ascii="Times New Roman" w:eastAsia="Times New Roman" w:hAnsi="Times New Roman" w:cs="Times New Roman"/>
                <w:sz w:val="24"/>
                <w:szCs w:val="24"/>
                <w:lang w:eastAsia="ru-RU"/>
              </w:rPr>
              <w:t>Газовая котельная</w:t>
            </w:r>
            <w:r w:rsidR="00F42B95">
              <w:rPr>
                <w:rFonts w:ascii="Times New Roman" w:eastAsia="Times New Roman" w:hAnsi="Times New Roman" w:cs="Times New Roman"/>
                <w:sz w:val="24"/>
                <w:szCs w:val="24"/>
                <w:lang w:eastAsia="ru-RU"/>
              </w:rPr>
              <w:t>)</w:t>
            </w:r>
            <w:r w:rsidRPr="0089501F">
              <w:rPr>
                <w:rFonts w:ascii="Times New Roman" w:eastAsia="Times New Roman" w:hAnsi="Times New Roman" w:cs="Times New Roman"/>
                <w:sz w:val="24"/>
                <w:szCs w:val="24"/>
                <w:lang w:eastAsia="ru-RU"/>
              </w:rPr>
              <w:t xml:space="preserve"> по адресу: Томская область, Томский район, с. Богашево</w:t>
            </w:r>
            <w:r w:rsidR="004F7B54">
              <w:rPr>
                <w:rFonts w:ascii="Times New Roman" w:eastAsia="Times New Roman" w:hAnsi="Times New Roman" w:cs="Times New Roman"/>
                <w:sz w:val="24"/>
                <w:szCs w:val="24"/>
                <w:lang w:eastAsia="ru-RU"/>
              </w:rPr>
              <w:t>,</w:t>
            </w:r>
            <w:r w:rsidRPr="0089501F">
              <w:rPr>
                <w:rFonts w:ascii="Times New Roman" w:eastAsia="Times New Roman" w:hAnsi="Times New Roman" w:cs="Times New Roman"/>
                <w:sz w:val="24"/>
                <w:szCs w:val="24"/>
                <w:lang w:eastAsia="ru-RU"/>
              </w:rPr>
              <w:t xml:space="preserve"> ул. Новостройка, </w:t>
            </w:r>
            <w:r w:rsidR="00F42B95">
              <w:rPr>
                <w:rFonts w:ascii="Times New Roman" w:eastAsia="Times New Roman" w:hAnsi="Times New Roman" w:cs="Times New Roman"/>
                <w:sz w:val="24"/>
                <w:szCs w:val="24"/>
                <w:lang w:eastAsia="ru-RU"/>
              </w:rPr>
              <w:t xml:space="preserve"> д. </w:t>
            </w:r>
            <w:r w:rsidRPr="0089501F">
              <w:rPr>
                <w:rFonts w:ascii="Times New Roman" w:eastAsia="Times New Roman" w:hAnsi="Times New Roman" w:cs="Times New Roman"/>
                <w:sz w:val="24"/>
                <w:szCs w:val="24"/>
                <w:lang w:eastAsia="ru-RU"/>
              </w:rPr>
              <w:t>45г»</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78.2.93.31060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4F7B54" w:rsidRDefault="00F42B95" w:rsidP="0089501F">
            <w:pPr>
              <w:spacing w:after="0" w:line="240" w:lineRule="auto"/>
              <w:jc w:val="right"/>
              <w:rPr>
                <w:rFonts w:ascii="Times New Roman" w:eastAsia="Times New Roman" w:hAnsi="Times New Roman" w:cs="Times New Roman"/>
                <w:sz w:val="24"/>
                <w:szCs w:val="24"/>
                <w:lang w:eastAsia="ru-RU"/>
              </w:rPr>
            </w:pPr>
            <w:r w:rsidRPr="004F7B54">
              <w:rPr>
                <w:rFonts w:ascii="Times New Roman" w:eastAsia="Times New Roman" w:hAnsi="Times New Roman" w:cs="Times New Roman"/>
                <w:sz w:val="24"/>
                <w:szCs w:val="24"/>
                <w:lang w:eastAsia="ru-RU"/>
              </w:rPr>
              <w:t>35</w:t>
            </w:r>
            <w:r w:rsidR="0089501F" w:rsidRPr="004F7B54">
              <w:rPr>
                <w:rFonts w:ascii="Times New Roman" w:eastAsia="Times New Roman" w:hAnsi="Times New Roman" w:cs="Times New Roman"/>
                <w:sz w:val="24"/>
                <w:szCs w:val="24"/>
                <w:lang w:eastAsia="ru-RU"/>
              </w:rPr>
              <w:t xml:space="preserve"> 500,0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78.2.93.31060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4F7B54" w:rsidRDefault="00F42B95" w:rsidP="0089501F">
            <w:pPr>
              <w:spacing w:after="0" w:line="240" w:lineRule="auto"/>
              <w:jc w:val="right"/>
              <w:rPr>
                <w:rFonts w:ascii="Times New Roman" w:eastAsia="Times New Roman" w:hAnsi="Times New Roman" w:cs="Times New Roman"/>
                <w:sz w:val="24"/>
                <w:szCs w:val="24"/>
                <w:lang w:eastAsia="ru-RU"/>
              </w:rPr>
            </w:pPr>
            <w:r w:rsidRPr="004F7B54">
              <w:rPr>
                <w:rFonts w:ascii="Times New Roman" w:eastAsia="Times New Roman" w:hAnsi="Times New Roman" w:cs="Times New Roman"/>
                <w:sz w:val="24"/>
                <w:szCs w:val="24"/>
                <w:lang w:eastAsia="ru-RU"/>
              </w:rPr>
              <w:t>35</w:t>
            </w:r>
            <w:r w:rsidR="0089501F" w:rsidRPr="004F7B54">
              <w:rPr>
                <w:rFonts w:ascii="Times New Roman" w:eastAsia="Times New Roman" w:hAnsi="Times New Roman" w:cs="Times New Roman"/>
                <w:sz w:val="24"/>
                <w:szCs w:val="24"/>
                <w:lang w:eastAsia="ru-RU"/>
              </w:rPr>
              <w:t xml:space="preserve"> 500,0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«Развитие инфраструктуры по обращению с твердыми коммунальными отходами»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78.2.97.00000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4F7B54" w:rsidRDefault="0089501F" w:rsidP="0089501F">
            <w:pPr>
              <w:spacing w:after="0" w:line="240" w:lineRule="auto"/>
              <w:jc w:val="right"/>
              <w:rPr>
                <w:rFonts w:ascii="Times New Roman" w:eastAsia="Times New Roman" w:hAnsi="Times New Roman" w:cs="Times New Roman"/>
                <w:sz w:val="24"/>
                <w:szCs w:val="24"/>
                <w:lang w:eastAsia="ru-RU"/>
              </w:rPr>
            </w:pPr>
            <w:r w:rsidRPr="004F7B54">
              <w:rPr>
                <w:rFonts w:ascii="Times New Roman" w:eastAsia="Times New Roman" w:hAnsi="Times New Roman" w:cs="Times New Roman"/>
                <w:sz w:val="24"/>
                <w:szCs w:val="24"/>
                <w:lang w:eastAsia="ru-RU"/>
              </w:rPr>
              <w:t>7 770,6</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Обустройство и (или) установка контейнерных площадок для ТКО</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3F2D54">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78.2.97.</w:t>
            </w:r>
            <w:r w:rsidR="003F2D54">
              <w:rPr>
                <w:rFonts w:ascii="Times New Roman" w:eastAsia="Times New Roman" w:hAnsi="Times New Roman" w:cs="Times New Roman"/>
                <w:sz w:val="24"/>
                <w:szCs w:val="24"/>
                <w:lang w:eastAsia="ru-RU"/>
              </w:rPr>
              <w:t>3</w:t>
            </w:r>
            <w:r w:rsidRPr="0089501F">
              <w:rPr>
                <w:rFonts w:ascii="Times New Roman" w:eastAsia="Times New Roman" w:hAnsi="Times New Roman" w:cs="Times New Roman"/>
                <w:sz w:val="24"/>
                <w:szCs w:val="24"/>
                <w:lang w:eastAsia="ru-RU"/>
              </w:rPr>
              <w:t>0240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489,2</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3F2D54">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78.2.97.</w:t>
            </w:r>
            <w:r w:rsidR="003F2D54">
              <w:rPr>
                <w:rFonts w:ascii="Times New Roman" w:eastAsia="Times New Roman" w:hAnsi="Times New Roman" w:cs="Times New Roman"/>
                <w:sz w:val="24"/>
                <w:szCs w:val="24"/>
                <w:lang w:eastAsia="ru-RU"/>
              </w:rPr>
              <w:t>3</w:t>
            </w:r>
            <w:r w:rsidRPr="0089501F">
              <w:rPr>
                <w:rFonts w:ascii="Times New Roman" w:eastAsia="Times New Roman" w:hAnsi="Times New Roman" w:cs="Times New Roman"/>
                <w:sz w:val="24"/>
                <w:szCs w:val="24"/>
                <w:lang w:eastAsia="ru-RU"/>
              </w:rPr>
              <w:t>0240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489,2</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Ликвидация мест несанкционированного складирования отходов</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78.2.97.00320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1 835,0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78.2.97.00320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1 835,0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Ликвидация мест несанкционированного складирования отходов</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78.2.97.40190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4 281,4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78.2.97.40190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4 281,4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Ликвидация мест несанкционированного складирования отходов</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78.2.97.S0190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1 165,0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78.2.97.S0190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1 165,0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 Проведение регламентных работ на объектах инженерной инфраструктуры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78.2.98.00000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113,5</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Подключение (технологическое присоединение) объектов инженерной инфраструктуры к инженерным сетям (подключение к сети газораспределения котельной в п. Зональная станция)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78.2.98.01030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113,5</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78.2.98.01030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113,5</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«Реализация комплексных проектов по модернизации (реконструкции) объектов коммунального хозяйства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78.2.99.00000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28 551,4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Осуществление платы концедента в рамках заключенного концессионного соглашения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78.2.99.40220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24 251,4</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Иные бюджетные ассигнования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78.2.99.40220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24 251,4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Осуществление платы концедента в рамках заключенного концессионного соглашения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78.2.99.S0220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4 300,0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Иные бюджетные ассигнования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78.2.99.S0220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4 300,0</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78.4.00.00000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3 358,8</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«Повышение безопасности населения на территории муниципального образования «Томский район»</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78.4.83.00000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3 358,8</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78.4.83.40160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3 358,8</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78.4.83.40160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3 358,8</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Муниципальная программа «Обеспечение безопасности населения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79.0.00.00000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1 263,4</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«Профилактика терроризма и экстремизма, минимизация и (или) ликвидация последствий проявлений терроризма и экстремизма в муниципальном образовании»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79.1.00.00000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797,4</w:t>
            </w:r>
          </w:p>
        </w:tc>
      </w:tr>
      <w:tr w:rsidR="0089501F" w:rsidRPr="0089501F" w:rsidTr="004D7857">
        <w:trPr>
          <w:trHeight w:val="157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 Создание условий,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79.1.80.00000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797,4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Проведение работ по повышению уровня антитеррористической защищенности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79.1.80.00600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797,4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79.1.80.00600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797,4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«Профилактика правонарушений и наркомании»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79.2.00.00000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402,0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«Снижение количества правонарушений»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79.2.80.00000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202,0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Снижение количества правонарушений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79.2.80.00610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102,0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79.2.80.00610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102,0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Изготовление информационных материалов по профилактике правонарушений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79.2.80.00900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79.2.80.00900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«Создание условий для деятельности общественных объединений граждан правоохранительной направленности»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79.2.82.00000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Создание условий для деятельности общественных объединений граждан правоохранительной направленности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79.2.82.00770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Социальное обеспечение и иные выплаты населению</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79.2.82.00770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«Формирование законопослушного поведения участников дорожного движения»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79.3.00.00000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64,0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«Повышение защищенности населения от дорожно-транспортных происшествий»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79.3.80.00000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64,0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Повышение защищенности населения от дорожно-транспортных происшествий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79.3.80.00620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64,0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79.3.80.00620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64,0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Муниципальная программа «Формирование современной среды и архитектурного облика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80.0.00.00000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677 703,9</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«Развитие дорожной деятельности и обеспечение транспортной доступности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80.1.00.00000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136 219,4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«Содержание и ремонт автомобильных дорог в границах муниципального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80.1.80.00000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F827BF">
            <w:pPr>
              <w:spacing w:after="0" w:line="240" w:lineRule="auto"/>
              <w:jc w:val="right"/>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2</w:t>
            </w:r>
            <w:r w:rsidR="00222AAC" w:rsidRPr="003B2D8B">
              <w:rPr>
                <w:rFonts w:ascii="Times New Roman" w:eastAsia="Times New Roman" w:hAnsi="Times New Roman" w:cs="Times New Roman"/>
                <w:sz w:val="24"/>
                <w:szCs w:val="24"/>
                <w:lang w:eastAsia="ru-RU"/>
              </w:rPr>
              <w:t>2 </w:t>
            </w:r>
            <w:r w:rsidR="00F827BF" w:rsidRPr="003B2D8B">
              <w:rPr>
                <w:rFonts w:ascii="Times New Roman" w:eastAsia="Times New Roman" w:hAnsi="Times New Roman" w:cs="Times New Roman"/>
                <w:sz w:val="24"/>
                <w:szCs w:val="24"/>
                <w:lang w:eastAsia="ru-RU"/>
              </w:rPr>
              <w:t>16</w:t>
            </w:r>
            <w:r w:rsidR="00222AAC" w:rsidRPr="003B2D8B">
              <w:rPr>
                <w:rFonts w:ascii="Times New Roman" w:eastAsia="Times New Roman" w:hAnsi="Times New Roman" w:cs="Times New Roman"/>
                <w:sz w:val="24"/>
                <w:szCs w:val="24"/>
                <w:lang w:eastAsia="ru-RU"/>
              </w:rPr>
              <w:t>1,3</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Содержание и ремонт автомобильных дорог вне границ населенных пунктов в границах муниципального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80.1.80.00580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right"/>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16 918,0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80.1.80.00580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right"/>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16 918,0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Содержание и ремонт автомобильных дорог в границах населенных пунктов поселений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80.1.80.00920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3B2D8B" w:rsidRDefault="00222AAC" w:rsidP="00F827BF">
            <w:pPr>
              <w:spacing w:after="0" w:line="240" w:lineRule="auto"/>
              <w:jc w:val="right"/>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 xml:space="preserve"> 5 </w:t>
            </w:r>
            <w:r w:rsidR="00F827BF" w:rsidRPr="003B2D8B">
              <w:rPr>
                <w:rFonts w:ascii="Times New Roman" w:eastAsia="Times New Roman" w:hAnsi="Times New Roman" w:cs="Times New Roman"/>
                <w:sz w:val="24"/>
                <w:szCs w:val="24"/>
                <w:lang w:eastAsia="ru-RU"/>
              </w:rPr>
              <w:t>24</w:t>
            </w:r>
            <w:r w:rsidR="0089501F" w:rsidRPr="003B2D8B">
              <w:rPr>
                <w:rFonts w:ascii="Times New Roman" w:eastAsia="Times New Roman" w:hAnsi="Times New Roman" w:cs="Times New Roman"/>
                <w:sz w:val="24"/>
                <w:szCs w:val="24"/>
                <w:lang w:eastAsia="ru-RU"/>
              </w:rPr>
              <w:t>3,3</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80.1.80.00920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right"/>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100,0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80.1.80.00920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3B2D8B" w:rsidRDefault="00222AAC" w:rsidP="00F827BF">
            <w:pPr>
              <w:spacing w:after="0" w:line="240" w:lineRule="auto"/>
              <w:jc w:val="right"/>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 xml:space="preserve"> 5</w:t>
            </w:r>
            <w:r w:rsidR="00F827BF" w:rsidRPr="003B2D8B">
              <w:rPr>
                <w:rFonts w:ascii="Times New Roman" w:eastAsia="Times New Roman" w:hAnsi="Times New Roman" w:cs="Times New Roman"/>
                <w:sz w:val="24"/>
                <w:szCs w:val="24"/>
                <w:lang w:eastAsia="ru-RU"/>
              </w:rPr>
              <w:t xml:space="preserve"> 14</w:t>
            </w:r>
            <w:r w:rsidR="0089501F" w:rsidRPr="003B2D8B">
              <w:rPr>
                <w:rFonts w:ascii="Times New Roman" w:eastAsia="Times New Roman" w:hAnsi="Times New Roman" w:cs="Times New Roman"/>
                <w:sz w:val="24"/>
                <w:szCs w:val="24"/>
                <w:lang w:eastAsia="ru-RU"/>
              </w:rPr>
              <w:t>3,3</w:t>
            </w:r>
          </w:p>
        </w:tc>
      </w:tr>
      <w:tr w:rsidR="0089501F" w:rsidRPr="00006B21"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 Повышение безопасности участников дорожного движения на автомобильных дорогах муниципального образования «Томский район»»</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80.1.81.00000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3B2D8B" w:rsidRDefault="00222AAC" w:rsidP="00006B21">
            <w:pPr>
              <w:spacing w:after="0" w:line="240" w:lineRule="auto"/>
              <w:jc w:val="right"/>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 xml:space="preserve">8 </w:t>
            </w:r>
            <w:r w:rsidR="00006B21" w:rsidRPr="003B2D8B">
              <w:rPr>
                <w:rFonts w:ascii="Times New Roman" w:eastAsia="Times New Roman" w:hAnsi="Times New Roman" w:cs="Times New Roman"/>
                <w:sz w:val="24"/>
                <w:szCs w:val="24"/>
                <w:lang w:eastAsia="ru-RU"/>
              </w:rPr>
              <w:t>84</w:t>
            </w:r>
            <w:r w:rsidR="0089501F" w:rsidRPr="003B2D8B">
              <w:rPr>
                <w:rFonts w:ascii="Times New Roman" w:eastAsia="Times New Roman" w:hAnsi="Times New Roman" w:cs="Times New Roman"/>
                <w:sz w:val="24"/>
                <w:szCs w:val="24"/>
                <w:lang w:eastAsia="ru-RU"/>
              </w:rPr>
              <w:t>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Проведение комплексных работ по сносу незаконно установленных рекламных конструкций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80.1.81.00250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80.1.81.00250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Оценка рыночной стоимости права пользования местами размещения рекламных конструкций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80.1.81.00260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80.1.81.00260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r>
      <w:tr w:rsidR="0089501F" w:rsidRPr="0089501F" w:rsidTr="004D7857">
        <w:trPr>
          <w:trHeight w:val="157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Проведение комплекса кадастровых работ по образованию земельных участков под автомобильными дорогами общего пользования, для размещения объектов здравоохранения (фельдшерско-акушерских пунктов) в границах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80.1.81.00330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80.1.81.00330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Повышение безопасности на автомобильных дорогах</w:t>
            </w:r>
          </w:p>
        </w:tc>
        <w:tc>
          <w:tcPr>
            <w:tcW w:w="1690"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center"/>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80.1.81.00800</w:t>
            </w:r>
          </w:p>
        </w:tc>
        <w:tc>
          <w:tcPr>
            <w:tcW w:w="936"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center"/>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3B2D8B" w:rsidRDefault="004003E9" w:rsidP="0089501F">
            <w:pPr>
              <w:spacing w:after="0" w:line="240" w:lineRule="auto"/>
              <w:jc w:val="right"/>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8 24</w:t>
            </w:r>
            <w:r w:rsidR="0089501F" w:rsidRPr="003B2D8B">
              <w:rPr>
                <w:rFonts w:ascii="Times New Roman" w:eastAsia="Times New Roman" w:hAnsi="Times New Roman" w:cs="Times New Roman"/>
                <w:sz w:val="24"/>
                <w:szCs w:val="24"/>
                <w:lang w:eastAsia="ru-RU"/>
              </w:rPr>
              <w:t>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center"/>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80.1.81.00800</w:t>
            </w:r>
          </w:p>
        </w:tc>
        <w:tc>
          <w:tcPr>
            <w:tcW w:w="936"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center"/>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4003E9">
            <w:pPr>
              <w:spacing w:after="0" w:line="240" w:lineRule="auto"/>
              <w:jc w:val="right"/>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 xml:space="preserve">7 </w:t>
            </w:r>
            <w:r w:rsidR="004003E9" w:rsidRPr="003B2D8B">
              <w:rPr>
                <w:rFonts w:ascii="Times New Roman" w:eastAsia="Times New Roman" w:hAnsi="Times New Roman" w:cs="Times New Roman"/>
                <w:sz w:val="24"/>
                <w:szCs w:val="24"/>
                <w:lang w:eastAsia="ru-RU"/>
              </w:rPr>
              <w:t>44</w:t>
            </w:r>
            <w:r w:rsidRPr="003B2D8B">
              <w:rPr>
                <w:rFonts w:ascii="Times New Roman" w:eastAsia="Times New Roman" w:hAnsi="Times New Roman" w:cs="Times New Roman"/>
                <w:sz w:val="24"/>
                <w:szCs w:val="24"/>
                <w:lang w:eastAsia="ru-RU"/>
              </w:rPr>
              <w:t>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center"/>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80.1.81.00800</w:t>
            </w:r>
          </w:p>
        </w:tc>
        <w:tc>
          <w:tcPr>
            <w:tcW w:w="936"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center"/>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3B2D8B" w:rsidRDefault="00F653AE" w:rsidP="0089501F">
            <w:pPr>
              <w:spacing w:after="0" w:line="240" w:lineRule="auto"/>
              <w:jc w:val="right"/>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8</w:t>
            </w:r>
            <w:r w:rsidR="0089501F" w:rsidRPr="003B2D8B">
              <w:rPr>
                <w:rFonts w:ascii="Times New Roman" w:eastAsia="Times New Roman" w:hAnsi="Times New Roman" w:cs="Times New Roman"/>
                <w:sz w:val="24"/>
                <w:szCs w:val="24"/>
                <w:lang w:eastAsia="ru-RU"/>
              </w:rPr>
              <w:t>00,0</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c>
          <w:tcPr>
            <w:tcW w:w="1690"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center"/>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80.1.82.00000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center"/>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right"/>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98 154,7</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Капитальный ремонт и (или) ремонт автомобильных дорог общего пользования местного значения за счет областного бюджета</w:t>
            </w:r>
          </w:p>
        </w:tc>
        <w:tc>
          <w:tcPr>
            <w:tcW w:w="1690"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center"/>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80.1.82.40930</w:t>
            </w:r>
          </w:p>
        </w:tc>
        <w:tc>
          <w:tcPr>
            <w:tcW w:w="936"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center"/>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right"/>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88 718,9</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center"/>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80.1.82.40930</w:t>
            </w:r>
          </w:p>
        </w:tc>
        <w:tc>
          <w:tcPr>
            <w:tcW w:w="936"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center"/>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right"/>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81 314,6</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center"/>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80.1.82.40930</w:t>
            </w:r>
          </w:p>
        </w:tc>
        <w:tc>
          <w:tcPr>
            <w:tcW w:w="936"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center"/>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right"/>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7 404,3</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Софинансирование капитального ремонта и (или) ремонта автомобильных дорог общего пользования местного значения за счет местного бюджета</w:t>
            </w:r>
          </w:p>
        </w:tc>
        <w:tc>
          <w:tcPr>
            <w:tcW w:w="1690"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center"/>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80.1.82.S0930</w:t>
            </w:r>
          </w:p>
        </w:tc>
        <w:tc>
          <w:tcPr>
            <w:tcW w:w="936"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center"/>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right"/>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9 435,8</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center"/>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80.1.82.S0930</w:t>
            </w:r>
          </w:p>
        </w:tc>
        <w:tc>
          <w:tcPr>
            <w:tcW w:w="936"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center"/>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right"/>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9 435,8</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«Ремонт автомобильных дорог общего пользования местного значения в границах муниципального образования «Томский район»</w:t>
            </w:r>
          </w:p>
        </w:tc>
        <w:tc>
          <w:tcPr>
            <w:tcW w:w="1690"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center"/>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80.1.83.00000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center"/>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right"/>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100,0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Ремонт автомобильных дорог общего пользования местного значения в границах муниципального образования «Томский район</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80.1.83.00590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80.1.83.00590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 Развитие инженерной и транспортной инфраструктуры на застраиваемых территориях»</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80.1.84.00000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6 963,4</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Развитие транспортной инфраструктуры жилищных застроек</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80.1.84.30270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400,0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80.1.84.30270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400,0</w:t>
            </w:r>
          </w:p>
        </w:tc>
      </w:tr>
      <w:tr w:rsidR="0089501F" w:rsidRPr="0089501F" w:rsidTr="004D7857">
        <w:trPr>
          <w:trHeight w:val="189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Разработка проектной документации на объекты транспортной и инженерной инфраструктуры в целях развития застраиваемых территорий (Внутриквартальный проезд- подъездная автодорога с парковкой к поликлинике по адресу: Томский район, п. Зональная станция, ул. Титова, участок №8)</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80.1.84.4П980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6 562,4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80.1.84.4П980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6 562,4</w:t>
            </w:r>
          </w:p>
        </w:tc>
      </w:tr>
      <w:tr w:rsidR="0089501F" w:rsidRPr="0089501F" w:rsidTr="004D7857">
        <w:trPr>
          <w:trHeight w:val="189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Разработка проектной документации на объекты транспортной и инженерной инфраструктуры в целях развития застраиваемых территорий (Внутриквартальный проезд- подъездная автодорога с парковкой к поликлинике по адресу: Томский район, п. Зональная станция, ул. Титова, участок №8)</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80.1.84.SП980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80.1.84.SП980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«Формирование современной среды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80.2.00.00000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40 000,8</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мероприятие«Осуществление строительного контроля по благоустройству территорий в рамках реализации мероприятий по формированию комфортной среды»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80.2.81.00000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829,0</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Осуществление строительного контроля по благоустройству территорий» в рамках реализации МП «Формирование современной среды и архитектурного облика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80.2.81.00340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829,0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80.2.81.00340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829,0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«Формирование комфортной среды в Томском районе»</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80.2.F2.00000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39 171,8</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Формирование современной среды в Томском районе</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80.2.F2.55550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39 171,8</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80.2.F2.55550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39 171,8</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«Развитие архитектуры и градостроительства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501 483,7</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«Развитие жилищного строительства на сельских территориях и повышение уровня благоустройства домовладений»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80.3.80.00000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19 384,0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Обеспечение комплексного развития сельских территорий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80.3.80.45766</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10 788,7</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Социальное обеспечение и иные выплаты населению</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80.3.80.45766</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10 788,7</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Обеспечение комплексного развития сельских территорий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80.3.80.L5766</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3 258,2</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Социальное обеспечение и иные выплаты населению</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80.3.80.L5766</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3 258,2</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Обеспечение комплексного развития сельских территорий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80.3.80.S5766</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5 337,1</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Социальное обеспечение и иные выплаты населению</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80.3.80.S5766</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5 337,1</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«Реализация проекта «Губернаторская ипотека на территории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80.3.81.00000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1 500,0</w:t>
            </w:r>
          </w:p>
        </w:tc>
      </w:tr>
      <w:tr w:rsidR="0089501F" w:rsidRPr="0089501F" w:rsidTr="004D7857">
        <w:trPr>
          <w:trHeight w:val="157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областного бюджета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80.3.81.40890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1 000,0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Социальное обеспечение и иные выплаты населению</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80.3.81.40890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1 000,0</w:t>
            </w:r>
          </w:p>
        </w:tc>
      </w:tr>
      <w:tr w:rsidR="0089501F" w:rsidRPr="0089501F" w:rsidTr="004D7857">
        <w:trPr>
          <w:trHeight w:val="157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местного бюджета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80.3.81.S0890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Социальное обеспечение и иные выплаты населению</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80.3.81.S0890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«Реализация документов территориального планирования муниципального образования «Томский район»</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80.3.82.00000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Проведение работ по постановке на кадастровый учет земельных участков по проектам межевания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80.3.82.00810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80.3.82.00810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300,0</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Кадастровые работы по образованию земельных участков, на которых расположены многоквартирные дома и иные входящие в состав таких домов объекты недвижимого имущества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80.3.82.00930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80.3.82.00930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«Ликвидация объектов и зелёных насаждений, находящихся на территории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80.3.83.00000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Ликвидация объектов недвижимости, непригодных для дальнейшей эксплуатации»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80.3.83.00360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80.3.83.00360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Снос аварийных деревьев на территории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80.3.83.00880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80.3.83.00880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«Обеспечение устойчивого сокращения непригодного для проживания жилищного фонда»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80.3.F3.00000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479 299,7</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Обеспечение устойчивого сокращения непригодного для проживания жилищного фонда в Томском районе</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80.3.F3.67483</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464 920,7</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80.3.F3.67483</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464 920,7</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Обеспечение устойчивого сокращения непригодного для проживания жилищного фонда в Томском районе</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80.3.F3.67484</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14 379,0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80.3.F3.67484</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14 379,0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Непрограммное направление расходов</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99.0.00.00000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279 589,3</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Содержание диспетчерской службы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99.0.00.00100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3 698,7</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99.0.00.00100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3 264,1</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99.0.00.00100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434,6</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Выполнение других обязательств государства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99.0.00.00120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2 028,5</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Иные бюджетные ассигнования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99.0.00.00120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2 028,5</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Создание, хранение и содержание в целях гражданской обороны запасов материально-технических продовольственных медицинских и иных ресурсов</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99.0.00.00210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99.0.00.00210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Прочие мероприятия в области коммунального хозяйства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99.0.00.00522</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1 661,8</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Иные бюджетные ассигнования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99.0.00.00522</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1 661,8</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Резервные фонды местных администраций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99.0.00.00700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10 210,6</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Фонд непредвиденных расходов Администрации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99.0.00.00710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5 110,6</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Иные бюджетные ассигнования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99.0.00.00710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5 110,6</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Резервный фонд Администрации Томского района по предупреждению и ликвидации чрезвычайных ситуаций и последствий стихийных бедствий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99.0.00.00720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5 100,0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Иные бюджетные ассигнования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99.0.00.00720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5 100,0</w:t>
            </w:r>
          </w:p>
        </w:tc>
      </w:tr>
      <w:tr w:rsidR="0089501F" w:rsidRPr="0089501F" w:rsidTr="004D7857">
        <w:trPr>
          <w:trHeight w:val="157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Осуществление отдельных государственных полномочий по организации мероприятий при осуществлении деятельности по</w:t>
            </w:r>
            <w:r w:rsidR="00F409D9">
              <w:rPr>
                <w:rFonts w:ascii="Times New Roman" w:eastAsia="Times New Roman" w:hAnsi="Times New Roman" w:cs="Times New Roman"/>
                <w:sz w:val="24"/>
                <w:szCs w:val="24"/>
                <w:lang w:eastAsia="ru-RU"/>
              </w:rPr>
              <w:t xml:space="preserve"> </w:t>
            </w:r>
            <w:r w:rsidRPr="0089501F">
              <w:rPr>
                <w:rFonts w:ascii="Times New Roman" w:eastAsia="Times New Roman" w:hAnsi="Times New Roman" w:cs="Times New Roman"/>
                <w:sz w:val="24"/>
                <w:szCs w:val="24"/>
                <w:lang w:eastAsia="ru-RU"/>
              </w:rPr>
              <w:t>обращению с животными без владельцев (осуществление управленческих функций органами местного самоуправления)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99.0.00.40170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34,2</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99.0.00.40170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34,2</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99.0.00.51200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4,1</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99.0.00.51200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4,1</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251 770,4</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184 302,5</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44 059,1</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Социальное обеспечение и иные выплаты населению</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Иные бюджетные ассигнования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552,5</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Депутаты представительного органа муниципального образования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99.0.01.00080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3 600,0</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99.0.01.00080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3 600,0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Осуществление отдельных государственных полномочий по регистрации коллективных договоров</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99.0.01.40040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223,7</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99.0.01.40040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221,4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99.0.01.40040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2,3</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99.0.01.40210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4 116,4</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99.0.01.40210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3 742,2</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99.0.01.40210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374,2</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99.0.01.40640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791,0</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99.0.01.40640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719,1</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99.0.01.40640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71,9</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99.0.01.40700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1 408,9</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99.0.01.40700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1 280,8</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99.0.01.40700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128,1</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99.0.01.40730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2 075,6</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99.0.01.40730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1 886,9</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99.0.01.40730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188,7</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99.0.01.40780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9 339,0</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99.0.01.40780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8 490,0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99.0.01.40780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849,0</w:t>
            </w:r>
          </w:p>
        </w:tc>
      </w:tr>
      <w:tr w:rsidR="0089501F" w:rsidRPr="0089501F" w:rsidTr="004D7857">
        <w:trPr>
          <w:trHeight w:val="157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99.0.01.40800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1,8</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99.0.01.40800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1,6</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99.0.01.40800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0,2</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99.0.01.40940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1 269,9</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99.0.01.40940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1 154,5</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99.0.01.40940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115,4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Резервные фонды исполнительного органа государственной власти субъекта Российской Федерации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99.0.02.00000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929,4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Резервный фонд финансирования непредвиденных расходов Администрации Томской области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99.0.02.02000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929,4</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99.0.02.02000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156,0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99.0.02.02000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773,4</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Исполнение судебных актов</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99.0.03.00000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8 863,0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99.0.03.00000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5 889,6</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Иные бюджетные ассигнования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99.0.03.00000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1 018,3</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Исполнение судебных актов по обращению взыскания на средства облас</w:t>
            </w:r>
            <w:r w:rsidR="00F67B88">
              <w:rPr>
                <w:rFonts w:ascii="Times New Roman" w:eastAsia="Times New Roman" w:hAnsi="Times New Roman" w:cs="Times New Roman"/>
                <w:sz w:val="24"/>
                <w:szCs w:val="24"/>
                <w:lang w:eastAsia="ru-RU"/>
              </w:rPr>
              <w:t>т</w:t>
            </w:r>
            <w:r w:rsidRPr="0089501F">
              <w:rPr>
                <w:rFonts w:ascii="Times New Roman" w:eastAsia="Times New Roman" w:hAnsi="Times New Roman" w:cs="Times New Roman"/>
                <w:sz w:val="24"/>
                <w:szCs w:val="24"/>
                <w:lang w:eastAsia="ru-RU"/>
              </w:rPr>
              <w:t>ного бюджета по искам к Томской области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99.0.03.03000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1 955,1</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99.0.03.03000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1 955,1</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99.0.04.00000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46,6</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99.0.04.40820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46,6</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99.0.04.40820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42,4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99.0.04.40820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4,2</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Расходы на выплаты единовременных денежных вознаграждений гражданам, награжденным Почетной грамотой Думы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99.0.09.00000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42,0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Социальное обеспечение и иные выплаты населению</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99.0.09.00000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42,0</w:t>
            </w:r>
          </w:p>
        </w:tc>
      </w:tr>
    </w:tbl>
    <w:p w:rsidR="004D7857" w:rsidRDefault="004D7857" w:rsidP="00785B23">
      <w:pPr>
        <w:contextualSpacing/>
        <w:jc w:val="right"/>
        <w:rPr>
          <w:rFonts w:ascii="Times New Roman" w:eastAsia="Times New Roman" w:hAnsi="Times New Roman" w:cs="Times New Roman"/>
          <w:sz w:val="24"/>
          <w:szCs w:val="24"/>
          <w:lang w:eastAsia="ru-RU"/>
        </w:rPr>
      </w:pPr>
    </w:p>
    <w:p w:rsidR="0089501F" w:rsidRPr="00E9709F" w:rsidRDefault="004D7857" w:rsidP="00785B23">
      <w:pPr>
        <w:contextualSpacing/>
        <w:jc w:val="right"/>
        <w:rPr>
          <w:rFonts w:ascii="Times New Roman" w:eastAsia="Times New Roman" w:hAnsi="Times New Roman" w:cs="Times New Roman"/>
          <w:sz w:val="24"/>
          <w:szCs w:val="24"/>
          <w:lang w:eastAsia="ru-RU"/>
        </w:rPr>
      </w:pPr>
      <w:r w:rsidRPr="004D7857">
        <w:rPr>
          <w:rFonts w:ascii="Times New Roman" w:eastAsia="Times New Roman" w:hAnsi="Times New Roman" w:cs="Times New Roman"/>
          <w:sz w:val="24"/>
          <w:szCs w:val="24"/>
          <w:lang w:eastAsia="ru-RU"/>
        </w:rPr>
        <w:t>»</w:t>
      </w:r>
    </w:p>
    <w:sectPr w:rsidR="0089501F" w:rsidRPr="00E9709F" w:rsidSect="005648A6">
      <w:pgSz w:w="11906" w:h="16838"/>
      <w:pgMar w:top="1134"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97B" w:rsidRDefault="0082397B" w:rsidP="00F412C9">
      <w:pPr>
        <w:spacing w:after="0" w:line="240" w:lineRule="auto"/>
      </w:pPr>
      <w:r>
        <w:separator/>
      </w:r>
    </w:p>
  </w:endnote>
  <w:endnote w:type="continuationSeparator" w:id="0">
    <w:p w:rsidR="0082397B" w:rsidRDefault="0082397B" w:rsidP="00F41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97B" w:rsidRDefault="0082397B" w:rsidP="00F412C9">
      <w:pPr>
        <w:spacing w:after="0" w:line="240" w:lineRule="auto"/>
      </w:pPr>
      <w:r>
        <w:separator/>
      </w:r>
    </w:p>
  </w:footnote>
  <w:footnote w:type="continuationSeparator" w:id="0">
    <w:p w:rsidR="0082397B" w:rsidRDefault="0082397B" w:rsidP="00F412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940" w:rsidRDefault="00562940" w:rsidP="008E1450">
    <w:pPr>
      <w:pStyle w:val="a5"/>
    </w:pPr>
  </w:p>
  <w:p w:rsidR="00562940" w:rsidRDefault="0056294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C2A2E"/>
    <w:multiLevelType w:val="hybridMultilevel"/>
    <w:tmpl w:val="D280F3D2"/>
    <w:lvl w:ilvl="0" w:tplc="CEBA7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5FE152B"/>
    <w:multiLevelType w:val="hybridMultilevel"/>
    <w:tmpl w:val="7EACF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27F"/>
    <w:rsid w:val="00006B21"/>
    <w:rsid w:val="000116C8"/>
    <w:rsid w:val="00015DF8"/>
    <w:rsid w:val="00017E4E"/>
    <w:rsid w:val="00022E58"/>
    <w:rsid w:val="0002507D"/>
    <w:rsid w:val="00036555"/>
    <w:rsid w:val="000400B3"/>
    <w:rsid w:val="0004573B"/>
    <w:rsid w:val="00054A53"/>
    <w:rsid w:val="00060DAF"/>
    <w:rsid w:val="000736F5"/>
    <w:rsid w:val="00073EE3"/>
    <w:rsid w:val="00095C9E"/>
    <w:rsid w:val="000C5185"/>
    <w:rsid w:val="000C63E8"/>
    <w:rsid w:val="000D7F11"/>
    <w:rsid w:val="000E2352"/>
    <w:rsid w:val="000F529C"/>
    <w:rsid w:val="00105576"/>
    <w:rsid w:val="0011265F"/>
    <w:rsid w:val="00117D8D"/>
    <w:rsid w:val="00124E21"/>
    <w:rsid w:val="00127145"/>
    <w:rsid w:val="00134ECB"/>
    <w:rsid w:val="00150B94"/>
    <w:rsid w:val="001557C7"/>
    <w:rsid w:val="001608F5"/>
    <w:rsid w:val="00163A8F"/>
    <w:rsid w:val="00164650"/>
    <w:rsid w:val="0016549B"/>
    <w:rsid w:val="00170F68"/>
    <w:rsid w:val="00185D1E"/>
    <w:rsid w:val="0019470F"/>
    <w:rsid w:val="001A5B20"/>
    <w:rsid w:val="001A5D43"/>
    <w:rsid w:val="001A7BE4"/>
    <w:rsid w:val="001B5A46"/>
    <w:rsid w:val="001C521B"/>
    <w:rsid w:val="001D2CA5"/>
    <w:rsid w:val="001D3DA4"/>
    <w:rsid w:val="001D580F"/>
    <w:rsid w:val="001D7334"/>
    <w:rsid w:val="001E1407"/>
    <w:rsid w:val="001E5835"/>
    <w:rsid w:val="001E7C50"/>
    <w:rsid w:val="00201CC9"/>
    <w:rsid w:val="00201D87"/>
    <w:rsid w:val="00204BD1"/>
    <w:rsid w:val="00222AAC"/>
    <w:rsid w:val="00222D3E"/>
    <w:rsid w:val="00224412"/>
    <w:rsid w:val="0022588E"/>
    <w:rsid w:val="00236178"/>
    <w:rsid w:val="002372DF"/>
    <w:rsid w:val="00253B1A"/>
    <w:rsid w:val="002602E1"/>
    <w:rsid w:val="0026773B"/>
    <w:rsid w:val="002759A2"/>
    <w:rsid w:val="0028086B"/>
    <w:rsid w:val="002838DB"/>
    <w:rsid w:val="00287905"/>
    <w:rsid w:val="00297177"/>
    <w:rsid w:val="002972A9"/>
    <w:rsid w:val="002B54E1"/>
    <w:rsid w:val="002C0622"/>
    <w:rsid w:val="002C3E05"/>
    <w:rsid w:val="002D603A"/>
    <w:rsid w:val="002E1FF9"/>
    <w:rsid w:val="002E5C45"/>
    <w:rsid w:val="002E66DB"/>
    <w:rsid w:val="002F37D4"/>
    <w:rsid w:val="003009FF"/>
    <w:rsid w:val="00322FCC"/>
    <w:rsid w:val="00327BC9"/>
    <w:rsid w:val="00341F3B"/>
    <w:rsid w:val="00350A9C"/>
    <w:rsid w:val="003545DE"/>
    <w:rsid w:val="00361228"/>
    <w:rsid w:val="0036137C"/>
    <w:rsid w:val="0036289C"/>
    <w:rsid w:val="00363FDE"/>
    <w:rsid w:val="00364509"/>
    <w:rsid w:val="00365C2F"/>
    <w:rsid w:val="00366BAF"/>
    <w:rsid w:val="00367AF8"/>
    <w:rsid w:val="00370097"/>
    <w:rsid w:val="00381A90"/>
    <w:rsid w:val="00382E0D"/>
    <w:rsid w:val="00385828"/>
    <w:rsid w:val="00396262"/>
    <w:rsid w:val="003A47DF"/>
    <w:rsid w:val="003A6561"/>
    <w:rsid w:val="003B2D8B"/>
    <w:rsid w:val="003B466F"/>
    <w:rsid w:val="003C5E32"/>
    <w:rsid w:val="003D033D"/>
    <w:rsid w:val="003F2D54"/>
    <w:rsid w:val="003F3174"/>
    <w:rsid w:val="003F64DD"/>
    <w:rsid w:val="003F66DC"/>
    <w:rsid w:val="004003E9"/>
    <w:rsid w:val="004067FD"/>
    <w:rsid w:val="00406F02"/>
    <w:rsid w:val="00417435"/>
    <w:rsid w:val="00434BF6"/>
    <w:rsid w:val="004373B8"/>
    <w:rsid w:val="0045569B"/>
    <w:rsid w:val="00470000"/>
    <w:rsid w:val="004719CB"/>
    <w:rsid w:val="00472949"/>
    <w:rsid w:val="00474981"/>
    <w:rsid w:val="00476FA2"/>
    <w:rsid w:val="0048514F"/>
    <w:rsid w:val="0048538E"/>
    <w:rsid w:val="00491671"/>
    <w:rsid w:val="004A2004"/>
    <w:rsid w:val="004B0254"/>
    <w:rsid w:val="004B76C2"/>
    <w:rsid w:val="004C08D2"/>
    <w:rsid w:val="004C5B3A"/>
    <w:rsid w:val="004D7857"/>
    <w:rsid w:val="004E25FB"/>
    <w:rsid w:val="004E289F"/>
    <w:rsid w:val="004E36B4"/>
    <w:rsid w:val="004F5FE7"/>
    <w:rsid w:val="004F7B54"/>
    <w:rsid w:val="00502DE8"/>
    <w:rsid w:val="00502F03"/>
    <w:rsid w:val="00517B26"/>
    <w:rsid w:val="00517D2E"/>
    <w:rsid w:val="005247EB"/>
    <w:rsid w:val="00524961"/>
    <w:rsid w:val="00530697"/>
    <w:rsid w:val="00533B7A"/>
    <w:rsid w:val="00533FCC"/>
    <w:rsid w:val="005358D3"/>
    <w:rsid w:val="00554EBE"/>
    <w:rsid w:val="00562940"/>
    <w:rsid w:val="005648A6"/>
    <w:rsid w:val="005655D9"/>
    <w:rsid w:val="0056627C"/>
    <w:rsid w:val="005666CD"/>
    <w:rsid w:val="00583D4D"/>
    <w:rsid w:val="00584E87"/>
    <w:rsid w:val="0059276C"/>
    <w:rsid w:val="005A6CA4"/>
    <w:rsid w:val="005A71EA"/>
    <w:rsid w:val="005B7604"/>
    <w:rsid w:val="005B7F9D"/>
    <w:rsid w:val="005C4469"/>
    <w:rsid w:val="005C47DE"/>
    <w:rsid w:val="005E4BC8"/>
    <w:rsid w:val="005F1D17"/>
    <w:rsid w:val="005F2AC3"/>
    <w:rsid w:val="005F3024"/>
    <w:rsid w:val="006022D4"/>
    <w:rsid w:val="00603176"/>
    <w:rsid w:val="00603E47"/>
    <w:rsid w:val="00603FEB"/>
    <w:rsid w:val="00611C70"/>
    <w:rsid w:val="0061472B"/>
    <w:rsid w:val="006173BD"/>
    <w:rsid w:val="006269E1"/>
    <w:rsid w:val="006357AF"/>
    <w:rsid w:val="00642359"/>
    <w:rsid w:val="00642AF5"/>
    <w:rsid w:val="00643661"/>
    <w:rsid w:val="0065393B"/>
    <w:rsid w:val="00656FAE"/>
    <w:rsid w:val="0066050D"/>
    <w:rsid w:val="00676907"/>
    <w:rsid w:val="00680525"/>
    <w:rsid w:val="00683D28"/>
    <w:rsid w:val="006B3E1C"/>
    <w:rsid w:val="006B6077"/>
    <w:rsid w:val="006C38CC"/>
    <w:rsid w:val="006C4F80"/>
    <w:rsid w:val="006C5BF6"/>
    <w:rsid w:val="006D0921"/>
    <w:rsid w:val="006D0B4B"/>
    <w:rsid w:val="006E2EAC"/>
    <w:rsid w:val="006F0043"/>
    <w:rsid w:val="006F543D"/>
    <w:rsid w:val="0070010D"/>
    <w:rsid w:val="007022FC"/>
    <w:rsid w:val="00712EE9"/>
    <w:rsid w:val="00714E3C"/>
    <w:rsid w:val="007158A4"/>
    <w:rsid w:val="0072280D"/>
    <w:rsid w:val="00730D64"/>
    <w:rsid w:val="00752990"/>
    <w:rsid w:val="00757991"/>
    <w:rsid w:val="007672E5"/>
    <w:rsid w:val="00767B6F"/>
    <w:rsid w:val="0077359F"/>
    <w:rsid w:val="007750E0"/>
    <w:rsid w:val="00785B23"/>
    <w:rsid w:val="00787825"/>
    <w:rsid w:val="00787C00"/>
    <w:rsid w:val="0079265C"/>
    <w:rsid w:val="0079343F"/>
    <w:rsid w:val="00795A1F"/>
    <w:rsid w:val="007A5B11"/>
    <w:rsid w:val="007A5CA9"/>
    <w:rsid w:val="007B7FD4"/>
    <w:rsid w:val="007D2935"/>
    <w:rsid w:val="007E5685"/>
    <w:rsid w:val="007F546B"/>
    <w:rsid w:val="0080232E"/>
    <w:rsid w:val="008032CB"/>
    <w:rsid w:val="00804DFD"/>
    <w:rsid w:val="00804EDB"/>
    <w:rsid w:val="00806412"/>
    <w:rsid w:val="00811419"/>
    <w:rsid w:val="0081513F"/>
    <w:rsid w:val="008207FA"/>
    <w:rsid w:val="00820E42"/>
    <w:rsid w:val="0082397B"/>
    <w:rsid w:val="0082460A"/>
    <w:rsid w:val="0083445D"/>
    <w:rsid w:val="00837D71"/>
    <w:rsid w:val="00845120"/>
    <w:rsid w:val="00856707"/>
    <w:rsid w:val="00867664"/>
    <w:rsid w:val="0087308F"/>
    <w:rsid w:val="00883D35"/>
    <w:rsid w:val="0089158E"/>
    <w:rsid w:val="00892407"/>
    <w:rsid w:val="0089501F"/>
    <w:rsid w:val="0089616B"/>
    <w:rsid w:val="008A5449"/>
    <w:rsid w:val="008B4769"/>
    <w:rsid w:val="008B59DD"/>
    <w:rsid w:val="008C259C"/>
    <w:rsid w:val="008D0879"/>
    <w:rsid w:val="008D7E31"/>
    <w:rsid w:val="008E1450"/>
    <w:rsid w:val="008F02CA"/>
    <w:rsid w:val="008F107E"/>
    <w:rsid w:val="008F14FE"/>
    <w:rsid w:val="009022EE"/>
    <w:rsid w:val="00914947"/>
    <w:rsid w:val="00921433"/>
    <w:rsid w:val="00930124"/>
    <w:rsid w:val="00931628"/>
    <w:rsid w:val="00950485"/>
    <w:rsid w:val="009713C9"/>
    <w:rsid w:val="0097262C"/>
    <w:rsid w:val="00984D12"/>
    <w:rsid w:val="0099187E"/>
    <w:rsid w:val="009A5114"/>
    <w:rsid w:val="009B0DE2"/>
    <w:rsid w:val="009B42F2"/>
    <w:rsid w:val="009C022E"/>
    <w:rsid w:val="009C24B8"/>
    <w:rsid w:val="009E0F32"/>
    <w:rsid w:val="009F31FF"/>
    <w:rsid w:val="00A104EC"/>
    <w:rsid w:val="00A12DAE"/>
    <w:rsid w:val="00A231A6"/>
    <w:rsid w:val="00A449EA"/>
    <w:rsid w:val="00A50E17"/>
    <w:rsid w:val="00A55CF7"/>
    <w:rsid w:val="00AA362F"/>
    <w:rsid w:val="00AC166E"/>
    <w:rsid w:val="00AD7494"/>
    <w:rsid w:val="00AE0012"/>
    <w:rsid w:val="00AE7BF3"/>
    <w:rsid w:val="00AF1864"/>
    <w:rsid w:val="00AF3F73"/>
    <w:rsid w:val="00B1039B"/>
    <w:rsid w:val="00B136EF"/>
    <w:rsid w:val="00B14FF2"/>
    <w:rsid w:val="00B237B3"/>
    <w:rsid w:val="00B31E0D"/>
    <w:rsid w:val="00B3497B"/>
    <w:rsid w:val="00B406AF"/>
    <w:rsid w:val="00B52F8B"/>
    <w:rsid w:val="00B543C1"/>
    <w:rsid w:val="00B621E3"/>
    <w:rsid w:val="00B62EC6"/>
    <w:rsid w:val="00B67B80"/>
    <w:rsid w:val="00B710A6"/>
    <w:rsid w:val="00B75EDE"/>
    <w:rsid w:val="00B80DB3"/>
    <w:rsid w:val="00B84EEE"/>
    <w:rsid w:val="00B92081"/>
    <w:rsid w:val="00BA6B13"/>
    <w:rsid w:val="00BB5828"/>
    <w:rsid w:val="00BB61C5"/>
    <w:rsid w:val="00BB64EE"/>
    <w:rsid w:val="00BC0D46"/>
    <w:rsid w:val="00BC7181"/>
    <w:rsid w:val="00BD19FE"/>
    <w:rsid w:val="00BD45B2"/>
    <w:rsid w:val="00BF076F"/>
    <w:rsid w:val="00BF211D"/>
    <w:rsid w:val="00BF3B27"/>
    <w:rsid w:val="00BF5103"/>
    <w:rsid w:val="00C03377"/>
    <w:rsid w:val="00C05A02"/>
    <w:rsid w:val="00C2071E"/>
    <w:rsid w:val="00C34433"/>
    <w:rsid w:val="00C413E7"/>
    <w:rsid w:val="00C4293C"/>
    <w:rsid w:val="00C448E2"/>
    <w:rsid w:val="00C47247"/>
    <w:rsid w:val="00C779D9"/>
    <w:rsid w:val="00C8471D"/>
    <w:rsid w:val="00C979AD"/>
    <w:rsid w:val="00CA045F"/>
    <w:rsid w:val="00CA26FA"/>
    <w:rsid w:val="00CA59FA"/>
    <w:rsid w:val="00CD0A08"/>
    <w:rsid w:val="00CD0ABF"/>
    <w:rsid w:val="00CD5766"/>
    <w:rsid w:val="00CE3671"/>
    <w:rsid w:val="00CF4119"/>
    <w:rsid w:val="00CF59F0"/>
    <w:rsid w:val="00D0389F"/>
    <w:rsid w:val="00D04A1A"/>
    <w:rsid w:val="00D06404"/>
    <w:rsid w:val="00D26191"/>
    <w:rsid w:val="00D54026"/>
    <w:rsid w:val="00D55784"/>
    <w:rsid w:val="00D56C54"/>
    <w:rsid w:val="00D728B8"/>
    <w:rsid w:val="00D7494A"/>
    <w:rsid w:val="00D74E01"/>
    <w:rsid w:val="00D9307D"/>
    <w:rsid w:val="00D97110"/>
    <w:rsid w:val="00DA4434"/>
    <w:rsid w:val="00DA473F"/>
    <w:rsid w:val="00DA62C2"/>
    <w:rsid w:val="00DA7454"/>
    <w:rsid w:val="00DB082B"/>
    <w:rsid w:val="00DB30A8"/>
    <w:rsid w:val="00DB432A"/>
    <w:rsid w:val="00DC3174"/>
    <w:rsid w:val="00DD1041"/>
    <w:rsid w:val="00DD332C"/>
    <w:rsid w:val="00DD3B61"/>
    <w:rsid w:val="00DD51E6"/>
    <w:rsid w:val="00DE5371"/>
    <w:rsid w:val="00DF0C0C"/>
    <w:rsid w:val="00E1703A"/>
    <w:rsid w:val="00E20AA2"/>
    <w:rsid w:val="00E22CE1"/>
    <w:rsid w:val="00E26D14"/>
    <w:rsid w:val="00E43523"/>
    <w:rsid w:val="00E56253"/>
    <w:rsid w:val="00E60B7C"/>
    <w:rsid w:val="00E62C53"/>
    <w:rsid w:val="00E62F9B"/>
    <w:rsid w:val="00E64A7A"/>
    <w:rsid w:val="00E64C6C"/>
    <w:rsid w:val="00E7281B"/>
    <w:rsid w:val="00E75A89"/>
    <w:rsid w:val="00E80D97"/>
    <w:rsid w:val="00E95470"/>
    <w:rsid w:val="00E9709F"/>
    <w:rsid w:val="00E974E8"/>
    <w:rsid w:val="00EA4D6E"/>
    <w:rsid w:val="00EA7898"/>
    <w:rsid w:val="00EE3875"/>
    <w:rsid w:val="00EE41F7"/>
    <w:rsid w:val="00EE4B5C"/>
    <w:rsid w:val="00EF7ACC"/>
    <w:rsid w:val="00F07DD8"/>
    <w:rsid w:val="00F33B17"/>
    <w:rsid w:val="00F3426A"/>
    <w:rsid w:val="00F409D9"/>
    <w:rsid w:val="00F40FFE"/>
    <w:rsid w:val="00F412C9"/>
    <w:rsid w:val="00F42B95"/>
    <w:rsid w:val="00F469FE"/>
    <w:rsid w:val="00F54866"/>
    <w:rsid w:val="00F62E58"/>
    <w:rsid w:val="00F653AE"/>
    <w:rsid w:val="00F6620E"/>
    <w:rsid w:val="00F67B88"/>
    <w:rsid w:val="00F67EFE"/>
    <w:rsid w:val="00F81FC9"/>
    <w:rsid w:val="00F827BF"/>
    <w:rsid w:val="00F8327F"/>
    <w:rsid w:val="00F85BEF"/>
    <w:rsid w:val="00FA0120"/>
    <w:rsid w:val="00FB1B15"/>
    <w:rsid w:val="00FB34CA"/>
    <w:rsid w:val="00FB776C"/>
    <w:rsid w:val="00FB7F52"/>
    <w:rsid w:val="00FC5C8D"/>
    <w:rsid w:val="00FD29A8"/>
    <w:rsid w:val="00FF1E02"/>
    <w:rsid w:val="00FF1F06"/>
    <w:rsid w:val="00FF4325"/>
    <w:rsid w:val="00FF6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B59DD"/>
    <w:pPr>
      <w:keepNext/>
      <w:spacing w:after="0" w:line="240" w:lineRule="auto"/>
      <w:jc w:val="right"/>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59DD"/>
    <w:rPr>
      <w:rFonts w:ascii="Times New Roman" w:eastAsia="Times New Roman" w:hAnsi="Times New Roman" w:cs="Times New Roman"/>
      <w:sz w:val="28"/>
      <w:szCs w:val="24"/>
    </w:rPr>
  </w:style>
  <w:style w:type="character" w:styleId="a3">
    <w:name w:val="Hyperlink"/>
    <w:basedOn w:val="a0"/>
    <w:uiPriority w:val="99"/>
    <w:semiHidden/>
    <w:unhideWhenUsed/>
    <w:rsid w:val="004E25FB"/>
    <w:rPr>
      <w:color w:val="0000FF"/>
      <w:u w:val="single"/>
    </w:rPr>
  </w:style>
  <w:style w:type="character" w:styleId="a4">
    <w:name w:val="FollowedHyperlink"/>
    <w:basedOn w:val="a0"/>
    <w:uiPriority w:val="99"/>
    <w:semiHidden/>
    <w:unhideWhenUsed/>
    <w:rsid w:val="004E25FB"/>
    <w:rPr>
      <w:color w:val="800080"/>
      <w:u w:val="single"/>
    </w:rPr>
  </w:style>
  <w:style w:type="paragraph" w:customStyle="1" w:styleId="font5">
    <w:name w:val="font5"/>
    <w:basedOn w:val="a"/>
    <w:rsid w:val="004E25FB"/>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5">
    <w:name w:val="xl65"/>
    <w:basedOn w:val="a"/>
    <w:rsid w:val="004E25FB"/>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66">
    <w:name w:val="xl66"/>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67">
    <w:name w:val="xl67"/>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68">
    <w:name w:val="xl68"/>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7">
    <w:name w:val="xl77"/>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color w:val="000000"/>
      <w:sz w:val="24"/>
      <w:szCs w:val="24"/>
      <w:lang w:eastAsia="ru-RU"/>
    </w:rPr>
  </w:style>
  <w:style w:type="paragraph" w:customStyle="1" w:styleId="xl78">
    <w:name w:val="xl78"/>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79">
    <w:name w:val="xl79"/>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24"/>
      <w:szCs w:val="24"/>
      <w:lang w:eastAsia="ru-RU"/>
    </w:rPr>
  </w:style>
  <w:style w:type="paragraph" w:customStyle="1" w:styleId="xl80">
    <w:name w:val="xl80"/>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24"/>
      <w:szCs w:val="24"/>
      <w:lang w:eastAsia="ru-RU"/>
    </w:rPr>
  </w:style>
  <w:style w:type="paragraph" w:customStyle="1" w:styleId="xl81">
    <w:name w:val="xl81"/>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3">
    <w:name w:val="xl83"/>
    <w:basedOn w:val="a"/>
    <w:rsid w:val="004E25FB"/>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84">
    <w:name w:val="xl84"/>
    <w:basedOn w:val="a"/>
    <w:rsid w:val="00CE3671"/>
    <w:pPr>
      <w:spacing w:before="100" w:beforeAutospacing="1" w:after="100" w:afterAutospacing="1" w:line="240" w:lineRule="auto"/>
      <w:jc w:val="right"/>
      <w:textAlignment w:val="center"/>
    </w:pPr>
    <w:rPr>
      <w:rFonts w:ascii="Times New Roman" w:eastAsia="Times New Roman" w:hAnsi="Times New Roman" w:cs="Times New Roman"/>
      <w:i/>
      <w:iCs/>
      <w:sz w:val="24"/>
      <w:szCs w:val="24"/>
      <w:lang w:eastAsia="ru-RU"/>
    </w:rPr>
  </w:style>
  <w:style w:type="paragraph" w:styleId="a5">
    <w:name w:val="header"/>
    <w:basedOn w:val="a"/>
    <w:link w:val="a6"/>
    <w:uiPriority w:val="99"/>
    <w:unhideWhenUsed/>
    <w:rsid w:val="00F412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12C9"/>
  </w:style>
  <w:style w:type="paragraph" w:styleId="a7">
    <w:name w:val="footer"/>
    <w:basedOn w:val="a"/>
    <w:link w:val="a8"/>
    <w:uiPriority w:val="99"/>
    <w:unhideWhenUsed/>
    <w:rsid w:val="00F412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12C9"/>
  </w:style>
  <w:style w:type="numbering" w:customStyle="1" w:styleId="11">
    <w:name w:val="Нет списка1"/>
    <w:next w:val="a2"/>
    <w:uiPriority w:val="99"/>
    <w:semiHidden/>
    <w:unhideWhenUsed/>
    <w:rsid w:val="0022588E"/>
  </w:style>
  <w:style w:type="paragraph" w:styleId="a9">
    <w:name w:val="Balloon Text"/>
    <w:basedOn w:val="a"/>
    <w:link w:val="aa"/>
    <w:uiPriority w:val="99"/>
    <w:semiHidden/>
    <w:unhideWhenUsed/>
    <w:rsid w:val="0036450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64509"/>
    <w:rPr>
      <w:rFonts w:ascii="Tahoma" w:hAnsi="Tahoma" w:cs="Tahoma"/>
      <w:sz w:val="16"/>
      <w:szCs w:val="16"/>
    </w:rPr>
  </w:style>
  <w:style w:type="paragraph" w:styleId="ab">
    <w:name w:val="Normal (Web)"/>
    <w:basedOn w:val="a"/>
    <w:uiPriority w:val="99"/>
    <w:semiHidden/>
    <w:unhideWhenUsed/>
    <w:rsid w:val="00991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2C0622"/>
    <w:rPr>
      <w:sz w:val="16"/>
      <w:szCs w:val="16"/>
    </w:rPr>
  </w:style>
  <w:style w:type="paragraph" w:styleId="ad">
    <w:name w:val="annotation text"/>
    <w:basedOn w:val="a"/>
    <w:link w:val="ae"/>
    <w:uiPriority w:val="99"/>
    <w:semiHidden/>
    <w:unhideWhenUsed/>
    <w:rsid w:val="002C0622"/>
    <w:pPr>
      <w:spacing w:line="240" w:lineRule="auto"/>
    </w:pPr>
    <w:rPr>
      <w:sz w:val="20"/>
      <w:szCs w:val="20"/>
    </w:rPr>
  </w:style>
  <w:style w:type="character" w:customStyle="1" w:styleId="ae">
    <w:name w:val="Текст примечания Знак"/>
    <w:basedOn w:val="a0"/>
    <w:link w:val="ad"/>
    <w:uiPriority w:val="99"/>
    <w:semiHidden/>
    <w:rsid w:val="002C0622"/>
    <w:rPr>
      <w:sz w:val="20"/>
      <w:szCs w:val="20"/>
    </w:rPr>
  </w:style>
  <w:style w:type="paragraph" w:styleId="af">
    <w:name w:val="annotation subject"/>
    <w:basedOn w:val="ad"/>
    <w:next w:val="ad"/>
    <w:link w:val="af0"/>
    <w:uiPriority w:val="99"/>
    <w:semiHidden/>
    <w:unhideWhenUsed/>
    <w:rsid w:val="002C0622"/>
    <w:rPr>
      <w:b/>
      <w:bCs/>
    </w:rPr>
  </w:style>
  <w:style w:type="character" w:customStyle="1" w:styleId="af0">
    <w:name w:val="Тема примечания Знак"/>
    <w:basedOn w:val="ae"/>
    <w:link w:val="af"/>
    <w:uiPriority w:val="99"/>
    <w:semiHidden/>
    <w:rsid w:val="002C0622"/>
    <w:rPr>
      <w:b/>
      <w:bCs/>
      <w:sz w:val="20"/>
      <w:szCs w:val="20"/>
    </w:rPr>
  </w:style>
  <w:style w:type="table" w:styleId="af1">
    <w:name w:val="Table Grid"/>
    <w:basedOn w:val="a1"/>
    <w:uiPriority w:val="59"/>
    <w:rsid w:val="00F54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Нет списка2"/>
    <w:next w:val="a2"/>
    <w:uiPriority w:val="99"/>
    <w:semiHidden/>
    <w:unhideWhenUsed/>
    <w:rsid w:val="00D7494A"/>
  </w:style>
  <w:style w:type="paragraph" w:customStyle="1" w:styleId="xl85">
    <w:name w:val="xl85"/>
    <w:basedOn w:val="a"/>
    <w:rsid w:val="00D749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86">
    <w:name w:val="xl86"/>
    <w:basedOn w:val="a"/>
    <w:rsid w:val="00D749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i/>
      <w:iCs/>
      <w:color w:val="000000"/>
      <w:sz w:val="24"/>
      <w:szCs w:val="24"/>
      <w:lang w:eastAsia="ru-RU"/>
    </w:rPr>
  </w:style>
  <w:style w:type="paragraph" w:styleId="af2">
    <w:name w:val="Title"/>
    <w:basedOn w:val="a"/>
    <w:link w:val="af3"/>
    <w:qFormat/>
    <w:rsid w:val="008E1450"/>
    <w:pPr>
      <w:spacing w:after="0" w:line="240" w:lineRule="auto"/>
      <w:jc w:val="center"/>
    </w:pPr>
    <w:rPr>
      <w:rFonts w:ascii="Times New Roman" w:eastAsia="Times New Roman" w:hAnsi="Times New Roman" w:cs="Times New Roman"/>
      <w:b/>
      <w:sz w:val="28"/>
      <w:szCs w:val="20"/>
    </w:rPr>
  </w:style>
  <w:style w:type="character" w:customStyle="1" w:styleId="af3">
    <w:name w:val="Название Знак"/>
    <w:basedOn w:val="a0"/>
    <w:link w:val="af2"/>
    <w:rsid w:val="008E1450"/>
    <w:rPr>
      <w:rFonts w:ascii="Times New Roman" w:eastAsia="Times New Roman" w:hAnsi="Times New Roman" w:cs="Times New Roman"/>
      <w:b/>
      <w:sz w:val="28"/>
      <w:szCs w:val="20"/>
    </w:rPr>
  </w:style>
  <w:style w:type="paragraph" w:styleId="af4">
    <w:name w:val="No Spacing"/>
    <w:uiPriority w:val="1"/>
    <w:qFormat/>
    <w:rsid w:val="008E145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B59DD"/>
    <w:pPr>
      <w:keepNext/>
      <w:spacing w:after="0" w:line="240" w:lineRule="auto"/>
      <w:jc w:val="right"/>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59DD"/>
    <w:rPr>
      <w:rFonts w:ascii="Times New Roman" w:eastAsia="Times New Roman" w:hAnsi="Times New Roman" w:cs="Times New Roman"/>
      <w:sz w:val="28"/>
      <w:szCs w:val="24"/>
    </w:rPr>
  </w:style>
  <w:style w:type="character" w:styleId="a3">
    <w:name w:val="Hyperlink"/>
    <w:basedOn w:val="a0"/>
    <w:uiPriority w:val="99"/>
    <w:semiHidden/>
    <w:unhideWhenUsed/>
    <w:rsid w:val="004E25FB"/>
    <w:rPr>
      <w:color w:val="0000FF"/>
      <w:u w:val="single"/>
    </w:rPr>
  </w:style>
  <w:style w:type="character" w:styleId="a4">
    <w:name w:val="FollowedHyperlink"/>
    <w:basedOn w:val="a0"/>
    <w:uiPriority w:val="99"/>
    <w:semiHidden/>
    <w:unhideWhenUsed/>
    <w:rsid w:val="004E25FB"/>
    <w:rPr>
      <w:color w:val="800080"/>
      <w:u w:val="single"/>
    </w:rPr>
  </w:style>
  <w:style w:type="paragraph" w:customStyle="1" w:styleId="font5">
    <w:name w:val="font5"/>
    <w:basedOn w:val="a"/>
    <w:rsid w:val="004E25FB"/>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5">
    <w:name w:val="xl65"/>
    <w:basedOn w:val="a"/>
    <w:rsid w:val="004E25FB"/>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66">
    <w:name w:val="xl66"/>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67">
    <w:name w:val="xl67"/>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68">
    <w:name w:val="xl68"/>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7">
    <w:name w:val="xl77"/>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color w:val="000000"/>
      <w:sz w:val="24"/>
      <w:szCs w:val="24"/>
      <w:lang w:eastAsia="ru-RU"/>
    </w:rPr>
  </w:style>
  <w:style w:type="paragraph" w:customStyle="1" w:styleId="xl78">
    <w:name w:val="xl78"/>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79">
    <w:name w:val="xl79"/>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24"/>
      <w:szCs w:val="24"/>
      <w:lang w:eastAsia="ru-RU"/>
    </w:rPr>
  </w:style>
  <w:style w:type="paragraph" w:customStyle="1" w:styleId="xl80">
    <w:name w:val="xl80"/>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24"/>
      <w:szCs w:val="24"/>
      <w:lang w:eastAsia="ru-RU"/>
    </w:rPr>
  </w:style>
  <w:style w:type="paragraph" w:customStyle="1" w:styleId="xl81">
    <w:name w:val="xl81"/>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3">
    <w:name w:val="xl83"/>
    <w:basedOn w:val="a"/>
    <w:rsid w:val="004E25FB"/>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84">
    <w:name w:val="xl84"/>
    <w:basedOn w:val="a"/>
    <w:rsid w:val="00CE3671"/>
    <w:pPr>
      <w:spacing w:before="100" w:beforeAutospacing="1" w:after="100" w:afterAutospacing="1" w:line="240" w:lineRule="auto"/>
      <w:jc w:val="right"/>
      <w:textAlignment w:val="center"/>
    </w:pPr>
    <w:rPr>
      <w:rFonts w:ascii="Times New Roman" w:eastAsia="Times New Roman" w:hAnsi="Times New Roman" w:cs="Times New Roman"/>
      <w:i/>
      <w:iCs/>
      <w:sz w:val="24"/>
      <w:szCs w:val="24"/>
      <w:lang w:eastAsia="ru-RU"/>
    </w:rPr>
  </w:style>
  <w:style w:type="paragraph" w:styleId="a5">
    <w:name w:val="header"/>
    <w:basedOn w:val="a"/>
    <w:link w:val="a6"/>
    <w:uiPriority w:val="99"/>
    <w:unhideWhenUsed/>
    <w:rsid w:val="00F412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12C9"/>
  </w:style>
  <w:style w:type="paragraph" w:styleId="a7">
    <w:name w:val="footer"/>
    <w:basedOn w:val="a"/>
    <w:link w:val="a8"/>
    <w:uiPriority w:val="99"/>
    <w:unhideWhenUsed/>
    <w:rsid w:val="00F412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12C9"/>
  </w:style>
  <w:style w:type="numbering" w:customStyle="1" w:styleId="11">
    <w:name w:val="Нет списка1"/>
    <w:next w:val="a2"/>
    <w:uiPriority w:val="99"/>
    <w:semiHidden/>
    <w:unhideWhenUsed/>
    <w:rsid w:val="0022588E"/>
  </w:style>
  <w:style w:type="paragraph" w:styleId="a9">
    <w:name w:val="Balloon Text"/>
    <w:basedOn w:val="a"/>
    <w:link w:val="aa"/>
    <w:uiPriority w:val="99"/>
    <w:semiHidden/>
    <w:unhideWhenUsed/>
    <w:rsid w:val="0036450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64509"/>
    <w:rPr>
      <w:rFonts w:ascii="Tahoma" w:hAnsi="Tahoma" w:cs="Tahoma"/>
      <w:sz w:val="16"/>
      <w:szCs w:val="16"/>
    </w:rPr>
  </w:style>
  <w:style w:type="paragraph" w:styleId="ab">
    <w:name w:val="Normal (Web)"/>
    <w:basedOn w:val="a"/>
    <w:uiPriority w:val="99"/>
    <w:semiHidden/>
    <w:unhideWhenUsed/>
    <w:rsid w:val="00991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2C0622"/>
    <w:rPr>
      <w:sz w:val="16"/>
      <w:szCs w:val="16"/>
    </w:rPr>
  </w:style>
  <w:style w:type="paragraph" w:styleId="ad">
    <w:name w:val="annotation text"/>
    <w:basedOn w:val="a"/>
    <w:link w:val="ae"/>
    <w:uiPriority w:val="99"/>
    <w:semiHidden/>
    <w:unhideWhenUsed/>
    <w:rsid w:val="002C0622"/>
    <w:pPr>
      <w:spacing w:line="240" w:lineRule="auto"/>
    </w:pPr>
    <w:rPr>
      <w:sz w:val="20"/>
      <w:szCs w:val="20"/>
    </w:rPr>
  </w:style>
  <w:style w:type="character" w:customStyle="1" w:styleId="ae">
    <w:name w:val="Текст примечания Знак"/>
    <w:basedOn w:val="a0"/>
    <w:link w:val="ad"/>
    <w:uiPriority w:val="99"/>
    <w:semiHidden/>
    <w:rsid w:val="002C0622"/>
    <w:rPr>
      <w:sz w:val="20"/>
      <w:szCs w:val="20"/>
    </w:rPr>
  </w:style>
  <w:style w:type="paragraph" w:styleId="af">
    <w:name w:val="annotation subject"/>
    <w:basedOn w:val="ad"/>
    <w:next w:val="ad"/>
    <w:link w:val="af0"/>
    <w:uiPriority w:val="99"/>
    <w:semiHidden/>
    <w:unhideWhenUsed/>
    <w:rsid w:val="002C0622"/>
    <w:rPr>
      <w:b/>
      <w:bCs/>
    </w:rPr>
  </w:style>
  <w:style w:type="character" w:customStyle="1" w:styleId="af0">
    <w:name w:val="Тема примечания Знак"/>
    <w:basedOn w:val="ae"/>
    <w:link w:val="af"/>
    <w:uiPriority w:val="99"/>
    <w:semiHidden/>
    <w:rsid w:val="002C0622"/>
    <w:rPr>
      <w:b/>
      <w:bCs/>
      <w:sz w:val="20"/>
      <w:szCs w:val="20"/>
    </w:rPr>
  </w:style>
  <w:style w:type="table" w:styleId="af1">
    <w:name w:val="Table Grid"/>
    <w:basedOn w:val="a1"/>
    <w:uiPriority w:val="59"/>
    <w:rsid w:val="00F54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Нет списка2"/>
    <w:next w:val="a2"/>
    <w:uiPriority w:val="99"/>
    <w:semiHidden/>
    <w:unhideWhenUsed/>
    <w:rsid w:val="00D7494A"/>
  </w:style>
  <w:style w:type="paragraph" w:customStyle="1" w:styleId="xl85">
    <w:name w:val="xl85"/>
    <w:basedOn w:val="a"/>
    <w:rsid w:val="00D749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86">
    <w:name w:val="xl86"/>
    <w:basedOn w:val="a"/>
    <w:rsid w:val="00D749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i/>
      <w:iCs/>
      <w:color w:val="000000"/>
      <w:sz w:val="24"/>
      <w:szCs w:val="24"/>
      <w:lang w:eastAsia="ru-RU"/>
    </w:rPr>
  </w:style>
  <w:style w:type="paragraph" w:styleId="af2">
    <w:name w:val="Title"/>
    <w:basedOn w:val="a"/>
    <w:link w:val="af3"/>
    <w:qFormat/>
    <w:rsid w:val="008E1450"/>
    <w:pPr>
      <w:spacing w:after="0" w:line="240" w:lineRule="auto"/>
      <w:jc w:val="center"/>
    </w:pPr>
    <w:rPr>
      <w:rFonts w:ascii="Times New Roman" w:eastAsia="Times New Roman" w:hAnsi="Times New Roman" w:cs="Times New Roman"/>
      <w:b/>
      <w:sz w:val="28"/>
      <w:szCs w:val="20"/>
    </w:rPr>
  </w:style>
  <w:style w:type="character" w:customStyle="1" w:styleId="af3">
    <w:name w:val="Название Знак"/>
    <w:basedOn w:val="a0"/>
    <w:link w:val="af2"/>
    <w:rsid w:val="008E1450"/>
    <w:rPr>
      <w:rFonts w:ascii="Times New Roman" w:eastAsia="Times New Roman" w:hAnsi="Times New Roman" w:cs="Times New Roman"/>
      <w:b/>
      <w:sz w:val="28"/>
      <w:szCs w:val="20"/>
    </w:rPr>
  </w:style>
  <w:style w:type="paragraph" w:styleId="af4">
    <w:name w:val="No Spacing"/>
    <w:uiPriority w:val="1"/>
    <w:qFormat/>
    <w:rsid w:val="008E14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0861">
      <w:bodyDiv w:val="1"/>
      <w:marLeft w:val="0"/>
      <w:marRight w:val="0"/>
      <w:marTop w:val="0"/>
      <w:marBottom w:val="0"/>
      <w:divBdr>
        <w:top w:val="none" w:sz="0" w:space="0" w:color="auto"/>
        <w:left w:val="none" w:sz="0" w:space="0" w:color="auto"/>
        <w:bottom w:val="none" w:sz="0" w:space="0" w:color="auto"/>
        <w:right w:val="none" w:sz="0" w:space="0" w:color="auto"/>
      </w:divBdr>
    </w:div>
    <w:div w:id="271523119">
      <w:bodyDiv w:val="1"/>
      <w:marLeft w:val="0"/>
      <w:marRight w:val="0"/>
      <w:marTop w:val="0"/>
      <w:marBottom w:val="0"/>
      <w:divBdr>
        <w:top w:val="none" w:sz="0" w:space="0" w:color="auto"/>
        <w:left w:val="none" w:sz="0" w:space="0" w:color="auto"/>
        <w:bottom w:val="none" w:sz="0" w:space="0" w:color="auto"/>
        <w:right w:val="none" w:sz="0" w:space="0" w:color="auto"/>
      </w:divBdr>
    </w:div>
    <w:div w:id="373239292">
      <w:bodyDiv w:val="1"/>
      <w:marLeft w:val="0"/>
      <w:marRight w:val="0"/>
      <w:marTop w:val="0"/>
      <w:marBottom w:val="0"/>
      <w:divBdr>
        <w:top w:val="none" w:sz="0" w:space="0" w:color="auto"/>
        <w:left w:val="none" w:sz="0" w:space="0" w:color="auto"/>
        <w:bottom w:val="none" w:sz="0" w:space="0" w:color="auto"/>
        <w:right w:val="none" w:sz="0" w:space="0" w:color="auto"/>
      </w:divBdr>
    </w:div>
    <w:div w:id="620723265">
      <w:bodyDiv w:val="1"/>
      <w:marLeft w:val="0"/>
      <w:marRight w:val="0"/>
      <w:marTop w:val="0"/>
      <w:marBottom w:val="0"/>
      <w:divBdr>
        <w:top w:val="none" w:sz="0" w:space="0" w:color="auto"/>
        <w:left w:val="none" w:sz="0" w:space="0" w:color="auto"/>
        <w:bottom w:val="none" w:sz="0" w:space="0" w:color="auto"/>
        <w:right w:val="none" w:sz="0" w:space="0" w:color="auto"/>
      </w:divBdr>
    </w:div>
    <w:div w:id="661158475">
      <w:bodyDiv w:val="1"/>
      <w:marLeft w:val="0"/>
      <w:marRight w:val="0"/>
      <w:marTop w:val="0"/>
      <w:marBottom w:val="0"/>
      <w:divBdr>
        <w:top w:val="none" w:sz="0" w:space="0" w:color="auto"/>
        <w:left w:val="none" w:sz="0" w:space="0" w:color="auto"/>
        <w:bottom w:val="none" w:sz="0" w:space="0" w:color="auto"/>
        <w:right w:val="none" w:sz="0" w:space="0" w:color="auto"/>
      </w:divBdr>
    </w:div>
    <w:div w:id="667249002">
      <w:bodyDiv w:val="1"/>
      <w:marLeft w:val="0"/>
      <w:marRight w:val="0"/>
      <w:marTop w:val="0"/>
      <w:marBottom w:val="0"/>
      <w:divBdr>
        <w:top w:val="none" w:sz="0" w:space="0" w:color="auto"/>
        <w:left w:val="none" w:sz="0" w:space="0" w:color="auto"/>
        <w:bottom w:val="none" w:sz="0" w:space="0" w:color="auto"/>
        <w:right w:val="none" w:sz="0" w:space="0" w:color="auto"/>
      </w:divBdr>
    </w:div>
    <w:div w:id="673457946">
      <w:bodyDiv w:val="1"/>
      <w:marLeft w:val="0"/>
      <w:marRight w:val="0"/>
      <w:marTop w:val="0"/>
      <w:marBottom w:val="0"/>
      <w:divBdr>
        <w:top w:val="none" w:sz="0" w:space="0" w:color="auto"/>
        <w:left w:val="none" w:sz="0" w:space="0" w:color="auto"/>
        <w:bottom w:val="none" w:sz="0" w:space="0" w:color="auto"/>
        <w:right w:val="none" w:sz="0" w:space="0" w:color="auto"/>
      </w:divBdr>
    </w:div>
    <w:div w:id="847135046">
      <w:bodyDiv w:val="1"/>
      <w:marLeft w:val="0"/>
      <w:marRight w:val="0"/>
      <w:marTop w:val="0"/>
      <w:marBottom w:val="0"/>
      <w:divBdr>
        <w:top w:val="none" w:sz="0" w:space="0" w:color="auto"/>
        <w:left w:val="none" w:sz="0" w:space="0" w:color="auto"/>
        <w:bottom w:val="none" w:sz="0" w:space="0" w:color="auto"/>
        <w:right w:val="none" w:sz="0" w:space="0" w:color="auto"/>
      </w:divBdr>
    </w:div>
    <w:div w:id="883828104">
      <w:bodyDiv w:val="1"/>
      <w:marLeft w:val="0"/>
      <w:marRight w:val="0"/>
      <w:marTop w:val="0"/>
      <w:marBottom w:val="0"/>
      <w:divBdr>
        <w:top w:val="none" w:sz="0" w:space="0" w:color="auto"/>
        <w:left w:val="none" w:sz="0" w:space="0" w:color="auto"/>
        <w:bottom w:val="none" w:sz="0" w:space="0" w:color="auto"/>
        <w:right w:val="none" w:sz="0" w:space="0" w:color="auto"/>
      </w:divBdr>
    </w:div>
    <w:div w:id="1325205692">
      <w:bodyDiv w:val="1"/>
      <w:marLeft w:val="0"/>
      <w:marRight w:val="0"/>
      <w:marTop w:val="0"/>
      <w:marBottom w:val="0"/>
      <w:divBdr>
        <w:top w:val="none" w:sz="0" w:space="0" w:color="auto"/>
        <w:left w:val="none" w:sz="0" w:space="0" w:color="auto"/>
        <w:bottom w:val="none" w:sz="0" w:space="0" w:color="auto"/>
        <w:right w:val="none" w:sz="0" w:space="0" w:color="auto"/>
      </w:divBdr>
    </w:div>
    <w:div w:id="1359424881">
      <w:bodyDiv w:val="1"/>
      <w:marLeft w:val="0"/>
      <w:marRight w:val="0"/>
      <w:marTop w:val="0"/>
      <w:marBottom w:val="0"/>
      <w:divBdr>
        <w:top w:val="none" w:sz="0" w:space="0" w:color="auto"/>
        <w:left w:val="none" w:sz="0" w:space="0" w:color="auto"/>
        <w:bottom w:val="none" w:sz="0" w:space="0" w:color="auto"/>
        <w:right w:val="none" w:sz="0" w:space="0" w:color="auto"/>
      </w:divBdr>
    </w:div>
    <w:div w:id="1543206465">
      <w:bodyDiv w:val="1"/>
      <w:marLeft w:val="0"/>
      <w:marRight w:val="0"/>
      <w:marTop w:val="0"/>
      <w:marBottom w:val="0"/>
      <w:divBdr>
        <w:top w:val="none" w:sz="0" w:space="0" w:color="auto"/>
        <w:left w:val="none" w:sz="0" w:space="0" w:color="auto"/>
        <w:bottom w:val="none" w:sz="0" w:space="0" w:color="auto"/>
        <w:right w:val="none" w:sz="0" w:space="0" w:color="auto"/>
      </w:divBdr>
    </w:div>
    <w:div w:id="1549948971">
      <w:bodyDiv w:val="1"/>
      <w:marLeft w:val="0"/>
      <w:marRight w:val="0"/>
      <w:marTop w:val="0"/>
      <w:marBottom w:val="0"/>
      <w:divBdr>
        <w:top w:val="none" w:sz="0" w:space="0" w:color="auto"/>
        <w:left w:val="none" w:sz="0" w:space="0" w:color="auto"/>
        <w:bottom w:val="none" w:sz="0" w:space="0" w:color="auto"/>
        <w:right w:val="none" w:sz="0" w:space="0" w:color="auto"/>
      </w:divBdr>
    </w:div>
    <w:div w:id="1576474134">
      <w:bodyDiv w:val="1"/>
      <w:marLeft w:val="0"/>
      <w:marRight w:val="0"/>
      <w:marTop w:val="0"/>
      <w:marBottom w:val="0"/>
      <w:divBdr>
        <w:top w:val="none" w:sz="0" w:space="0" w:color="auto"/>
        <w:left w:val="none" w:sz="0" w:space="0" w:color="auto"/>
        <w:bottom w:val="none" w:sz="0" w:space="0" w:color="auto"/>
        <w:right w:val="none" w:sz="0" w:space="0" w:color="auto"/>
      </w:divBdr>
    </w:div>
    <w:div w:id="1802769993">
      <w:bodyDiv w:val="1"/>
      <w:marLeft w:val="0"/>
      <w:marRight w:val="0"/>
      <w:marTop w:val="0"/>
      <w:marBottom w:val="0"/>
      <w:divBdr>
        <w:top w:val="none" w:sz="0" w:space="0" w:color="auto"/>
        <w:left w:val="none" w:sz="0" w:space="0" w:color="auto"/>
        <w:bottom w:val="none" w:sz="0" w:space="0" w:color="auto"/>
        <w:right w:val="none" w:sz="0" w:space="0" w:color="auto"/>
      </w:divBdr>
    </w:div>
    <w:div w:id="1808618478">
      <w:bodyDiv w:val="1"/>
      <w:marLeft w:val="0"/>
      <w:marRight w:val="0"/>
      <w:marTop w:val="0"/>
      <w:marBottom w:val="0"/>
      <w:divBdr>
        <w:top w:val="none" w:sz="0" w:space="0" w:color="auto"/>
        <w:left w:val="none" w:sz="0" w:space="0" w:color="auto"/>
        <w:bottom w:val="none" w:sz="0" w:space="0" w:color="auto"/>
        <w:right w:val="none" w:sz="0" w:space="0" w:color="auto"/>
      </w:divBdr>
    </w:div>
    <w:div w:id="2111704404">
      <w:bodyDiv w:val="1"/>
      <w:marLeft w:val="0"/>
      <w:marRight w:val="0"/>
      <w:marTop w:val="0"/>
      <w:marBottom w:val="0"/>
      <w:divBdr>
        <w:top w:val="none" w:sz="0" w:space="0" w:color="auto"/>
        <w:left w:val="none" w:sz="0" w:space="0" w:color="auto"/>
        <w:bottom w:val="none" w:sz="0" w:space="0" w:color="auto"/>
        <w:right w:val="none" w:sz="0" w:space="0" w:color="auto"/>
      </w:divBdr>
    </w:div>
    <w:div w:id="212861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B5FCB9E5094EC2B5C5F9F0AA003C98CBA8E75F19742FEA2A4404314D102B15F84338AF563ED5CF9A75CE015FA8667B7AEF6BFBD3EF8D401A25B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084F5-EBF0-46FE-9B98-6AE24BE5F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37466</Words>
  <Characters>213561</Characters>
  <Application>Microsoft Office Word</Application>
  <DocSecurity>0</DocSecurity>
  <Lines>1779</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Турецкова Виктория Александровна</dc:creator>
  <cp:lastModifiedBy>Блинова Наталья</cp:lastModifiedBy>
  <cp:revision>2</cp:revision>
  <cp:lastPrinted>2023-09-06T02:21:00Z</cp:lastPrinted>
  <dcterms:created xsi:type="dcterms:W3CDTF">2025-02-13T06:57:00Z</dcterms:created>
  <dcterms:modified xsi:type="dcterms:W3CDTF">2025-02-13T06:57:00Z</dcterms:modified>
</cp:coreProperties>
</file>