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7EFC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EF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A97EFC" w:rsidRPr="00A97EFC" w:rsidRDefault="00A97EFC" w:rsidP="00A97EFC">
      <w:pPr>
        <w:pStyle w:val="af2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97EF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690AE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220</w:t>
      </w:r>
    </w:p>
    <w:p w:rsidR="00A97EFC" w:rsidRPr="008B7677" w:rsidRDefault="00A97EFC" w:rsidP="00A97EF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19 октября 2023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A97EFC" w:rsidRPr="003966AA" w:rsidRDefault="00A97EFC" w:rsidP="00A97EF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34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-ое собрание  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A97EFC" w:rsidRDefault="00A97EFC" w:rsidP="00A97EFC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решение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Думы Томского района от 15 декабря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2022 года № 154 «Об утверждении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327F" w:rsidRPr="00E9709F" w:rsidRDefault="00F8327F" w:rsidP="00F8327F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и 2025 годов»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подпунктом 1.2. пункта 1 статьи 24, статьей 59 Устава муниципального образования «Томский район», принятого решением Думы Томского района от 29.09.2011</w:t>
      </w:r>
      <w:r w:rsidR="003F66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82, статьей 2 Положения «О бюджетном процессе в Томском районе», утвержденного решением  Думы  Томского  района  от  26.08.2020 № 395,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Томского района решила: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Томского района от 15 декабря 2022 года  № 154 «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годов» согласно приложению.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Томского района для подписания и опубликования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«Томское предместье» и размещения на сайте Администрации Томского района в информационно-телекоммуникационной  сети «Интернет»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27F" w:rsidRPr="00E9709F" w:rsidRDefault="00F8327F" w:rsidP="00F8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Думы</w:t>
      </w: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Р.Р. Габдулганиев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Главы Томского района                                              А.Н. Масловский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</w:p>
    <w:p w:rsidR="00F8327F" w:rsidRPr="00E9709F" w:rsidRDefault="00F8327F" w:rsidP="00155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</w:rPr>
        <w:t xml:space="preserve"> </w:t>
      </w:r>
      <w:r w:rsidRPr="00E9709F">
        <w:rPr>
          <w:rFonts w:ascii="Times New Roman" w:eastAsia="Times New Roman" w:hAnsi="Times New Roman" w:cs="Times New Roman"/>
          <w:i/>
        </w:rPr>
        <w:t>к решению Думы Томского  района</w:t>
      </w:r>
      <w:r w:rsidRPr="00E9709F">
        <w:rPr>
          <w:rFonts w:ascii="Times New Roman" w:eastAsia="Times New Roman" w:hAnsi="Times New Roman" w:cs="Times New Roman"/>
          <w:i/>
        </w:rPr>
        <w:tab/>
      </w:r>
    </w:p>
    <w:p w:rsidR="00F8327F" w:rsidRPr="00E9709F" w:rsidRDefault="00F8327F" w:rsidP="00F8327F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</w:t>
      </w:r>
      <w:r w:rsidR="007014A7">
        <w:rPr>
          <w:rFonts w:ascii="Times New Roman" w:eastAsia="Times New Roman" w:hAnsi="Times New Roman" w:cs="Times New Roman"/>
          <w:i/>
        </w:rPr>
        <w:t xml:space="preserve">                            №  220 от    19 октября </w:t>
      </w:r>
      <w:r w:rsidRPr="00E9709F">
        <w:rPr>
          <w:rFonts w:ascii="Times New Roman" w:eastAsia="Times New Roman" w:hAnsi="Times New Roman" w:cs="Times New Roman"/>
          <w:i/>
        </w:rPr>
        <w:t>2023 года</w:t>
      </w: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 </w:t>
      </w: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бюджет Томского района </w:t>
      </w: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2024 и 2025 годов</w:t>
      </w:r>
    </w:p>
    <w:p w:rsidR="00F8327F" w:rsidRPr="00E9709F" w:rsidRDefault="00F8327F" w:rsidP="00F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бюджет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годов, утвержденный решением Думы Томского района от 15 декабря 2022 года </w:t>
      </w:r>
      <w:r w:rsidR="00FC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154, следующие изменения: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новой редакции: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района на 2023 год:</w:t>
      </w:r>
    </w:p>
    <w:p w:rsidR="00F8327F" w:rsidRPr="00491671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4 525 794,5</w:t>
      </w:r>
      <w:r w:rsidR="00E62C53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91671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91671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B58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613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811,0</w:t>
      </w: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</w:t>
      </w:r>
      <w:r w:rsidR="00491671"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88 01</w:t>
      </w:r>
      <w:r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91671" w:rsidRPr="00BE4E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2024 год: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 2 877 </w:t>
      </w:r>
      <w:r w:rsidR="00D613A1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222,</w:t>
      </w:r>
      <w:r w:rsid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 </w:t>
      </w:r>
      <w:r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2 877</w:t>
      </w:r>
      <w:r w:rsidR="00283B58" w:rsidRP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 222</w:t>
      </w:r>
      <w:r w:rsidR="00283B58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B776C"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2025 год:</w:t>
      </w:r>
    </w:p>
    <w:p w:rsidR="00F8327F" w:rsidRPr="00D613A1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2 970</w:t>
      </w:r>
      <w:r w:rsidR="00DF0C0C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4B0254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2 970</w:t>
      </w:r>
      <w:r w:rsidR="00DF0C0C" w:rsidRPr="00D613A1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руб.»</w:t>
      </w:r>
    </w:p>
    <w:p w:rsidR="00F8327F" w:rsidRPr="00E9709F" w:rsidRDefault="00502F03" w:rsidP="005F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Пункт 17 изложить в новой редакции:</w:t>
      </w:r>
    </w:p>
    <w:p w:rsidR="00F8327F" w:rsidRPr="002A430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 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доходов дорожного фонда Томского района на 2023 год составляет </w:t>
      </w:r>
      <w:r w:rsidR="00A55CF7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 </w:t>
      </w:r>
      <w:r w:rsidR="003E2933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55CF7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от:</w:t>
      </w:r>
    </w:p>
    <w:p w:rsidR="00F8327F" w:rsidRPr="002A430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</w:t>
      </w:r>
      <w:r w:rsidRPr="002A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- размере 13 434,9 тыс. руб.;</w:t>
      </w:r>
    </w:p>
    <w:p w:rsidR="00F8327F" w:rsidRPr="002A430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налога, взимаемого в связи с применением упрощенной системы налогообложения, - в размере </w:t>
      </w:r>
      <w:r w:rsidR="00820E42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2933"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 793,4</w:t>
      </w: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капитальный ремонт и (или) ремонт автомобильных дорог общего пользования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 -  в размере </w:t>
      </w:r>
      <w:r w:rsidR="00A55CF7">
        <w:rPr>
          <w:rFonts w:ascii="Times New Roman" w:eastAsia="Times New Roman" w:hAnsi="Times New Roman" w:cs="Times New Roman"/>
          <w:sz w:val="28"/>
          <w:szCs w:val="28"/>
          <w:lang w:eastAsia="ru-RU"/>
        </w:rPr>
        <w:t>88 718,9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350A9C" w:rsidRPr="00E9709F" w:rsidRDefault="00350A9C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проезд-подъездная автодорога с парковкой к поликлинике по адресу: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район,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Зональная станция, ул. Титова, участок №8)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размере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562,4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ремонта и содержания автомобильных дорог общего пользования местного значения сельских поселений – в размере </w:t>
      </w:r>
      <w:r w:rsidR="00A55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5 758,8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Default="00F8327F" w:rsidP="00350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дорожного фонда Томского района на 2023 год в сумме </w:t>
      </w:r>
      <w:r w:rsidR="00F33B17"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2977"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>3 483,1</w:t>
      </w:r>
      <w:r w:rsidRPr="0012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75" w:rsidRPr="00E9709F" w:rsidRDefault="00CD0ABF" w:rsidP="00CE7C75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="00CE7C75" w:rsidRPr="004719C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E7C75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приложении 7 таблицу изложить в следующей редакции</w:t>
      </w:r>
      <w:r w:rsidR="00CE7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7C75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37"/>
      </w:tblGrid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предоставления субсидий юридическим лицам</w:t>
            </w:r>
          </w:p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исключением субсидий муниципальным</w:t>
            </w:r>
          </w:p>
          <w:p w:rsidR="00CE7C75" w:rsidRPr="00E9709F" w:rsidRDefault="00CE7C75" w:rsidP="00C31D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учреждениям), индивидуальным предпринимателям, физическим лицам - производителям товаров, работ, услуг в рамках муниципальных программ</w:t>
            </w:r>
          </w:p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молочного животноводства в малых формах хозяйствования Томского района 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 предпринимательских проектов субъектов среднего малого и среднего предпринимательства «Развитие»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платы концедента в рамках заключенного  концессионного соглашения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37" w:type="dxa"/>
          </w:tcPr>
          <w:p w:rsidR="00CE7C75" w:rsidRPr="00E9709F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CE7C75" w:rsidRDefault="00364B53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7C75" w:rsidRPr="00CE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7" w:type="dxa"/>
          </w:tcPr>
          <w:p w:rsidR="00CE7C75" w:rsidRPr="00CE7C75" w:rsidRDefault="00CE7C75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</w:tr>
      <w:tr w:rsidR="00CE7C75" w:rsidRPr="00E9709F" w:rsidTr="00C31DB2">
        <w:tc>
          <w:tcPr>
            <w:tcW w:w="1384" w:type="dxa"/>
          </w:tcPr>
          <w:p w:rsidR="00CE7C75" w:rsidRPr="00CE7C75" w:rsidRDefault="00364B53" w:rsidP="00C3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037" w:type="dxa"/>
          </w:tcPr>
          <w:p w:rsidR="00CE7C75" w:rsidRPr="00CE7C75" w:rsidRDefault="00CE7C75" w:rsidP="00CE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E7C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</w:tr>
    </w:tbl>
    <w:p w:rsidR="00CE7C75" w:rsidRPr="00E9709F" w:rsidRDefault="00CE7C75" w:rsidP="00CE7C75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680525" w:rsidP="002A43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9EC">
        <w:rPr>
          <w:sz w:val="28"/>
          <w:szCs w:val="28"/>
        </w:rPr>
        <w:t>4</w:t>
      </w:r>
      <w:r w:rsidR="00F8327F" w:rsidRPr="002A430F">
        <w:rPr>
          <w:sz w:val="28"/>
          <w:szCs w:val="28"/>
        </w:rPr>
        <w:t>) приложения 1,</w:t>
      </w:r>
      <w:r w:rsidR="00F7021C" w:rsidRPr="002A430F">
        <w:rPr>
          <w:sz w:val="28"/>
          <w:szCs w:val="28"/>
        </w:rPr>
        <w:t xml:space="preserve"> 1.1, </w:t>
      </w:r>
      <w:r w:rsidR="00F8327F" w:rsidRPr="002A430F">
        <w:rPr>
          <w:sz w:val="28"/>
          <w:szCs w:val="28"/>
        </w:rPr>
        <w:t>4,</w:t>
      </w:r>
      <w:r w:rsidR="00930124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4.1</w:t>
      </w:r>
      <w:r w:rsidR="00EF7ACC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(таблица</w:t>
      </w:r>
      <w:r w:rsidR="00D7494A" w:rsidRPr="002A430F">
        <w:rPr>
          <w:sz w:val="28"/>
          <w:szCs w:val="28"/>
        </w:rPr>
        <w:t xml:space="preserve"> </w:t>
      </w:r>
      <w:r w:rsidR="00533676" w:rsidRPr="002A430F">
        <w:rPr>
          <w:sz w:val="28"/>
          <w:szCs w:val="28"/>
        </w:rPr>
        <w:t>2</w:t>
      </w:r>
      <w:r w:rsidR="00DF0C0C" w:rsidRPr="002A430F">
        <w:rPr>
          <w:sz w:val="28"/>
          <w:szCs w:val="28"/>
        </w:rPr>
        <w:t>),</w:t>
      </w:r>
      <w:r w:rsidR="00D7494A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6 (таблица 2,</w:t>
      </w:r>
      <w:r w:rsidR="00FC5C8D" w:rsidRPr="002A430F">
        <w:rPr>
          <w:sz w:val="28"/>
          <w:szCs w:val="28"/>
        </w:rPr>
        <w:t xml:space="preserve"> </w:t>
      </w:r>
      <w:r w:rsidR="00DF0C0C" w:rsidRPr="002A430F">
        <w:rPr>
          <w:sz w:val="28"/>
          <w:szCs w:val="28"/>
        </w:rPr>
        <w:t>5</w:t>
      </w:r>
      <w:r w:rsidR="008A5537">
        <w:rPr>
          <w:sz w:val="28"/>
          <w:szCs w:val="28"/>
        </w:rPr>
        <w:t>, 10</w:t>
      </w:r>
      <w:r w:rsidR="00F8327F" w:rsidRPr="002A430F">
        <w:rPr>
          <w:sz w:val="28"/>
          <w:szCs w:val="28"/>
        </w:rPr>
        <w:t>)</w:t>
      </w:r>
      <w:r w:rsidR="00930124" w:rsidRPr="002A430F">
        <w:rPr>
          <w:sz w:val="28"/>
          <w:szCs w:val="28"/>
        </w:rPr>
        <w:t>,</w:t>
      </w:r>
      <w:r w:rsidR="007E5685" w:rsidRPr="002A430F">
        <w:rPr>
          <w:sz w:val="28"/>
          <w:szCs w:val="28"/>
        </w:rPr>
        <w:t xml:space="preserve"> </w:t>
      </w:r>
      <w:r w:rsidR="00F8327F" w:rsidRPr="002A430F">
        <w:rPr>
          <w:sz w:val="28"/>
          <w:szCs w:val="28"/>
        </w:rPr>
        <w:t>9</w:t>
      </w:r>
      <w:r w:rsidR="00F7021C" w:rsidRPr="002A430F">
        <w:rPr>
          <w:sz w:val="28"/>
          <w:szCs w:val="28"/>
        </w:rPr>
        <w:t>, 9.1</w:t>
      </w:r>
      <w:r w:rsidR="00F8327F" w:rsidRPr="002A430F">
        <w:rPr>
          <w:sz w:val="28"/>
          <w:szCs w:val="28"/>
        </w:rPr>
        <w:t xml:space="preserve"> к бюджету Томского района </w:t>
      </w:r>
      <w:r w:rsidR="00F8327F" w:rsidRPr="002A430F">
        <w:rPr>
          <w:bCs/>
          <w:sz w:val="28"/>
        </w:rPr>
        <w:t>на 2023 год</w:t>
      </w:r>
      <w:r w:rsidR="00F8327F" w:rsidRPr="002A430F">
        <w:rPr>
          <w:sz w:val="28"/>
          <w:szCs w:val="28"/>
        </w:rPr>
        <w:t xml:space="preserve"> и плановый период 2024 и 2025 годов изложить в новой редакции согласно приложению к настоящим изменениям.</w:t>
      </w:r>
      <w:r w:rsidR="00F8327F" w:rsidRPr="00E9709F">
        <w:rPr>
          <w:sz w:val="28"/>
          <w:szCs w:val="28"/>
        </w:rPr>
        <w:tab/>
      </w:r>
    </w:p>
    <w:p w:rsidR="00DF0C0C" w:rsidRPr="00E9709F" w:rsidRDefault="00F8327F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27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45D" w:rsidRPr="00E9709F" w:rsidRDefault="0083445D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Томского района                                                       </w:t>
      </w:r>
      <w:r w:rsidR="000745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Масловский</w:t>
      </w: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7A5CA9" w:rsidRDefault="007A5CA9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364B53" w:rsidRDefault="00364B5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074583" w:rsidRDefault="0007458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074583" w:rsidRDefault="0007458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1590B" w:rsidRDefault="0051590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lastRenderedPageBreak/>
        <w:t>Приложение к изменениям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       в бюджет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bCs/>
          <w:lang w:eastAsia="ru-RU"/>
        </w:rPr>
        <w:t>Томского района на 2023 год</w:t>
      </w: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и плановый период 2024 и 2025 годов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 </w:t>
      </w:r>
    </w:p>
    <w:p w:rsidR="00470000" w:rsidRPr="00E9709F" w:rsidRDefault="001A5B20" w:rsidP="004700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</w:t>
      </w:r>
      <w:r w:rsidR="00470000" w:rsidRPr="00E9709F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70000" w:rsidRPr="00E9709F" w:rsidRDefault="00470000" w:rsidP="00470000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</w:t>
      </w: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 классификации расходов бюджетов в ведомственной структуре расходов  бюджета Томского района на 2023 год</w:t>
      </w:r>
    </w:p>
    <w:p w:rsidR="004E25FB" w:rsidRPr="009B42F2" w:rsidRDefault="00D7494A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 руб.</w:t>
      </w:r>
      <w:r w:rsidR="009B42F2" w:rsidRPr="009B4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3940"/>
        <w:gridCol w:w="328"/>
        <w:gridCol w:w="272"/>
        <w:gridCol w:w="580"/>
        <w:gridCol w:w="51"/>
        <w:gridCol w:w="240"/>
        <w:gridCol w:w="628"/>
        <w:gridCol w:w="106"/>
        <w:gridCol w:w="95"/>
        <w:gridCol w:w="1373"/>
        <w:gridCol w:w="347"/>
        <w:gridCol w:w="57"/>
        <w:gridCol w:w="356"/>
        <w:gridCol w:w="404"/>
        <w:gridCol w:w="63"/>
        <w:gridCol w:w="946"/>
        <w:gridCol w:w="351"/>
        <w:gridCol w:w="283"/>
      </w:tblGrid>
      <w:tr w:rsidR="004E25FB" w:rsidRPr="00E9709F" w:rsidTr="006B5FBC">
        <w:trPr>
          <w:gridAfter w:val="1"/>
          <w:wAfter w:w="283" w:type="dxa"/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B1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588E" w:rsidRPr="00E9709F" w:rsidTr="006B5FBC">
        <w:trPr>
          <w:gridAfter w:val="2"/>
          <w:wAfter w:w="634" w:type="dxa"/>
          <w:trHeight w:val="203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5FBC" w:rsidRPr="006B5FBC" w:rsidTr="006B5FBC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B5FBC" w:rsidRPr="006B5FBC" w:rsidTr="006B5FBC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4 613 811,0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7 001,6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6B5FBC" w:rsidRPr="006B5FBC" w:rsidTr="007F70A1">
        <w:trPr>
          <w:trHeight w:val="7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6B5FBC" w:rsidRPr="006B5FBC" w:rsidTr="007F70A1">
        <w:trPr>
          <w:trHeight w:val="4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7F70A1">
        <w:trPr>
          <w:trHeight w:val="51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7F70A1">
        <w:trPr>
          <w:trHeight w:val="16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7F70A1">
        <w:trPr>
          <w:trHeight w:val="9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14602F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324 132,2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D2576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134 395,1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130 785,7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6B5FBC" w:rsidRPr="006B5FBC" w:rsidTr="00596B04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125 842,7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596B04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125 796,1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86 996,1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86 996,1</w:t>
            </w:r>
          </w:p>
        </w:tc>
      </w:tr>
      <w:tr w:rsidR="006B5FBC" w:rsidRPr="00987A80" w:rsidTr="00D62D7B">
        <w:trPr>
          <w:trHeight w:val="10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98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87A80"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3 381,4</w:t>
            </w:r>
          </w:p>
        </w:tc>
      </w:tr>
      <w:tr w:rsidR="006B5FBC" w:rsidRPr="00987A80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98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87A80"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3 381,4</w:t>
            </w:r>
          </w:p>
        </w:tc>
      </w:tr>
      <w:tr w:rsidR="006B5FBC" w:rsidRPr="006B5FBC" w:rsidTr="00D62D7B">
        <w:trPr>
          <w:trHeight w:val="5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1 428,3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1 912,8</w:t>
            </w:r>
          </w:p>
        </w:tc>
      </w:tr>
      <w:tr w:rsidR="006B5FBC" w:rsidRPr="006B5FBC" w:rsidTr="00D62D7B">
        <w:trPr>
          <w:trHeight w:val="112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191,3</w:t>
            </w:r>
          </w:p>
        </w:tc>
      </w:tr>
      <w:tr w:rsidR="006B5FBC" w:rsidRPr="006B5FBC" w:rsidTr="00D62D7B">
        <w:trPr>
          <w:trHeight w:val="18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9 467,4</w:t>
            </w:r>
          </w:p>
        </w:tc>
      </w:tr>
      <w:tr w:rsidR="006B5FBC" w:rsidRPr="006B5FBC" w:rsidTr="00D62D7B">
        <w:trPr>
          <w:trHeight w:val="23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8 606,7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3 167,3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5B65CB">
        <w:trPr>
          <w:trHeight w:val="85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информационных материалов по профилактике правонарушений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107 250,</w:t>
            </w:r>
            <w:r w:rsidR="00AF19C9"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98 050,8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93 934,4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93 934,4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77 813,6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11 320,8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5B65CB">
        <w:trPr>
          <w:trHeight w:val="60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5B65CB">
        <w:trPr>
          <w:trHeight w:val="83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8 972,7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6B5FBC" w:rsidRPr="00EB5A53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EB5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EB5A53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EB5A53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EB5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4 549,</w:t>
            </w:r>
            <w:r w:rsidR="00EB5A53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4 272,0</w:t>
            </w:r>
          </w:p>
        </w:tc>
      </w:tr>
      <w:tr w:rsidR="006B5FBC" w:rsidRPr="00DB043A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DB043A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DB043A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B0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299,</w:t>
            </w:r>
            <w:r w:rsidR="00DB043A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3 972,6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6E69DE">
        <w:trPr>
          <w:trHeight w:val="126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0E6AF1">
        <w:trPr>
          <w:trHeight w:val="8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81 955,2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6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81 430,2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69 337,7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69 337,7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18 660,1</w:t>
            </w:r>
          </w:p>
        </w:tc>
      </w:tr>
      <w:tr w:rsidR="006B5FBC" w:rsidRPr="006B5FBC" w:rsidTr="001D71EA">
        <w:trPr>
          <w:trHeight w:val="7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55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43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6B5FBC" w:rsidRPr="006B5FBC" w:rsidTr="001D71EA">
        <w:trPr>
          <w:trHeight w:val="813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1D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1D71EA">
        <w:trPr>
          <w:trHeight w:val="6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553D01">
        <w:trPr>
          <w:trHeight w:val="55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5 133,3</w:t>
            </w:r>
          </w:p>
        </w:tc>
      </w:tr>
      <w:tr w:rsidR="006B5FBC" w:rsidRPr="006B5FBC" w:rsidTr="00553D01">
        <w:trPr>
          <w:trHeight w:val="182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1D71EA">
        <w:trPr>
          <w:trHeight w:val="5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1D71EA">
        <w:trPr>
          <w:trHeight w:val="6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3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</w:t>
            </w:r>
            <w:r w:rsidR="00537D3B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3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5 889,</w:t>
            </w:r>
            <w:r w:rsidR="00537D3B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6 202,8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6B5FBC" w:rsidRPr="006B5FBC" w:rsidTr="002569BF">
        <w:trPr>
          <w:trHeight w:val="12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131,6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199 771,9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3 812,2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3 377,6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6B5FBC" w:rsidRPr="006B5FBC" w:rsidTr="006F7AE3">
        <w:trPr>
          <w:trHeight w:val="130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6B5FBC" w:rsidRPr="006B5FBC" w:rsidTr="006F7AE3">
        <w:trPr>
          <w:trHeight w:val="6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6F7AE3">
        <w:trPr>
          <w:trHeight w:val="62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6F7AE3">
        <w:trPr>
          <w:trHeight w:val="18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6F7AE3">
        <w:trPr>
          <w:trHeight w:val="14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6F7AE3">
        <w:trPr>
          <w:trHeight w:val="128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664DCB">
        <w:trPr>
          <w:trHeight w:val="16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606116">
        <w:trPr>
          <w:trHeight w:val="1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75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</w:t>
            </w:r>
          </w:p>
          <w:p w:rsidR="00356975" w:rsidRDefault="00356975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6975" w:rsidRPr="006B5FBC" w:rsidRDefault="00356975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356975">
        <w:trPr>
          <w:trHeight w:val="128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184 824,8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159 292,1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157 550,3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9D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9D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54 028,4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22 276,3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28 082,1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16 397,0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32 148,0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9D4CE0">
        <w:trPr>
          <w:trHeight w:val="47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1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93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56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9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</w:t>
            </w:r>
          </w:p>
        </w:tc>
      </w:tr>
      <w:tr w:rsidR="006B5FBC" w:rsidRPr="006B5FBC" w:rsidTr="009D4CE0">
        <w:trPr>
          <w:trHeight w:val="109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20 645,1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20 645,1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4 198,4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4 281,4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2 643 015,5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2 640 293,0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630 895,7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630 730,1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627 124,3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472 327,1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6B5FBC" w:rsidRPr="005067B2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0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252 053,</w:t>
            </w:r>
            <w:r w:rsidR="005067B2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FBC" w:rsidRPr="005067B2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50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126 850,</w:t>
            </w:r>
            <w:r w:rsidR="005067B2" w:rsidRPr="00624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FBC" w:rsidRPr="006B5FBC" w:rsidTr="009D4CE0">
        <w:trPr>
          <w:trHeight w:val="547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90 532,9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61 017,5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29 515,4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4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4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6B5FBC" w:rsidRPr="006B5FBC" w:rsidTr="009D4CE0">
        <w:trPr>
          <w:trHeight w:val="17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154 703,7</w:t>
            </w:r>
          </w:p>
        </w:tc>
      </w:tr>
      <w:tr w:rsidR="006B5FBC" w:rsidRPr="006B5FBC" w:rsidTr="00793DEA">
        <w:trPr>
          <w:trHeight w:val="230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146 554,4</w:t>
            </w:r>
          </w:p>
        </w:tc>
      </w:tr>
      <w:tr w:rsidR="006B5FBC" w:rsidRPr="006B5FBC" w:rsidTr="00793DEA">
        <w:trPr>
          <w:trHeight w:val="114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6B5FBC" w:rsidRPr="006B5FBC" w:rsidTr="00793DEA">
        <w:trPr>
          <w:trHeight w:val="126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424,6</w:t>
            </w:r>
          </w:p>
        </w:tc>
      </w:tr>
      <w:tr w:rsidR="006B5FBC" w:rsidRPr="006B5FBC" w:rsidTr="00793DEA">
        <w:trPr>
          <w:trHeight w:val="129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146 129,8</w:t>
            </w:r>
          </w:p>
        </w:tc>
      </w:tr>
      <w:tr w:rsidR="006B5FBC" w:rsidRPr="006B5FBC" w:rsidTr="00793DEA">
        <w:trPr>
          <w:trHeight w:val="7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98 601,5</w:t>
            </w:r>
          </w:p>
        </w:tc>
      </w:tr>
      <w:tr w:rsidR="006B5FBC" w:rsidRPr="006B5FBC" w:rsidTr="00793DEA">
        <w:trPr>
          <w:trHeight w:val="7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47 528,3</w:t>
            </w:r>
          </w:p>
        </w:tc>
      </w:tr>
      <w:tr w:rsidR="006B5FBC" w:rsidRPr="006B5FBC" w:rsidTr="00793DEA">
        <w:trPr>
          <w:trHeight w:val="49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793DEA">
        <w:trPr>
          <w:trHeight w:val="87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2 329,3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888,3</w:t>
            </w:r>
          </w:p>
        </w:tc>
      </w:tr>
      <w:tr w:rsidR="006B5FBC" w:rsidRPr="006B5FBC" w:rsidTr="00AF2D6F">
        <w:trPr>
          <w:trHeight w:val="44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3 112,3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2 662,3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24214" w:rsidRDefault="006B5FBC" w:rsidP="00D90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1 841 059,</w:t>
            </w:r>
            <w:r w:rsidR="00D90895" w:rsidRPr="0062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1 838 979,4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1 622 840,0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1 255 170,0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650 861,4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474 361,0</w:t>
            </w:r>
          </w:p>
        </w:tc>
      </w:tr>
      <w:tr w:rsidR="006B5FBC" w:rsidRPr="006B5FBC" w:rsidTr="000479D6">
        <w:trPr>
          <w:trHeight w:val="207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2 032,8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981,6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66 823,8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086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38 066,</w:t>
            </w:r>
            <w:r w:rsidR="00086940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28 757,3</w:t>
            </w:r>
          </w:p>
        </w:tc>
      </w:tr>
      <w:tr w:rsidR="006B5FBC" w:rsidRPr="006B5FBC" w:rsidTr="000479D6">
        <w:trPr>
          <w:trHeight w:val="17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6B5FBC" w:rsidRPr="006B5FBC" w:rsidTr="000479D6">
        <w:trPr>
          <w:trHeight w:val="13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6B5FBC" w:rsidRPr="006B5FBC" w:rsidTr="000479D6">
        <w:trPr>
          <w:trHeight w:val="67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29 754,2</w:t>
            </w:r>
          </w:p>
        </w:tc>
      </w:tr>
      <w:tr w:rsidR="006B5FBC" w:rsidRPr="006B5FBC" w:rsidTr="000479D6">
        <w:trPr>
          <w:trHeight w:val="9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31 336,8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47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1 811,9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305 149,2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275 325,1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655,3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274 669,8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161 666,5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113 003,3</w:t>
            </w:r>
          </w:p>
        </w:tc>
      </w:tr>
      <w:tr w:rsidR="006B5FBC" w:rsidRPr="006B5FBC" w:rsidTr="00AF2D6F">
        <w:trPr>
          <w:trHeight w:val="2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17 925,3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11 898,8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12 006,1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8 527,4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10 198,3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6B5FBC" w:rsidRPr="006B5FBC" w:rsidTr="000B59BF">
        <w:trPr>
          <w:trHeight w:val="13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6B5FBC" w:rsidRPr="006B5FBC" w:rsidTr="000B59BF">
        <w:trPr>
          <w:trHeight w:val="78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1 312,0</w:t>
            </w:r>
          </w:p>
        </w:tc>
      </w:tr>
      <w:tr w:rsidR="006B5FBC" w:rsidRPr="006B5FBC" w:rsidTr="000B59BF">
        <w:trPr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1 086,5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5 855,1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209 247,3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29 979,7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1 697,6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20 203,2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12 474,3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7 728,9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120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8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7 658,9</w:t>
            </w:r>
          </w:p>
        </w:tc>
      </w:tr>
      <w:tr w:rsidR="006B5FBC" w:rsidRPr="006B5FBC" w:rsidTr="00D57319">
        <w:trPr>
          <w:trHeight w:val="13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007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179 267,</w:t>
            </w:r>
            <w:r w:rsidR="00007C39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6B5FBC" w:rsidRPr="006B5FBC" w:rsidTr="00D57319">
        <w:trPr>
          <w:trHeight w:val="140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10 951,6</w:t>
            </w:r>
          </w:p>
        </w:tc>
      </w:tr>
      <w:tr w:rsidR="006B5FBC" w:rsidRPr="006B5FBC" w:rsidTr="00D57319">
        <w:trPr>
          <w:trHeight w:val="6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7 912,5</w:t>
            </w:r>
          </w:p>
        </w:tc>
      </w:tr>
      <w:tr w:rsidR="006B5FBC" w:rsidRPr="006B5FBC" w:rsidTr="00D57319">
        <w:trPr>
          <w:trHeight w:val="85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3 039,1</w:t>
            </w:r>
          </w:p>
        </w:tc>
      </w:tr>
      <w:tr w:rsidR="006B5FBC" w:rsidRPr="006B5FBC" w:rsidTr="00FB6224">
        <w:trPr>
          <w:trHeight w:val="15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D57319">
        <w:trPr>
          <w:trHeight w:val="14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D57319">
        <w:trPr>
          <w:trHeight w:val="8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6B5FBC" w:rsidRPr="006B5FBC" w:rsidTr="000F6090">
        <w:trPr>
          <w:trHeight w:val="32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3 436,3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2 472,4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963,9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6B5FBC" w:rsidRPr="006B5FBC" w:rsidTr="00AF2D6F">
        <w:trPr>
          <w:trHeight w:val="34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6B5FBC" w:rsidRPr="006B5FBC" w:rsidTr="008D0611">
        <w:trPr>
          <w:trHeight w:val="25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6B5FBC" w:rsidRPr="006B5FBC" w:rsidTr="008D0611">
        <w:trPr>
          <w:trHeight w:val="142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6B5FBC" w:rsidRPr="006B5FBC" w:rsidTr="000F2BE6">
        <w:trPr>
          <w:trHeight w:val="159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6B5FBC" w:rsidRPr="006B5FBC" w:rsidTr="000F2BE6">
        <w:trPr>
          <w:trHeight w:val="87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6B5FBC" w:rsidRPr="006B5FBC" w:rsidTr="000F2BE6">
        <w:trPr>
          <w:trHeight w:val="116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0F2BE6">
        <w:trPr>
          <w:trHeight w:val="4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797,4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812066">
        <w:trPr>
          <w:trHeight w:val="1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6B5FBC" w:rsidRPr="006B5FBC" w:rsidTr="00812066">
        <w:trPr>
          <w:trHeight w:val="78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027081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76 111,7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812066">
        <w:trPr>
          <w:trHeight w:val="31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1E4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76 101,</w:t>
            </w:r>
            <w:r w:rsidR="001E4BF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74 097,5</w:t>
            </w:r>
          </w:p>
        </w:tc>
      </w:tr>
      <w:tr w:rsidR="006B5FBC" w:rsidRPr="006B5FBC" w:rsidTr="00277B5E">
        <w:trPr>
          <w:trHeight w:val="34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262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14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97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16 917,0</w:t>
            </w:r>
          </w:p>
        </w:tc>
      </w:tr>
      <w:tr w:rsidR="006B5FBC" w:rsidRPr="006B5FBC" w:rsidTr="00277B5E">
        <w:trPr>
          <w:trHeight w:val="155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2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55 486,5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6B5FBC" w:rsidRPr="006B5FBC" w:rsidTr="00686703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686703">
        <w:trPr>
          <w:trHeight w:val="94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6B5FBC" w:rsidRPr="006B5FBC" w:rsidTr="00D12A81">
        <w:trPr>
          <w:trHeight w:val="178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1 009,5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90 730,3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81 879,1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1 524,3</w:t>
            </w:r>
          </w:p>
        </w:tc>
      </w:tr>
      <w:tr w:rsidR="006B5FBC" w:rsidRPr="006B5FBC" w:rsidTr="00A33949">
        <w:trPr>
          <w:trHeight w:val="7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8 637,8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4 157,6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60 126,7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6 373,0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8 851,2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8 468,7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194 898,3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51 083,0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020D0E">
        <w:trPr>
          <w:trHeight w:val="141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37 755,3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34 362,3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34 362,3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136 477,1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16 202,5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6 124,7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783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7831CB"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5FBC" w:rsidRPr="006B5FBC" w:rsidTr="00AA27F4">
        <w:trPr>
          <w:trHeight w:val="11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6B5FBC" w:rsidRPr="002C6EA8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2C6EA8" w:rsidRDefault="006B5FBC" w:rsidP="00C31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="00C31DB2" w:rsidRPr="002C6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9 754,2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4 525,8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31DB2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2 497,3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192,7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160 213,9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3D16FF">
        <w:trPr>
          <w:trHeight w:val="10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6B5FBC" w:rsidRPr="006B5FBC" w:rsidTr="003D16FF">
        <w:trPr>
          <w:trHeight w:val="86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5 243,3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5 143,3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5 383,7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98 154,7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88 718,9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81 314,6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9 435,8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6 963,4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6 562,4</w:t>
            </w:r>
          </w:p>
        </w:tc>
      </w:tr>
      <w:tr w:rsidR="006B5FBC" w:rsidRPr="006B5FBC" w:rsidTr="00AF2D6F">
        <w:trPr>
          <w:trHeight w:val="25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26 730,8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25 780,8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25 780,8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23 157,7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23 157,7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521 400,5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479 899,7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1DB2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</w:t>
            </w:r>
            <w:r w:rsidR="00C321F4" w:rsidRPr="00C31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21F4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</w:t>
            </w:r>
            <w:r w:rsidR="00C3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321F4" w:rsidRDefault="006B5FBC" w:rsidP="00C3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</w:t>
            </w:r>
            <w:r w:rsidR="00C3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C31DB2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242 481,3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BA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A541E" w:rsidRPr="00C96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42 481,3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BA541E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242 481,3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BA5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541E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42 481,3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FA7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15 932,</w:t>
            </w:r>
            <w:r w:rsidR="00FA7660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4 447,6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11 484,4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0D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D0921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6 549,3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C96850" w:rsidRDefault="006B5FBC" w:rsidP="000D0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D0921"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6 549,3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6B5FBC" w:rsidRPr="000960BB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E63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E63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5 963,9</w:t>
            </w:r>
          </w:p>
        </w:tc>
      </w:tr>
      <w:tr w:rsidR="006B5FBC" w:rsidRPr="000960BB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E63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E63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5 963,9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6B5FBC" w:rsidRPr="006B5FBC" w:rsidTr="008C3B89">
        <w:trPr>
          <w:trHeight w:val="14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C96850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B5FBC" w:rsidRPr="006B5FBC" w:rsidTr="008C3B89">
        <w:trPr>
          <w:trHeight w:val="274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8C3B89">
        <w:trPr>
          <w:trHeight w:val="8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291 843,1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7A6E38">
        <w:trPr>
          <w:trHeight w:val="15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CB5CDB">
        <w:trPr>
          <w:trHeight w:val="112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9 817,3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6B5FBC" w:rsidRPr="006B5FBC" w:rsidTr="000A4A08">
        <w:trPr>
          <w:trHeight w:val="177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8 933,7</w:t>
            </w:r>
          </w:p>
        </w:tc>
      </w:tr>
      <w:tr w:rsidR="006B5FBC" w:rsidRPr="006B5FBC" w:rsidTr="002F71C9">
        <w:trPr>
          <w:trHeight w:val="175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6B5FBC" w:rsidRPr="006B5FBC" w:rsidTr="002F71C9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B5FBC" w:rsidRPr="0052382E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0960BB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40 193,</w:t>
            </w:r>
            <w:r w:rsidR="0052382E" w:rsidRPr="0009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52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2F71C9">
        <w:trPr>
          <w:trHeight w:val="6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52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40 193,</w:t>
            </w:r>
            <w:r w:rsidR="0052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4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учреждений дополнительного образования </w:t>
            </w:r>
          </w:p>
          <w:p w:rsidR="007C2C64" w:rsidRDefault="007C2C64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7C2C64">
        <w:trPr>
          <w:trHeight w:val="116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211 644,9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198 779,1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198 430,1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198 430,1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70 674,4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56 240,4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55 794,2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1 569,4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8 975,0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5 884,3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1 183,9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82 300,9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78 355,8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78 355,8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76 002,5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2 353,3</w:t>
            </w:r>
          </w:p>
        </w:tc>
      </w:tr>
      <w:tr w:rsidR="006B5FBC" w:rsidRPr="006B5FBC" w:rsidTr="007F70A1">
        <w:trPr>
          <w:trHeight w:val="211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7F70A1">
        <w:trPr>
          <w:trHeight w:val="64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7F70A1">
        <w:trPr>
          <w:trHeight w:val="8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28 379,8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28 050,7</w:t>
            </w:r>
          </w:p>
        </w:tc>
      </w:tr>
      <w:tr w:rsidR="006B5FBC" w:rsidRPr="006B5FBC" w:rsidTr="00AF2D6F">
        <w:trPr>
          <w:trHeight w:val="22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12 865,8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8 849,0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E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2 591,6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23 524,6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12 301,5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12 241,5</w:t>
            </w:r>
          </w:p>
        </w:tc>
      </w:tr>
      <w:tr w:rsidR="006B5FBC" w:rsidRPr="006B5FBC" w:rsidTr="00AF2D6F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10 311,5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10 121,5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15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7A6E38">
        <w:trPr>
          <w:trHeight w:val="75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7A6E38">
        <w:trPr>
          <w:trHeight w:val="187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3 272,2</w:t>
            </w:r>
          </w:p>
        </w:tc>
      </w:tr>
      <w:tr w:rsidR="006B5FBC" w:rsidRPr="006B5FBC" w:rsidTr="00AF2D6F">
        <w:trPr>
          <w:trHeight w:val="18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2 435,5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6B5FBC" w:rsidRPr="006B5FBC" w:rsidTr="00AF2D6F">
        <w:trPr>
          <w:trHeight w:val="94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BC" w:rsidRPr="006B5FBC" w:rsidRDefault="006B5FBC" w:rsidP="006B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BC" w:rsidRPr="006B5FBC" w:rsidRDefault="006B5FBC" w:rsidP="00AF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5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</w:tbl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6136E2" w:rsidRDefault="006136E2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C7009E" w:rsidRPr="00E9709F" w:rsidRDefault="00C7009E" w:rsidP="00C7009E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1.1 </w:t>
      </w:r>
    </w:p>
    <w:p w:rsidR="00C7009E" w:rsidRPr="00E9709F" w:rsidRDefault="00C7009E" w:rsidP="00C7009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C7009E" w:rsidRPr="00E9709F" w:rsidRDefault="00C7009E" w:rsidP="00C7009E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C7009E" w:rsidRPr="00E9709F" w:rsidRDefault="00C7009E" w:rsidP="00C70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разделам, 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</w:t>
      </w:r>
    </w:p>
    <w:p w:rsidR="00C7009E" w:rsidRPr="00E9709F" w:rsidRDefault="00C7009E" w:rsidP="00C7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классификации расходов бюджетов в ведомственной структуре расходов  бюджета Томского района на </w:t>
      </w: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2024 и 2025 годов</w:t>
      </w: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7009E" w:rsidRDefault="00C7009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993"/>
        <w:gridCol w:w="1701"/>
        <w:gridCol w:w="708"/>
        <w:gridCol w:w="1276"/>
        <w:gridCol w:w="1276"/>
      </w:tblGrid>
      <w:tr w:rsidR="00772BDD" w:rsidRPr="00772BDD" w:rsidTr="00D60618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ind w:left="-344" w:firstLine="3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772BDD" w:rsidRPr="00772BDD" w:rsidTr="00D60618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A660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2 877 222,4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A660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2 970 405,5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11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287 680,6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126 995,2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0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121 934,3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 w:rsidR="007A6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121 349,7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772BDD" w:rsidRPr="00772BDD" w:rsidTr="00D60618">
        <w:trPr>
          <w:trHeight w:val="2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2 257,1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772BDD" w:rsidRPr="00772BDD" w:rsidTr="005E5639">
        <w:trPr>
          <w:trHeight w:val="8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5E5639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96 089,1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92 549,5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772BDD" w:rsidRPr="00772BDD" w:rsidTr="00D60618">
        <w:trPr>
          <w:trHeight w:val="16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772BDD" w:rsidRPr="00772BDD" w:rsidTr="00D60618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772BDD" w:rsidRPr="00772BDD" w:rsidTr="00D60618">
        <w:trPr>
          <w:trHeight w:val="11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12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1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64 596,3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772BDD" w:rsidRPr="00772BDD" w:rsidTr="00D60618">
        <w:trPr>
          <w:trHeight w:val="3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772BDD" w:rsidRPr="00772BDD" w:rsidTr="00D60618">
        <w:trPr>
          <w:trHeight w:val="1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15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772BDD" w:rsidRPr="00772BDD" w:rsidTr="00D60618">
        <w:trPr>
          <w:trHeight w:val="1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772BDD" w:rsidRPr="00772BDD" w:rsidTr="00D60618">
        <w:trPr>
          <w:trHeight w:val="1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772BDD" w:rsidRPr="00772BDD" w:rsidTr="00D60618">
        <w:trPr>
          <w:trHeight w:val="3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772BDD" w:rsidRPr="00772BDD" w:rsidTr="00D60618">
        <w:trPr>
          <w:trHeight w:val="81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D70D56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772BDD" w:rsidRPr="00772BDD" w:rsidTr="00D60618">
        <w:trPr>
          <w:trHeight w:val="8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87 933,7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5E5639">
        <w:trPr>
          <w:trHeight w:val="13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772BDD" w:rsidRPr="00772BDD" w:rsidTr="001F1495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77 715,5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B0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B0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772BDD" w:rsidRPr="00772BDD" w:rsidTr="00D60618">
        <w:trPr>
          <w:trHeight w:val="13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19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772BDD" w:rsidRPr="00772BDD" w:rsidTr="00D60618">
        <w:trPr>
          <w:trHeight w:val="9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8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72BDD" w:rsidRPr="00772BDD" w:rsidTr="00D60618">
        <w:trPr>
          <w:trHeight w:val="1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2 165 859,1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2 097 500,9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5E4E50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2 163 136,6</w:t>
            </w:r>
          </w:p>
        </w:tc>
      </w:tr>
      <w:tr w:rsidR="00772BDD" w:rsidRPr="00772BDD" w:rsidTr="00D60618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772BDD" w:rsidRPr="00772BDD" w:rsidTr="00D60618">
        <w:trPr>
          <w:trHeight w:val="10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772BDD" w:rsidRPr="00772BDD" w:rsidTr="00D60618">
        <w:trPr>
          <w:trHeight w:val="1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477 572,3</w:t>
            </w:r>
          </w:p>
        </w:tc>
      </w:tr>
      <w:tr w:rsidR="00772BDD" w:rsidRPr="00772BDD" w:rsidTr="00D60618">
        <w:trPr>
          <w:trHeight w:val="4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</w:tr>
      <w:tr w:rsidR="00772BDD" w:rsidRPr="00772BDD" w:rsidTr="00D60618">
        <w:trPr>
          <w:trHeight w:val="5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772BDD" w:rsidRPr="00772BDD" w:rsidTr="00D60618">
        <w:trPr>
          <w:trHeight w:val="7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772BDD" w:rsidRPr="00772BDD" w:rsidTr="00D60618">
        <w:trPr>
          <w:trHeight w:val="1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772BDD" w:rsidRPr="00772BDD" w:rsidTr="00D60618">
        <w:trPr>
          <w:trHeight w:val="20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F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121 906,8</w:t>
            </w:r>
          </w:p>
        </w:tc>
      </w:tr>
      <w:tr w:rsidR="00772BDD" w:rsidRPr="00772BDD" w:rsidTr="00D60618">
        <w:trPr>
          <w:trHeight w:val="30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772BDD" w:rsidRPr="00772BDD" w:rsidTr="00D60618">
        <w:trPr>
          <w:trHeight w:val="1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772BDD" w:rsidRPr="00772BDD" w:rsidTr="00D60618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</w:tr>
      <w:tr w:rsidR="00772BDD" w:rsidRPr="00772BDD" w:rsidTr="00D60618">
        <w:trPr>
          <w:trHeight w:val="12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38 079,1</w:t>
            </w:r>
          </w:p>
        </w:tc>
      </w:tr>
      <w:tr w:rsidR="00772BDD" w:rsidRPr="00772BDD" w:rsidTr="00D60618">
        <w:trPr>
          <w:trHeight w:val="5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15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40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5B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772BDD" w:rsidRPr="00772BDD" w:rsidTr="00D60618">
        <w:trPr>
          <w:trHeight w:val="4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C950F5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5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1 480 368,5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C950F5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50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1 545 246,5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1 545 080,5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8C24D1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1 480 682,1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1 210 817,0</w:t>
            </w:r>
          </w:p>
        </w:tc>
      </w:tr>
      <w:tr w:rsidR="00772BDD" w:rsidRPr="00772BDD" w:rsidTr="00D60618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1 067 822,2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652F47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2F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1 067 822,2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622 594,3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41 730,9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31 097,9</w:t>
            </w:r>
          </w:p>
        </w:tc>
      </w:tr>
      <w:tr w:rsidR="00772BDD" w:rsidRPr="00772BDD" w:rsidTr="008C30BB">
        <w:trPr>
          <w:trHeight w:val="14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34 829,2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35 336,8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8C30BB">
        <w:trPr>
          <w:trHeight w:val="57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D60618">
        <w:trPr>
          <w:trHeight w:val="14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772BDD" w:rsidRPr="00772BDD" w:rsidTr="00D60618">
        <w:trPr>
          <w:trHeight w:val="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772BDD" w:rsidRPr="00772BDD" w:rsidTr="00D60618">
        <w:trPr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226 273,0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133 561,7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63 001,9</w:t>
            </w:r>
          </w:p>
        </w:tc>
      </w:tr>
      <w:tr w:rsidR="00772BDD" w:rsidRPr="00772BDD" w:rsidTr="00D60618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17 877,0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772BDD" w:rsidRPr="00772BDD" w:rsidTr="00D60618">
        <w:trPr>
          <w:trHeight w:val="35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26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772BDD" w:rsidRPr="00772BDD" w:rsidTr="00D60618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772BDD" w:rsidRPr="00772BDD" w:rsidTr="00D60618">
        <w:trPr>
          <w:trHeight w:val="15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772BDD" w:rsidRPr="00772BDD" w:rsidTr="00D60618">
        <w:trPr>
          <w:trHeight w:val="27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9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772BDD" w:rsidRPr="00772BDD" w:rsidTr="00D60618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772BDD" w:rsidRPr="00772BDD" w:rsidTr="00D60618">
        <w:trPr>
          <w:trHeight w:val="1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1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83 945,7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772BDD" w:rsidRPr="00772BDD" w:rsidTr="00D60618">
        <w:trPr>
          <w:trHeight w:val="18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</w:tr>
      <w:tr w:rsidR="00772BDD" w:rsidRPr="00772BDD" w:rsidTr="00D60618">
        <w:trPr>
          <w:trHeight w:val="7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10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772BDD" w:rsidRPr="00772BDD" w:rsidTr="00727CD3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772BDD" w:rsidRPr="00772BDD" w:rsidTr="00727CD3">
        <w:trPr>
          <w:trHeight w:val="7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1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168 272,7</w:t>
            </w:r>
          </w:p>
        </w:tc>
      </w:tr>
      <w:tr w:rsidR="00772BDD" w:rsidRPr="00772BDD" w:rsidTr="00D60618">
        <w:trPr>
          <w:trHeight w:val="11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271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9B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47 811,5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9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25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112 504,6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62 172,6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56 618,4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4D6EA5">
        <w:trPr>
          <w:trHeight w:val="9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4D6EA5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26 878,2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772BDD" w:rsidRPr="00772BDD" w:rsidTr="00D60618">
        <w:trPr>
          <w:trHeight w:val="19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772BDD" w:rsidRPr="00772BDD" w:rsidTr="00D60618">
        <w:trPr>
          <w:trHeight w:val="2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772BDD" w:rsidRPr="00772BDD" w:rsidTr="00D60618">
        <w:trPr>
          <w:trHeight w:val="13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772BDD" w:rsidRPr="00772BDD" w:rsidTr="00D60618">
        <w:trPr>
          <w:trHeight w:val="1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772BDD" w:rsidRPr="00772BDD" w:rsidTr="00D60618">
        <w:trPr>
          <w:trHeight w:val="8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72BDD" w:rsidRPr="00772BDD" w:rsidTr="00D60618">
        <w:trPr>
          <w:trHeight w:val="1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72BDD" w:rsidRPr="00772BDD" w:rsidTr="00D60618">
        <w:trPr>
          <w:trHeight w:val="24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188 790,0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1 484,0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1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5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122 532,1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772BDD" w:rsidRPr="00772BDD" w:rsidTr="00D60618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</w:tr>
      <w:tr w:rsidR="00772BDD" w:rsidRPr="00772BDD" w:rsidTr="00433A3D">
        <w:trPr>
          <w:trHeight w:val="11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433A3D">
        <w:trPr>
          <w:trHeight w:val="7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71 844,3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772BDD" w:rsidRPr="00772BDD" w:rsidTr="00D60618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772BDD" w:rsidRPr="00772BDD" w:rsidTr="00D60618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  <w:tr w:rsidR="00772BDD" w:rsidRPr="00772BDD" w:rsidTr="00D6061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D" w:rsidRPr="00772BDD" w:rsidRDefault="00772BDD" w:rsidP="00772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2B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</w:tbl>
    <w:p w:rsidR="00772BDD" w:rsidRDefault="00772B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F3191" w:rsidRDefault="00EF3191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  <w:sectPr w:rsidR="00EF3191" w:rsidSect="00223F51">
          <w:headerReference w:type="default" r:id="rId9"/>
          <w:headerReference w:type="firs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B59DD" w:rsidRPr="00E9709F" w:rsidRDefault="00361228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>П</w:t>
      </w:r>
      <w:r w:rsidR="008B59DD" w:rsidRPr="00E9709F">
        <w:rPr>
          <w:rFonts w:ascii="Times New Roman" w:eastAsia="Times New Roman" w:hAnsi="Times New Roman" w:cs="Times New Roman"/>
          <w:i/>
          <w:lang w:eastAsia="ru-RU"/>
        </w:rPr>
        <w:t>риложение 4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8B59DD" w:rsidRPr="00E9709F" w:rsidRDefault="008B59DD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84E87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8B59DD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бюджета Томской области в 2023 году и плановом периоде 2024 и 2025 годов</w:t>
      </w:r>
    </w:p>
    <w:p w:rsidR="008B59DD" w:rsidRPr="009B42F2" w:rsidRDefault="008B59DD" w:rsidP="00824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42F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0"/>
        <w:gridCol w:w="1370"/>
        <w:gridCol w:w="1370"/>
        <w:gridCol w:w="1370"/>
      </w:tblGrid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FC6B7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3752494,1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2103691,6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2111421,8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E2B1C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449286,5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222791,5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226495,0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A24B5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1306115,2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151830,2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197671,8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материально-технической базой для внедрения цифровой образовательной среды  и развития цифровых навыков обучающихся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2F37D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5855,1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61091,0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63950,0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70166,0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(развитие жилищного строительства на сельских территориях и повышение уровня благоустройства)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3095,3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Оснащение (обновление материально -технической базы) оборудованием, средствами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</w:t>
            </w:r>
          </w:p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bookmarkEnd w:id="1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10198,3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36799,6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49550,7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39080,5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ликвидацию мест несанкционированного складирования отходов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4281,4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1389,5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12795,4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культуры, направленные на повышение её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68362,0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16917,0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5A71EA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8933,7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88718,9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в рамках государственной программы «Содействие созданию в Томской области новых мест в общеобразовательных организациях» (Здание общеобразовательной организации МБОУ «Корниловская СОШ» на 200 мест)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213549,3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E17" w:rsidRPr="009B0DE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внедрение и функционирование целевой модели образовательной среды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2398,5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24251,4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20359,6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479299,7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A50E17" w:rsidP="00A50E1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повышение квалификации школьных  команд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10788,7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32153,4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32240,5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32142,8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(Капитальный ремонт МБОУ «Чернореченская  СОШ»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43349,7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61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9B0DE2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3018,0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финансовую поддержку инициативных проектов, выдвигаемых муниципальными образованиями 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3218,4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капитальный ремонт муниципальных объектов недвижимого имущества (включая разработку проектно-сметной документации) (Капитальный ремонт кровли и здания МБОУ "Мирненская СОШ"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9B0DE2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77177,2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D4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B52F8B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2032,8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4" w:rsidRPr="00E9709F" w:rsidRDefault="002F37D4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D9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B52F8B" w:rsidRDefault="005655D9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разработку проектной документации на объекты транспортной и инженерной инфраструктуры в целях развития застраиваемых территорий (Внутриквартальный проезд-подъездная автодорога с парковкой к поликлинике по адресу:Томский район,п.Зональная станция, ул. Титова, участок №8)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9B0DE2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6562,4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D9" w:rsidRPr="00E9709F" w:rsidRDefault="005655D9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7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5655D9" w:rsidRDefault="00625D97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муниципальных районов на приобретение передвижных многофункциональных культурных центров (автоклубы) для обслуживания сельского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9B0DE2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97" w:rsidRPr="00E9709F" w:rsidRDefault="00625D9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1810482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1717225,4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1717436,1</w:t>
            </w:r>
          </w:p>
        </w:tc>
      </w:tr>
      <w:tr w:rsidR="008B59DD" w:rsidRPr="00E9709F" w:rsidTr="00DC3174">
        <w:trPr>
          <w:trHeight w:val="83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108150,5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108721,0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109250,8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производства, на предоставление субсидий на поддержку сельскохозяйственного производителя по отдельным отраслям растениеводства и животноводства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787C00" w:rsidP="00155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77813,</w:t>
            </w:r>
            <w:r w:rsidR="001557C7" w:rsidRPr="009B0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78211,0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77124,1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7338,2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7679,6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7956,6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378903,8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1125222,4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1067342,0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1067822,2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63A42" w:rsidP="00863A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</w:t>
            </w:r>
            <w:r w:rsidR="008B59DD"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8B59DD" w:rsidRPr="00E9709F" w:rsidTr="00DC3174">
        <w:trPr>
          <w:trHeight w:val="9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386C5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86C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8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1811.9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59DD" w:rsidRPr="00E9709F" w:rsidTr="00DC3174">
        <w:trPr>
          <w:trHeight w:val="7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числе: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3393,</w:t>
            </w:r>
            <w:r w:rsidR="00356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мероприятий </w:t>
            </w:r>
            <w:r w:rsidRPr="00E9709F">
              <w:rPr>
                <w:rFonts w:ascii="Times New Roman" w:hAnsi="Times New Roman" w:cs="Times New Roman"/>
                <w:i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управленческих функций органами местного самоуправления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8B59DD" w:rsidP="00356486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</w:t>
            </w:r>
            <w:r w:rsidR="00356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356486" w:rsidRDefault="00356486" w:rsidP="0035648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163A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A8F" w:rsidRPr="009B0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13543,3</w:t>
            </w:r>
          </w:p>
        </w:tc>
      </w:tr>
      <w:tr w:rsidR="000736F5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F5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9B0DE2" w:rsidRDefault="00356486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F5" w:rsidRPr="00E9709F" w:rsidRDefault="000736F5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5F1D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186610,2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90478,7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90576,3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72726,2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72828,8</w:t>
            </w:r>
          </w:p>
        </w:tc>
      </w:tr>
      <w:tr w:rsidR="005F1D17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9B0DE2" w:rsidRDefault="00B52F8B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90532,9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F5378D" w:rsidRDefault="00F5378D" w:rsidP="00F537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DE2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9B0DE2" w:rsidRDefault="00F5378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7C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57C" w:rsidRPr="00E9709F" w:rsidRDefault="004C557C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57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4C557C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7C" w:rsidRPr="00E9709F" w:rsidRDefault="004C557C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2F" w:rsidRPr="004C557C" w:rsidRDefault="00AA362F" w:rsidP="00AA362F">
      <w:pPr>
        <w:ind w:firstLine="6379"/>
        <w:rPr>
          <w:i/>
        </w:rPr>
      </w:pPr>
    </w:p>
    <w:p w:rsidR="002C072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</w:t>
      </w: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F0609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C072F" w:rsidRDefault="002C07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Приложение 4.1 </w:t>
      </w: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и плановый период 2024 и 2025</w:t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годов 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</w:t>
      </w:r>
      <w:r w:rsidR="002C072F"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9B42F2" w:rsidRDefault="00AA362F" w:rsidP="00AA362F">
      <w:pPr>
        <w:keepNext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B42F2">
        <w:rPr>
          <w:rFonts w:ascii="Times New Roman" w:eastAsia="Calibri" w:hAnsi="Times New Roman" w:cs="Times New Roman"/>
          <w:sz w:val="24"/>
          <w:szCs w:val="24"/>
        </w:rPr>
        <w:t>(тыс.руб.)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2C072F" w:rsidRPr="00CC213A" w:rsidTr="002C072F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eastAsia="ru-RU"/>
              </w:rPr>
            </w:pPr>
            <w:r w:rsidRPr="00CC213A">
              <w:rPr>
                <w:bCs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3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4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CC213A">
              <w:rPr>
                <w:bCs/>
                <w:sz w:val="24"/>
              </w:rPr>
              <w:t>Объем на 202</w:t>
            </w:r>
            <w:r>
              <w:rPr>
                <w:bCs/>
                <w:sz w:val="24"/>
              </w:rPr>
              <w:t>5</w:t>
            </w:r>
            <w:r w:rsidRPr="00CC213A">
              <w:rPr>
                <w:bCs/>
                <w:sz w:val="24"/>
              </w:rPr>
              <w:t xml:space="preserve"> год </w:t>
            </w:r>
          </w:p>
          <w:p w:rsidR="002C072F" w:rsidRPr="00CC213A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0B2DEE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0B2DEE" w:rsidP="00D613A1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</w:t>
            </w:r>
            <w:r w:rsidR="00D613A1">
              <w:rPr>
                <w:bCs/>
                <w:sz w:val="24"/>
                <w:lang w:eastAsia="ru-RU"/>
              </w:rPr>
              <w:t>6</w:t>
            </w:r>
            <w:r>
              <w:rPr>
                <w:bCs/>
                <w:sz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140,0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Итатское</w:t>
            </w:r>
            <w:r w:rsidRPr="002C072F">
              <w:rPr>
                <w:bCs/>
                <w:sz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</w:t>
            </w:r>
            <w:r>
              <w:rPr>
                <w:bCs/>
                <w:sz w:val="24"/>
                <w:lang w:eastAsia="ru-RU"/>
              </w:rPr>
              <w:t>4</w:t>
            </w:r>
            <w:r w:rsidRPr="00E306E1">
              <w:rPr>
                <w:bCs/>
                <w:sz w:val="24"/>
                <w:lang w:eastAsia="ru-RU"/>
              </w:rPr>
              <w:t>,</w:t>
            </w:r>
            <w:r>
              <w:rPr>
                <w:bCs/>
                <w:sz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К</w:t>
            </w:r>
            <w:r>
              <w:rPr>
                <w:bCs/>
                <w:sz w:val="24"/>
                <w:lang w:eastAsia="ru-RU"/>
              </w:rPr>
              <w:t>алтайское</w:t>
            </w:r>
            <w:r w:rsidRPr="002C072F">
              <w:rPr>
                <w:bCs/>
                <w:sz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  <w:r w:rsidRPr="00E306E1">
              <w:rPr>
                <w:bCs/>
                <w:sz w:val="24"/>
                <w:lang w:eastAsia="ru-RU"/>
              </w:rPr>
              <w:t>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</w:t>
            </w:r>
            <w:r w:rsidRPr="00E306E1">
              <w:rPr>
                <w:bCs/>
                <w:sz w:val="24"/>
                <w:lang w:eastAsia="ru-RU"/>
              </w:rPr>
              <w:t>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72F" w:rsidRPr="002C072F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2C072F">
              <w:rPr>
                <w:bCs/>
                <w:sz w:val="24"/>
                <w:lang w:eastAsia="ru-RU"/>
              </w:rPr>
              <w:t>Октябрьское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E306E1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  <w:tr w:rsidR="002C072F" w:rsidRPr="00CC213A" w:rsidTr="002C072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2F" w:rsidRPr="00E306E1" w:rsidRDefault="002C072F" w:rsidP="002C072F">
            <w:pPr>
              <w:pStyle w:val="1"/>
              <w:widowControl w:val="0"/>
              <w:autoSpaceDE w:val="0"/>
              <w:autoSpaceDN w:val="0"/>
              <w:adjustRightInd w:val="0"/>
              <w:rPr>
                <w:bCs/>
                <w:sz w:val="24"/>
                <w:lang w:eastAsia="ru-RU"/>
              </w:rPr>
            </w:pPr>
            <w:r w:rsidRPr="00E306E1">
              <w:rPr>
                <w:bCs/>
                <w:sz w:val="24"/>
                <w:lang w:eastAsia="ru-RU"/>
              </w:rPr>
              <w:t>20,0</w:t>
            </w:r>
          </w:p>
        </w:tc>
      </w:tr>
    </w:tbl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533676" w:rsidRDefault="00533676" w:rsidP="009713C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  <w:sectPr w:rsidR="005648A6" w:rsidRPr="00E9709F" w:rsidSect="00EA262A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5648A6" w:rsidRPr="00603176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A6B13" w:rsidRPr="00603176">
        <w:rPr>
          <w:rFonts w:ascii="Times New Roman" w:eastAsia="Times New Roman" w:hAnsi="Times New Roman" w:cs="Times New Roman"/>
          <w:i/>
          <w:lang w:eastAsia="ru-RU"/>
        </w:rPr>
        <w:t>Пр</w:t>
      </w:r>
      <w:r w:rsidR="005648A6" w:rsidRPr="00603176">
        <w:rPr>
          <w:rFonts w:ascii="Times New Roman" w:eastAsia="Times New Roman" w:hAnsi="Times New Roman" w:cs="Times New Roman"/>
          <w:i/>
          <w:lang w:eastAsia="ru-RU"/>
        </w:rPr>
        <w:t>иложение 6</w:t>
      </w:r>
    </w:p>
    <w:p w:rsidR="005648A6" w:rsidRPr="00603176" w:rsidRDefault="004B76C2" w:rsidP="004B76C2">
      <w:pPr>
        <w:keepNext/>
        <w:tabs>
          <w:tab w:val="left" w:pos="3686"/>
          <w:tab w:val="left" w:pos="11482"/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603176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603176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603176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5648A6">
      <w:pPr>
        <w:spacing w:after="0" w:line="240" w:lineRule="auto"/>
        <w:ind w:left="12744" w:hanging="5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A6B13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руб.)</w:t>
      </w:r>
    </w:p>
    <w:tbl>
      <w:tblPr>
        <w:tblW w:w="1478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409"/>
        <w:gridCol w:w="1560"/>
        <w:gridCol w:w="2551"/>
        <w:gridCol w:w="2268"/>
        <w:gridCol w:w="1843"/>
        <w:gridCol w:w="1701"/>
      </w:tblGrid>
      <w:tr w:rsidR="0077359F" w:rsidRPr="00E9709F" w:rsidTr="00FB34CA">
        <w:trPr>
          <w:trHeight w:val="2160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массового </w:t>
            </w: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3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</w:tcPr>
          <w:p w:rsidR="0077359F" w:rsidRPr="00E9709F" w:rsidRDefault="0077359F" w:rsidP="00F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риобретение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строения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Газовая котельная</w:t>
            </w:r>
            <w:r w:rsidR="00FB3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Томская область, Томский район, с. Богашево</w:t>
            </w:r>
            <w:r w:rsidR="00837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Новостройка, </w:t>
            </w:r>
            <w:r w:rsidR="00603E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  <w:r w:rsidRPr="00773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45г»</w:t>
            </w:r>
          </w:p>
        </w:tc>
      </w:tr>
      <w:tr w:rsidR="0077359F" w:rsidRPr="00E9709F" w:rsidTr="00FB34CA">
        <w:trPr>
          <w:trHeight w:val="277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77359F" w:rsidRPr="000960BB" w:rsidRDefault="006136E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32148,0</w:t>
            </w: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63906,1</w:t>
            </w: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679,7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415393,6</w:t>
            </w: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1640,2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  <w:vAlign w:val="bottom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c>
          <w:tcPr>
            <w:tcW w:w="2454" w:type="dxa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264"/>
        </w:trPr>
        <w:tc>
          <w:tcPr>
            <w:tcW w:w="2454" w:type="dxa"/>
          </w:tcPr>
          <w:p w:rsidR="0077359F" w:rsidRPr="00E9709F" w:rsidRDefault="0077359F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409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59F" w:rsidRPr="00E9709F" w:rsidTr="00FB34CA">
        <w:trPr>
          <w:trHeight w:val="369"/>
        </w:trPr>
        <w:tc>
          <w:tcPr>
            <w:tcW w:w="2454" w:type="dxa"/>
            <w:vAlign w:val="center"/>
          </w:tcPr>
          <w:p w:rsidR="0077359F" w:rsidRPr="00E9709F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409" w:type="dxa"/>
            <w:vAlign w:val="center"/>
          </w:tcPr>
          <w:p w:rsidR="0077359F" w:rsidRPr="006C4F80" w:rsidRDefault="0077359F" w:rsidP="00FF1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722,2</w:t>
            </w:r>
          </w:p>
        </w:tc>
        <w:tc>
          <w:tcPr>
            <w:tcW w:w="1560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2551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268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479299,7</w:t>
            </w:r>
          </w:p>
        </w:tc>
        <w:tc>
          <w:tcPr>
            <w:tcW w:w="1843" w:type="dxa"/>
            <w:vAlign w:val="center"/>
          </w:tcPr>
          <w:p w:rsidR="0077359F" w:rsidRPr="006C4F80" w:rsidRDefault="0077359F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6859,4</w:t>
            </w:r>
          </w:p>
        </w:tc>
        <w:tc>
          <w:tcPr>
            <w:tcW w:w="1701" w:type="dxa"/>
            <w:vAlign w:val="center"/>
          </w:tcPr>
          <w:p w:rsidR="0077359F" w:rsidRPr="006C4F80" w:rsidRDefault="006136E2" w:rsidP="00FB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32148,0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F06097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648A6" w:rsidRPr="004E28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F0609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3C5E32" w:rsidP="003C5E32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4E28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28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AC166E" w:rsidRDefault="005648A6" w:rsidP="0016549B">
      <w:pPr>
        <w:spacing w:after="0" w:line="240" w:lineRule="auto"/>
        <w:ind w:left="12744" w:hanging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9C022E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6549B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835"/>
        <w:gridCol w:w="2551"/>
        <w:gridCol w:w="1985"/>
        <w:gridCol w:w="2976"/>
        <w:gridCol w:w="2410"/>
      </w:tblGrid>
      <w:tr w:rsidR="00E95470" w:rsidRPr="00E9709F" w:rsidTr="00A77CF7">
        <w:trPr>
          <w:trHeight w:val="2360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достижение целевых показателей по плану мероприятий («Дорожной карте» «Изменений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A77C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A77CF7">
            <w:pPr>
              <w:spacing w:after="0"/>
              <w:ind w:left="-391" w:firstLine="391"/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  <w:p w:rsidR="00E95470" w:rsidRPr="00E9709F" w:rsidRDefault="00E95470" w:rsidP="00A7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470" w:rsidRPr="00E9709F" w:rsidTr="00A77CF7">
        <w:trPr>
          <w:trHeight w:val="277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907,8</w:t>
            </w: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2890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4406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3262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835" w:type="dxa"/>
            <w:vAlign w:val="center"/>
          </w:tcPr>
          <w:p w:rsidR="00E95470" w:rsidRPr="00D26191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1562</w:t>
            </w:r>
            <w:r w:rsidR="00FF6C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264"/>
        </w:trPr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83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A77CF7">
        <w:trPr>
          <w:trHeight w:val="369"/>
        </w:trPr>
        <w:tc>
          <w:tcPr>
            <w:tcW w:w="2454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95470" w:rsidRPr="006C4F80" w:rsidRDefault="00D26191" w:rsidP="00FF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  <w:r w:rsidR="00FF6C16"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121</w:t>
            </w:r>
            <w:r w:rsidR="00FF6C16"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95470" w:rsidRPr="006C4F80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5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976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2410" w:type="dxa"/>
            <w:vAlign w:val="center"/>
          </w:tcPr>
          <w:p w:rsidR="00E95470" w:rsidRPr="006C4F80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907,8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A70A4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A70A4" w:rsidRDefault="005A70A4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4E28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5A70A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648A6" w:rsidRPr="004E28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4E289F" w:rsidRDefault="0016549B" w:rsidP="00D728B8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</w:t>
      </w:r>
      <w:r w:rsidR="00D728B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289F">
        <w:rPr>
          <w:rFonts w:ascii="Times New Roman" w:eastAsia="Times New Roman" w:hAnsi="Times New Roman" w:cs="Times New Roman"/>
          <w:i/>
        </w:rPr>
        <w:t xml:space="preserve"> </w:t>
      </w:r>
      <w:r w:rsidR="005648A6" w:rsidRPr="004E28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4E289F" w:rsidRDefault="005648A6" w:rsidP="005648A6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          </w:t>
      </w:r>
      <w:r w:rsidR="00D728B8">
        <w:rPr>
          <w:rFonts w:ascii="Times New Roman" w:eastAsia="Times New Roman" w:hAnsi="Times New Roman" w:cs="Times New Roman"/>
          <w:i/>
        </w:rPr>
        <w:t xml:space="preserve">         </w:t>
      </w:r>
      <w:r w:rsidR="0016549B" w:rsidRPr="004E289F">
        <w:rPr>
          <w:rFonts w:ascii="Times New Roman" w:eastAsia="Times New Roman" w:hAnsi="Times New Roman" w:cs="Times New Roman"/>
          <w:i/>
        </w:rPr>
        <w:t xml:space="preserve"> </w:t>
      </w:r>
      <w:r w:rsidRPr="004E28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4E289F">
        <w:rPr>
          <w:rFonts w:ascii="Times New Roman" w:eastAsia="Times New Roman" w:hAnsi="Times New Roman" w:cs="Times New Roman"/>
          <w:i/>
        </w:rPr>
        <w:t>таблица 5</w:t>
      </w:r>
    </w:p>
    <w:p w:rsidR="00301327" w:rsidRPr="00E9709F" w:rsidRDefault="00301327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301327" w:rsidRDefault="00301327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8A6" w:rsidRPr="00AC166E" w:rsidRDefault="00AC166E" w:rsidP="00AC166E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95470" w:rsidRPr="00AC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39"/>
        <w:gridCol w:w="2410"/>
        <w:gridCol w:w="5812"/>
        <w:gridCol w:w="1134"/>
        <w:gridCol w:w="1276"/>
        <w:gridCol w:w="1134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3B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3B05CD"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объектов коммунального хозяйства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0D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57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1134" w:type="dxa"/>
          </w:tcPr>
          <w:p w:rsidR="005648A6" w:rsidRPr="000960BB" w:rsidRDefault="001A7BE4" w:rsidP="0055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1BFB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1134" w:type="dxa"/>
          </w:tcPr>
          <w:p w:rsidR="005648A6" w:rsidRPr="000960BB" w:rsidRDefault="005648A6" w:rsidP="001A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7BE4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134" w:type="dxa"/>
          </w:tcPr>
          <w:p w:rsidR="005648A6" w:rsidRPr="000960BB" w:rsidRDefault="00221A4C" w:rsidP="0081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81507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0C5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  <w:r w:rsidR="000C5185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1134" w:type="dxa"/>
          </w:tcPr>
          <w:p w:rsidR="005648A6" w:rsidRPr="000960BB" w:rsidRDefault="0081507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34" w:type="dxa"/>
          </w:tcPr>
          <w:p w:rsidR="005648A6" w:rsidRPr="000960BB" w:rsidRDefault="001A7B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</w:tcPr>
          <w:p w:rsidR="005648A6" w:rsidRPr="000960BB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48A6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2410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3945,1</w:t>
            </w:r>
          </w:p>
        </w:tc>
        <w:tc>
          <w:tcPr>
            <w:tcW w:w="5812" w:type="dxa"/>
            <w:vAlign w:val="center"/>
          </w:tcPr>
          <w:p w:rsidR="005648A6" w:rsidRPr="00C413E7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134" w:type="dxa"/>
            <w:vAlign w:val="center"/>
          </w:tcPr>
          <w:p w:rsidR="005648A6" w:rsidRPr="000960BB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5648A6" w:rsidRPr="000960BB" w:rsidRDefault="000D5785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6124,7</w:t>
            </w:r>
          </w:p>
        </w:tc>
        <w:tc>
          <w:tcPr>
            <w:tcW w:w="1134" w:type="dxa"/>
            <w:vAlign w:val="center"/>
          </w:tcPr>
          <w:p w:rsidR="005648A6" w:rsidRPr="000960BB" w:rsidRDefault="00221A4C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28082,1</w:t>
            </w:r>
          </w:p>
        </w:tc>
      </w:tr>
    </w:tbl>
    <w:p w:rsidR="00301327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648A6" w:rsidRPr="00AF1864" w:rsidRDefault="00301327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 w:rsidR="0016549B" w:rsidRPr="00E9709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648A6" w:rsidRPr="00AF1864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AF1864" w:rsidRDefault="00533FCC" w:rsidP="00533FCC">
      <w:pPr>
        <w:keepNext/>
        <w:tabs>
          <w:tab w:val="left" w:pos="368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AF1864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AF1864" w:rsidRDefault="005648A6" w:rsidP="005648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</w:t>
      </w:r>
      <w:r w:rsidR="0016549B" w:rsidRPr="00AF186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AF1864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AF1864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AF1864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864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105576" w:rsidRDefault="0016549B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</w:t>
      </w:r>
      <w:r w:rsidR="009C022E"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165"/>
        <w:gridCol w:w="1198"/>
        <w:gridCol w:w="1211"/>
        <w:gridCol w:w="1295"/>
        <w:gridCol w:w="1257"/>
        <w:gridCol w:w="1134"/>
        <w:gridCol w:w="1276"/>
        <w:gridCol w:w="1345"/>
        <w:gridCol w:w="1253"/>
        <w:gridCol w:w="2221"/>
      </w:tblGrid>
      <w:tr w:rsidR="00363FDE" w:rsidRPr="00E9709F" w:rsidTr="00105576">
        <w:trPr>
          <w:trHeight w:val="1461"/>
        </w:trPr>
        <w:tc>
          <w:tcPr>
            <w:tcW w:w="1856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165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массового спорта и подготовка спортивных сборных команд Томского района</w:t>
            </w:r>
          </w:p>
        </w:tc>
        <w:tc>
          <w:tcPr>
            <w:tcW w:w="1198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11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295" w:type="dxa"/>
            <w:vAlign w:val="center"/>
          </w:tcPr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технического обследования системы теплоснабжения, водоснабже-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 и водоотведе-</w:t>
            </w:r>
          </w:p>
          <w:p w:rsidR="00022E58" w:rsidRPr="004E28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57" w:type="dxa"/>
            <w:vAlign w:val="center"/>
          </w:tcPr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исполнение судебных актов</w:t>
            </w:r>
          </w:p>
        </w:tc>
        <w:tc>
          <w:tcPr>
            <w:tcW w:w="1134" w:type="dxa"/>
          </w:tcPr>
          <w:p w:rsidR="00022E58" w:rsidRPr="004E28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 по обращению взыскания на средства облас</w:t>
            </w:r>
            <w:r w:rsidR="009E0F32"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4E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ного бюджета по искам к Томской области</w:t>
            </w:r>
          </w:p>
        </w:tc>
        <w:tc>
          <w:tcPr>
            <w:tcW w:w="1276" w:type="dxa"/>
          </w:tcPr>
          <w:p w:rsidR="00022E58" w:rsidRPr="00E9709F" w:rsidRDefault="00022E58" w:rsidP="0053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345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Резервный фонд финансирования непредви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363FDE" w:rsidRPr="00363FDE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денных расходов Администрации</w:t>
            </w:r>
          </w:p>
          <w:p w:rsidR="00022E58" w:rsidRPr="00E9709F" w:rsidRDefault="00363FDE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Томской</w:t>
            </w:r>
            <w:r w:rsidRPr="00363F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22E58"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53" w:type="dxa"/>
          </w:tcPr>
          <w:p w:rsidR="00022E58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(или)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текущий ремонт учрежде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022E58" w:rsidRPr="00E9709F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ний культуры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363FDE" w:rsidRPr="00AF1864" w:rsidTr="00105576">
        <w:trPr>
          <w:trHeight w:val="225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5A17F9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796F8B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3766,5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E1703A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B84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1832,8</w:t>
            </w:r>
          </w:p>
        </w:tc>
        <w:tc>
          <w:tcPr>
            <w:tcW w:w="1134" w:type="dxa"/>
          </w:tcPr>
          <w:p w:rsidR="00022E58" w:rsidRPr="00AF1864" w:rsidRDefault="0069342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1988,1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4E2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1955</w:t>
            </w:r>
            <w:r w:rsidR="004E289F"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1755</w:t>
            </w:r>
            <w:r w:rsidR="004E289F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51EC"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906FE4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2259,6</w:t>
            </w: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3637,8</w:t>
            </w: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  <w:vAlign w:val="bottom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29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304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AF1864" w:rsidTr="00105576">
        <w:trPr>
          <w:trHeight w:val="270"/>
        </w:trPr>
        <w:tc>
          <w:tcPr>
            <w:tcW w:w="1856" w:type="dxa"/>
          </w:tcPr>
          <w:p w:rsidR="00022E58" w:rsidRPr="00AF1864" w:rsidRDefault="00022E58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16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022E58" w:rsidRPr="000960BB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FDE" w:rsidRPr="00C05A02" w:rsidTr="00105576">
        <w:trPr>
          <w:trHeight w:val="376"/>
        </w:trPr>
        <w:tc>
          <w:tcPr>
            <w:tcW w:w="1856" w:type="dxa"/>
            <w:vAlign w:val="center"/>
          </w:tcPr>
          <w:p w:rsidR="00022E58" w:rsidRPr="00AF1864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65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11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95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vAlign w:val="center"/>
          </w:tcPr>
          <w:p w:rsidR="00022E58" w:rsidRPr="000960BB" w:rsidRDefault="00022E58" w:rsidP="00C6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5889</w:t>
            </w:r>
            <w:r w:rsidR="004E289F"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651EC" w:rsidRPr="00096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22E58" w:rsidRPr="00C413E7" w:rsidRDefault="00906FE4" w:rsidP="0023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6202,8</w:t>
            </w:r>
          </w:p>
        </w:tc>
        <w:tc>
          <w:tcPr>
            <w:tcW w:w="1276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345" w:type="dxa"/>
            <w:vAlign w:val="center"/>
          </w:tcPr>
          <w:p w:rsidR="00022E58" w:rsidRPr="00C413E7" w:rsidRDefault="00796F8B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347,6</w:t>
            </w:r>
          </w:p>
        </w:tc>
        <w:tc>
          <w:tcPr>
            <w:tcW w:w="1253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2221" w:type="dxa"/>
            <w:vAlign w:val="center"/>
          </w:tcPr>
          <w:p w:rsidR="00022E58" w:rsidRPr="00C413E7" w:rsidRDefault="00022E58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7404,3</w:t>
            </w:r>
          </w:p>
        </w:tc>
      </w:tr>
    </w:tbl>
    <w:p w:rsidR="005648A6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2E58" w:rsidRPr="006B3E1C" w:rsidRDefault="004C5B3A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C5B3A" w:rsidRPr="00E43523" w:rsidRDefault="00022E58" w:rsidP="004C5B3A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B3E1C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5B3A" w:rsidRPr="00E9709F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="004C5B3A" w:rsidRPr="00E43523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4C5B3A" w:rsidRPr="00E43523" w:rsidRDefault="004C5B3A" w:rsidP="00105576">
      <w:pPr>
        <w:keepNext/>
        <w:tabs>
          <w:tab w:val="left" w:pos="3686"/>
          <w:tab w:val="left" w:pos="10773"/>
          <w:tab w:val="left" w:pos="1091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</w:t>
      </w:r>
      <w:r w:rsidR="00105576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3523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C5B3A" w:rsidRPr="00E43523" w:rsidRDefault="004C5B3A" w:rsidP="004C5B3A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105576">
        <w:rPr>
          <w:rFonts w:ascii="Times New Roman" w:eastAsia="Times New Roman" w:hAnsi="Times New Roman" w:cs="Times New Roman"/>
          <w:i/>
        </w:rPr>
        <w:t xml:space="preserve">    </w:t>
      </w:r>
      <w:r w:rsidRPr="00E43523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4C5B3A" w:rsidRPr="00E9709F" w:rsidRDefault="004C5B3A" w:rsidP="004C5B3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43523">
        <w:rPr>
          <w:rFonts w:ascii="Times New Roman" w:eastAsia="Times New Roman" w:hAnsi="Times New Roman" w:cs="Times New Roman"/>
          <w:i/>
        </w:rPr>
        <w:t>таблица 5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4C5B3A" w:rsidRPr="00E9709F" w:rsidRDefault="004C5B3A" w:rsidP="004C5B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4C5B3A" w:rsidRPr="00105576" w:rsidRDefault="004C5B3A" w:rsidP="004C5B3A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руб.)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115"/>
        <w:gridCol w:w="1701"/>
        <w:gridCol w:w="1418"/>
        <w:gridCol w:w="1842"/>
        <w:gridCol w:w="1701"/>
        <w:gridCol w:w="1843"/>
        <w:gridCol w:w="1843"/>
      </w:tblGrid>
      <w:tr w:rsidR="00F218D8" w:rsidRPr="00E9709F" w:rsidTr="00F218D8">
        <w:trPr>
          <w:trHeight w:val="1448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4C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безопасности  на автомобильных дорогах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снос аварийных деревьев на территории Томского района</w:t>
            </w:r>
          </w:p>
        </w:tc>
        <w:tc>
          <w:tcPr>
            <w:tcW w:w="1842" w:type="dxa"/>
          </w:tcPr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F218D8" w:rsidRPr="0080232E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обустройство и (или) установку контейнер-</w:t>
            </w:r>
          </w:p>
          <w:p w:rsidR="00F218D8" w:rsidRDefault="00F218D8" w:rsidP="008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23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ных площадок для ТКО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ликвидацию объектов недвижимости, непригодных для дальнейшей эксплуатации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843" w:type="dxa"/>
          </w:tcPr>
          <w:p w:rsidR="00F218D8" w:rsidRDefault="00F218D8" w:rsidP="00B8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проведение мероприятий по благоустройству территорий сельских поселений</w:t>
            </w:r>
          </w:p>
        </w:tc>
      </w:tr>
      <w:tr w:rsidR="00F218D8" w:rsidRPr="00E9709F" w:rsidTr="00F218D8">
        <w:trPr>
          <w:trHeight w:val="223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vAlign w:val="center"/>
          </w:tcPr>
          <w:p w:rsidR="00F218D8" w:rsidRPr="00FA0120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B84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523,3</w:t>
            </w: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  <w:vAlign w:val="bottom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27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01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268"/>
        </w:trPr>
        <w:tc>
          <w:tcPr>
            <w:tcW w:w="1890" w:type="dxa"/>
          </w:tcPr>
          <w:p w:rsidR="00F218D8" w:rsidRPr="00E9709F" w:rsidRDefault="00F218D8" w:rsidP="005A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3115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8D8" w:rsidRPr="00E9709F" w:rsidTr="00F218D8">
        <w:trPr>
          <w:trHeight w:val="373"/>
        </w:trPr>
        <w:tc>
          <w:tcPr>
            <w:tcW w:w="1890" w:type="dxa"/>
            <w:vAlign w:val="center"/>
          </w:tcPr>
          <w:p w:rsidR="00F218D8" w:rsidRPr="00E9709F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5" w:type="dxa"/>
            <w:vAlign w:val="center"/>
          </w:tcPr>
          <w:p w:rsidR="00F218D8" w:rsidRPr="000116C8" w:rsidRDefault="00F218D8" w:rsidP="0079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18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2" w:type="dxa"/>
            <w:vAlign w:val="center"/>
          </w:tcPr>
          <w:p w:rsidR="00F218D8" w:rsidRPr="000116C8" w:rsidRDefault="00F218D8" w:rsidP="00802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701" w:type="dxa"/>
            <w:vAlign w:val="center"/>
          </w:tcPr>
          <w:p w:rsidR="00F218D8" w:rsidRPr="000116C8" w:rsidRDefault="00F218D8" w:rsidP="005A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  <w:vAlign w:val="center"/>
          </w:tcPr>
          <w:p w:rsidR="00F218D8" w:rsidRPr="000116C8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43" w:type="dxa"/>
          </w:tcPr>
          <w:p w:rsidR="00F218D8" w:rsidRPr="000116C8" w:rsidRDefault="00F218D8" w:rsidP="00C41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</w:tbl>
    <w:p w:rsidR="007C2CD8" w:rsidRDefault="007C2CD8" w:rsidP="004C5B3A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  <w:sectPr w:rsidR="007C2CD8" w:rsidSect="00223F51">
          <w:pgSz w:w="16838" w:h="11906" w:orient="landscape"/>
          <w:pgMar w:top="1134" w:right="536" w:bottom="567" w:left="851" w:header="709" w:footer="709" w:gutter="0"/>
          <w:pgNumType w:chapStyle="1"/>
          <w:cols w:space="708"/>
          <w:docGrid w:linePitch="360"/>
        </w:sectPr>
      </w:pPr>
    </w:p>
    <w:p w:rsidR="00017E4E" w:rsidRDefault="00017E4E" w:rsidP="00840B03">
      <w:pPr>
        <w:tabs>
          <w:tab w:val="left" w:pos="2151"/>
        </w:tabs>
        <w:spacing w:after="0"/>
        <w:ind w:firstLine="623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</w:p>
    <w:p w:rsidR="00EE41F7" w:rsidRPr="00603FEB" w:rsidRDefault="00017E4E" w:rsidP="00EE41F7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EE41F7" w:rsidRPr="00603FEB">
        <w:rPr>
          <w:rFonts w:ascii="Times New Roman" w:hAnsi="Times New Roman" w:cs="Times New Roman"/>
          <w:i/>
        </w:rPr>
        <w:t>Приложение 6</w:t>
      </w:r>
    </w:p>
    <w:p w:rsidR="00EE41F7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к бюджету Томского района на 2023 год                                                </w:t>
      </w:r>
    </w:p>
    <w:p w:rsidR="00EE41F7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и на плановый период 2024 и 2025 годов </w:t>
      </w:r>
    </w:p>
    <w:p w:rsidR="004E36B4" w:rsidRPr="00603FEB" w:rsidRDefault="00EE41F7" w:rsidP="00EE41F7">
      <w:pPr>
        <w:contextualSpacing/>
        <w:rPr>
          <w:rFonts w:ascii="Times New Roman" w:hAnsi="Times New Roman" w:cs="Times New Roman"/>
          <w:i/>
        </w:rPr>
      </w:pPr>
      <w:r w:rsidRPr="00603FE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таблица </w:t>
      </w:r>
      <w:r w:rsidR="00F85BEF" w:rsidRPr="00603FEB">
        <w:rPr>
          <w:rFonts w:ascii="Times New Roman" w:hAnsi="Times New Roman" w:cs="Times New Roman"/>
          <w:i/>
        </w:rPr>
        <w:t>10</w:t>
      </w:r>
    </w:p>
    <w:p w:rsidR="004E36B4" w:rsidRDefault="004E36B4" w:rsidP="00EE41F7">
      <w:pPr>
        <w:contextualSpacing/>
        <w:rPr>
          <w:rFonts w:ascii="Times New Roman" w:hAnsi="Times New Roman" w:cs="Times New Roman"/>
          <w:i/>
        </w:rPr>
      </w:pPr>
    </w:p>
    <w:p w:rsidR="00B96820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B96820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B96820" w:rsidRPr="00603FEB" w:rsidRDefault="00B96820" w:rsidP="00EE41F7">
      <w:pPr>
        <w:contextualSpacing/>
        <w:rPr>
          <w:rFonts w:ascii="Times New Roman" w:hAnsi="Times New Roman" w:cs="Times New Roman"/>
          <w:i/>
        </w:rPr>
      </w:pPr>
    </w:p>
    <w:p w:rsidR="004E36B4" w:rsidRDefault="004E36B4" w:rsidP="00EE41F7">
      <w:pPr>
        <w:contextualSpacing/>
        <w:rPr>
          <w:rFonts w:ascii="Times New Roman" w:hAnsi="Times New Roman" w:cs="Times New Roman"/>
        </w:rPr>
      </w:pPr>
    </w:p>
    <w:p w:rsidR="00F54866" w:rsidRPr="00856707" w:rsidRDefault="00F54866" w:rsidP="00F5486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707">
        <w:rPr>
          <w:rFonts w:ascii="Times New Roman" w:hAnsi="Times New Roman" w:cs="Times New Roman"/>
          <w:b/>
          <w:sz w:val="26"/>
          <w:szCs w:val="26"/>
        </w:rPr>
        <w:t>Распределение субвенций бюджетам</w:t>
      </w:r>
      <w:r w:rsidR="00BD19FE" w:rsidRPr="008567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6707">
        <w:rPr>
          <w:rFonts w:ascii="Times New Roman" w:hAnsi="Times New Roman" w:cs="Times New Roman"/>
          <w:b/>
          <w:sz w:val="26"/>
          <w:szCs w:val="26"/>
        </w:rPr>
        <w:t>сельских поселений Томского района</w:t>
      </w:r>
    </w:p>
    <w:p w:rsidR="00F54866" w:rsidRDefault="00BD19FE" w:rsidP="00F5486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707">
        <w:rPr>
          <w:rFonts w:ascii="Times New Roman" w:hAnsi="Times New Roman" w:cs="Times New Roman"/>
          <w:b/>
          <w:sz w:val="26"/>
          <w:szCs w:val="26"/>
        </w:rPr>
        <w:t>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а также к категории детей - 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в случае, если их проживание в ранее занимаемых жилых помещениях признается невозможным</w:t>
      </w:r>
    </w:p>
    <w:p w:rsidR="00F54866" w:rsidRPr="00BD19FE" w:rsidRDefault="009B42F2" w:rsidP="00BD19F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19FE" w:rsidRPr="00BD19F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96"/>
        <w:gridCol w:w="2977"/>
      </w:tblGrid>
      <w:tr w:rsidR="00BD19FE" w:rsidTr="00642AF5">
        <w:tc>
          <w:tcPr>
            <w:tcW w:w="7196" w:type="dxa"/>
          </w:tcPr>
          <w:p w:rsidR="00BD19FE" w:rsidRPr="007E5685" w:rsidRDefault="00BD19FE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Наименование  поселения</w:t>
            </w:r>
          </w:p>
        </w:tc>
        <w:tc>
          <w:tcPr>
            <w:tcW w:w="2977" w:type="dxa"/>
          </w:tcPr>
          <w:p w:rsidR="00BD19FE" w:rsidRPr="007E5685" w:rsidRDefault="00642AF5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B3E1C" w:rsidTr="000E2352">
        <w:tc>
          <w:tcPr>
            <w:tcW w:w="7196" w:type="dxa"/>
            <w:vAlign w:val="bottom"/>
          </w:tcPr>
          <w:p w:rsidR="006B3E1C" w:rsidRPr="007E5685" w:rsidRDefault="006B3E1C" w:rsidP="000E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Зональненское</w:t>
            </w:r>
          </w:p>
        </w:tc>
        <w:tc>
          <w:tcPr>
            <w:tcW w:w="2977" w:type="dxa"/>
          </w:tcPr>
          <w:p w:rsidR="006B3E1C" w:rsidRPr="007E5685" w:rsidRDefault="006B3E1C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85">
              <w:rPr>
                <w:rFonts w:ascii="Times New Roman" w:hAnsi="Times New Roman" w:cs="Times New Roman"/>
                <w:sz w:val="24"/>
                <w:szCs w:val="24"/>
              </w:rPr>
              <w:t>3656,5</w:t>
            </w:r>
          </w:p>
        </w:tc>
      </w:tr>
      <w:tr w:rsidR="00D377CB" w:rsidTr="000E2352">
        <w:tc>
          <w:tcPr>
            <w:tcW w:w="7196" w:type="dxa"/>
            <w:vAlign w:val="bottom"/>
          </w:tcPr>
          <w:p w:rsidR="00D377CB" w:rsidRPr="007E5685" w:rsidRDefault="00D377CB" w:rsidP="000E2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Межениновское</w:t>
            </w:r>
          </w:p>
        </w:tc>
        <w:tc>
          <w:tcPr>
            <w:tcW w:w="2977" w:type="dxa"/>
          </w:tcPr>
          <w:p w:rsidR="00D377CB" w:rsidRPr="007E5685" w:rsidRDefault="00D377CB" w:rsidP="00F548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</w:t>
            </w:r>
          </w:p>
        </w:tc>
      </w:tr>
      <w:tr w:rsidR="006B3E1C" w:rsidTr="000E2352">
        <w:tc>
          <w:tcPr>
            <w:tcW w:w="7196" w:type="dxa"/>
            <w:vAlign w:val="center"/>
          </w:tcPr>
          <w:p w:rsidR="006B3E1C" w:rsidRPr="007E5685" w:rsidRDefault="006B3E1C" w:rsidP="006B3E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:rsidR="006B3E1C" w:rsidRPr="007E5685" w:rsidRDefault="00D377CB" w:rsidP="00F548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5133,3</w:t>
            </w:r>
          </w:p>
        </w:tc>
      </w:tr>
    </w:tbl>
    <w:p w:rsidR="00EE41F7" w:rsidRDefault="00EE41F7" w:rsidP="00F548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4325" w:rsidRDefault="00FF4325" w:rsidP="00F54866">
      <w:pPr>
        <w:contextualSpacing/>
        <w:rPr>
          <w:rFonts w:ascii="Times New Roman" w:hAnsi="Times New Roman" w:cs="Times New Roman"/>
          <w:sz w:val="24"/>
          <w:szCs w:val="24"/>
        </w:rPr>
        <w:sectPr w:rsidR="00FF4325" w:rsidSect="00EE41F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785B23" w:rsidRPr="00E9709F" w:rsidRDefault="00785B23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  </w:t>
      </w:r>
    </w:p>
    <w:p w:rsidR="00785B23" w:rsidRPr="00E9709F" w:rsidRDefault="0016549B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16549B" w:rsidP="001654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85B23" w:rsidRPr="00E9709F" w:rsidRDefault="00785B23" w:rsidP="00785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C9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2023 год </w:t>
      </w:r>
    </w:p>
    <w:p w:rsidR="005648A6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2410"/>
      </w:tblGrid>
      <w:tr w:rsidR="00BF4F40" w:rsidRPr="00BF4F40" w:rsidTr="00BF4F40">
        <w:trPr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F4F40" w:rsidRPr="00BF4F40" w:rsidTr="00BF4F40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4 613 811,0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3 972,6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146 932,4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143 815,3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136 477,1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12 124,1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12 124,1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108 150,5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108 150,5</w:t>
            </w:r>
          </w:p>
        </w:tc>
      </w:tr>
      <w:tr w:rsidR="00BF4F40" w:rsidRPr="000960BB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«Устройство наружного освещения улиц Рождественская, Вознесенская, Покровская, Соборная, Спасская с. Корнилово Томского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68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</w:t>
            </w:r>
            <w:r w:rsidR="006822DD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«Парк активного отдыха в мкр.Мирный п. Мирный «Мировые детки»»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 Отсыпка автомобильных дорог в с. Богашево (залинейная часть) Томского района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инициативного проекта «Благоустройство территории кладбища по адресу: Томская область, Томский район, с. Лучаново»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907,8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7 338,2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93 934,4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93 934,4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77 813,6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19 587,1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19 587,1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11 320,8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5A42AA" w:rsidRDefault="007611E4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6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2 874 389,2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2 326 784,3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1 744 414,1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</w:tr>
      <w:tr w:rsidR="00BF4F40" w:rsidRPr="00BF4F40" w:rsidTr="00BF4F40">
        <w:trPr>
          <w:trHeight w:val="31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90 532,9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90 532,9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16 917,0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1 125 222,4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1 125 222,4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2 032,8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66 823,8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66 823,8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61 091,0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31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F3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518 061,9</w:t>
            </w:r>
          </w:p>
        </w:tc>
      </w:tr>
      <w:tr w:rsidR="00BF4F40" w:rsidRPr="00BF4F40" w:rsidTr="00F30599">
        <w:trPr>
          <w:trHeight w:val="20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480 088,5</w:t>
            </w:r>
          </w:p>
        </w:tc>
      </w:tr>
      <w:tr w:rsidR="00BF4F40" w:rsidRPr="00BF4F40" w:rsidTr="00F30599">
        <w:trPr>
          <w:trHeight w:val="11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1 079,9</w:t>
            </w:r>
          </w:p>
        </w:tc>
      </w:tr>
      <w:tr w:rsidR="00BF4F40" w:rsidRPr="00BF4F40" w:rsidTr="00F30599">
        <w:trPr>
          <w:trHeight w:val="1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479 008,6</w:t>
            </w:r>
          </w:p>
        </w:tc>
      </w:tr>
      <w:tr w:rsidR="00BF4F40" w:rsidRPr="00BF4F40" w:rsidTr="00BF4F40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32 153,4</w:t>
            </w:r>
          </w:p>
        </w:tc>
      </w:tr>
      <w:tr w:rsidR="00BF4F40" w:rsidRPr="00BF4F40" w:rsidTr="00F30599">
        <w:trPr>
          <w:trHeight w:val="11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32 153,4</w:t>
            </w:r>
          </w:p>
        </w:tc>
      </w:tr>
      <w:tr w:rsidR="00BF4F40" w:rsidRPr="00BF4F40" w:rsidTr="00F30599">
        <w:trPr>
          <w:trHeight w:val="35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F30599">
        <w:trPr>
          <w:trHeight w:val="8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2 910,0</w:t>
            </w:r>
          </w:p>
        </w:tc>
      </w:tr>
      <w:tr w:rsidR="00BF4F40" w:rsidRPr="00BF4F40" w:rsidTr="00F30599">
        <w:trPr>
          <w:trHeight w:val="26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32 760,1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20 533,5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20 533,5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10 198,3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8 253,6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BF4F40" w:rsidTr="00D11ECD">
        <w:trPr>
          <w:trHeight w:val="10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BF4F40" w:rsidRPr="000B762A" w:rsidTr="00D11ECD">
        <w:trPr>
          <w:trHeight w:val="1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B762A" w:rsidRDefault="009D2519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456 032,3</w:t>
            </w:r>
          </w:p>
        </w:tc>
      </w:tr>
      <w:tr w:rsidR="00BF4F40" w:rsidRPr="000960BB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D60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50 215,</w:t>
            </w:r>
            <w:r w:rsidR="00D60618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4 447,6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23 315,5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23 315,5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7 658,9</w:t>
            </w:r>
          </w:p>
        </w:tc>
      </w:tr>
      <w:tr w:rsidR="00BF4F40" w:rsidRPr="000960BB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321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179 267,</w:t>
            </w:r>
            <w:r w:rsidR="00321304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10 951,6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77 177,2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77 177,2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3 436,3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 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41 941,3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«Чернореченская СОШ»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5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42AA"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6 549,3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5A42A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226 549,3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1B505C" w:rsidRDefault="005A42A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225 963,9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16 849,0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12 795,4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66 825,7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66 825,7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60 126,7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6 373,0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349 724,0</w:t>
            </w:r>
          </w:p>
        </w:tc>
      </w:tr>
      <w:tr w:rsidR="00BF4F40" w:rsidRPr="000960BB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831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252 217,</w:t>
            </w:r>
            <w:r w:rsidR="008315E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9 817,3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8 933,7</w:t>
            </w:r>
          </w:p>
        </w:tc>
      </w:tr>
      <w:tr w:rsidR="00BF4F40" w:rsidRPr="00BF4F40" w:rsidTr="00B04194">
        <w:trPr>
          <w:trHeight w:val="1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70 674,4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68 362,0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56 240,4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5 884,3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5 884,3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(или) текущий ремонт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82 300,9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78 355,8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78 355,8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28 379,8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28 050,7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Федерации, кроме г.г.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B5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56FFA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FFA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0C3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40 193,</w:t>
            </w:r>
            <w:r w:rsidR="000C374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BF4F40" w:rsidP="000C3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40 193,</w:t>
            </w:r>
            <w:r w:rsidR="000C3749"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«Культурная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(автоклубов) для обслуживания сельского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76.1.A1.55193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23 464,6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12 423,1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</w:tr>
      <w:tr w:rsidR="00BF4F40" w:rsidRPr="00BF4F40" w:rsidTr="00B04194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BF4F40" w:rsidRPr="00BF4F40" w:rsidTr="00B04194">
        <w:trPr>
          <w:trHeight w:val="10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BF4F40" w:rsidRPr="00BF4F40" w:rsidTr="00B04194">
        <w:trPr>
          <w:trHeight w:val="1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74 042,3</w:t>
            </w:r>
          </w:p>
        </w:tc>
      </w:tr>
      <w:tr w:rsidR="00BF4F40" w:rsidRPr="00BF4F40" w:rsidTr="00B04194">
        <w:trPr>
          <w:trHeight w:val="1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18 660,1</w:t>
            </w:r>
          </w:p>
        </w:tc>
      </w:tr>
      <w:tr w:rsidR="00BF4F40" w:rsidRPr="00BF4F40" w:rsidTr="00BF4F40">
        <w:trPr>
          <w:trHeight w:val="5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</w:tr>
      <w:tr w:rsidR="00BF4F40" w:rsidRPr="00BF4F40" w:rsidTr="00BF4F40">
        <w:trPr>
          <w:trHeight w:val="4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5 133,3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4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благоприятной социальной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сельским поселениям Томского района в ремонте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76.3.86.01080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168 919,7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165 320,9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7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</w:t>
            </w:r>
            <w:r w:rsidR="007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54 028,4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22 276,3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28 082,1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28 082,1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78.2.85.30850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«Компенсация сверхнормативных расходов и выпадающих доходов ресурсоснабжающих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16 397,0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нежилого строения (Газовая котельная) по адресу: Томская область, Томский район, с. Богашево ул. Новостройка, д. 45г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7 770,6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(или) установка контейнерных площадок для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78.2.97.30240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24 251,4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24 251,4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«Предотвращение чрезвычайных происшествий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78.5.80.41340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78.5.80.S1340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1 263,4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676 717,6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134 033,1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22 161,3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16 918,0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5 243,3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5 143,3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5 383,7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98 154,7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88 718,9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81 314,6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7 404,3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6 963,4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80.1.84.4П980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6 562,4</w:t>
            </w:r>
          </w:p>
        </w:tc>
      </w:tr>
      <w:tr w:rsidR="00BF4F40" w:rsidRPr="00BF4F40" w:rsidTr="00BF4F40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объекты транспортной и инженерной инфраструктуры в целях развития застраиваемых территорий (Внутриквартальный проезд- подъездная автодорога с парковкой к поликлинике по адресу: Томский район, п. Зональная станция, ул. Титова, участок №8)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80.1.84.SП980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благоприятных и безопасных условий проживания жителей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80.2.80.31100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39 171,8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501 483,8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19 384,0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10 788,7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10 788,7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5 337,1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«Ликвидация объектов и зелёных насаждений, находящихся на территории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объектов недвижимости, непригодных для дальнейшей эксплуатации»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деревьев на территории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80.3.83.00880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479 299,7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464 920,7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464 920,7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14 379,0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14 379,0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8D0079" w:rsidRDefault="00C76B1A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286 748,8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3 812,2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1 661,8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10 210,6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5 110,6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06A6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251 147,7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187 610,4</w:t>
            </w:r>
          </w:p>
        </w:tc>
      </w:tr>
      <w:tr w:rsidR="00BF4F40" w:rsidRPr="00FA766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06A6" w:rsidP="00A7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39 921,2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391765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2 104,1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1 912,8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9 467,4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</w:tr>
      <w:tr w:rsidR="00BF4F40" w:rsidRPr="00BF4F40" w:rsidTr="00BF4F40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1 286,9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1 725,1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1 725,1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1 377,5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13 238,2</w:t>
            </w:r>
          </w:p>
        </w:tc>
      </w:tr>
      <w:tr w:rsidR="00BF4F40" w:rsidRPr="000960BB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0960BB" w:rsidRDefault="00FA766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5 889,7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1 145,7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6 202,8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6 202,8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BF4F40" w:rsidRPr="00BF4F40" w:rsidTr="00BF4F40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BF4F40" w:rsidRPr="00BF4F40" w:rsidTr="00BF4F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F4F40" w:rsidRPr="00BF4F40" w:rsidTr="00BF4F40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BF4F40" w:rsidRPr="00BF4F40" w:rsidTr="00BF4F4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40" w:rsidRPr="00BF4F40" w:rsidRDefault="00BF4F40" w:rsidP="00BF4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</w:tbl>
    <w:p w:rsidR="00BF4F40" w:rsidRDefault="00BF4F40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Pr="00E9709F" w:rsidRDefault="00AA25BF" w:rsidP="00AA25BF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9.1  </w:t>
      </w:r>
    </w:p>
    <w:p w:rsidR="00AA25BF" w:rsidRPr="00E9709F" w:rsidRDefault="00AA25BF" w:rsidP="00AA25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AA25BF" w:rsidRPr="00E9709F" w:rsidRDefault="00AA25BF" w:rsidP="00AA25BF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5BF" w:rsidRPr="00E9709F" w:rsidRDefault="00AA25BF" w:rsidP="00AA2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плановый период 2024-2025  годов </w:t>
      </w: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9" w:type="dxa"/>
        <w:tblInd w:w="93" w:type="dxa"/>
        <w:tblLook w:val="04A0" w:firstRow="1" w:lastRow="0" w:firstColumn="1" w:lastColumn="0" w:noHBand="0" w:noVBand="1"/>
      </w:tblPr>
      <w:tblGrid>
        <w:gridCol w:w="3984"/>
        <w:gridCol w:w="1810"/>
        <w:gridCol w:w="720"/>
        <w:gridCol w:w="2010"/>
        <w:gridCol w:w="1725"/>
      </w:tblGrid>
      <w:tr w:rsidR="005B713F" w:rsidRPr="005B713F" w:rsidTr="005B713F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5B713F" w:rsidRPr="005B713F" w:rsidTr="005B713F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2 877 222,4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2 970 405,5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BD2DAF">
        <w:trPr>
          <w:trHeight w:val="11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BD2DAF">
        <w:trPr>
          <w:trHeight w:val="14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122 261,1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123 078,3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119 644,0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120 461,2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112 504,6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3 253,8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3 253,8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109 250,8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109 250,8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2 617,1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88 433,1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конкурентноспособного, инвестиционно привлекательного сельскохозяйственного производства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88 433,1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77 124,1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58 226,5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2 093 733,0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2 156 990,6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2 009 474,5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2 016 260,7</w:t>
            </w:r>
          </w:p>
        </w:tc>
      </w:tr>
      <w:tr w:rsidR="005B713F" w:rsidRPr="005B713F" w:rsidTr="005B713F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1 559 583,7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1 566 382,5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352 827,6</w:t>
            </w:r>
          </w:p>
        </w:tc>
      </w:tr>
      <w:tr w:rsidR="005B713F" w:rsidRPr="005B713F" w:rsidTr="005B713F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</w:t>
            </w:r>
          </w:p>
        </w:tc>
      </w:tr>
      <w:tr w:rsidR="005B713F" w:rsidRPr="005B713F" w:rsidTr="00371B88">
        <w:trPr>
          <w:trHeight w:val="39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1 067 822,2</w:t>
            </w:r>
          </w:p>
        </w:tc>
      </w:tr>
      <w:tr w:rsidR="005B713F" w:rsidRPr="005B713F" w:rsidTr="00371B88">
        <w:trPr>
          <w:trHeight w:val="14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1 067 822,2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 муниципальных) учреждений), частных дошкольных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2 100,3</w:t>
            </w:r>
          </w:p>
        </w:tc>
      </w:tr>
      <w:tr w:rsidR="005B713F" w:rsidRPr="005B713F" w:rsidTr="0033049C">
        <w:trPr>
          <w:trHeight w:val="4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72 828,8</w:t>
            </w:r>
          </w:p>
        </w:tc>
      </w:tr>
      <w:tr w:rsidR="005B713F" w:rsidRPr="005B713F" w:rsidTr="0033049C">
        <w:trPr>
          <w:trHeight w:val="14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72 828,8</w:t>
            </w:r>
          </w:p>
        </w:tc>
      </w:tr>
      <w:tr w:rsidR="005B713F" w:rsidRPr="005B713F" w:rsidTr="0033049C">
        <w:trPr>
          <w:trHeight w:val="16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70 166,0</w:t>
            </w:r>
          </w:p>
        </w:tc>
      </w:tr>
      <w:tr w:rsidR="005B713F" w:rsidRPr="005B713F" w:rsidTr="0033049C">
        <w:trPr>
          <w:trHeight w:val="1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70 166,0</w:t>
            </w:r>
          </w:p>
        </w:tc>
      </w:tr>
      <w:tr w:rsidR="005B713F" w:rsidRPr="005B713F" w:rsidTr="0033049C">
        <w:trPr>
          <w:trHeight w:val="18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401 387,9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404 552,1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367 009,3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367 009,3</w:t>
            </w:r>
          </w:p>
        </w:tc>
      </w:tr>
      <w:tr w:rsidR="005B713F" w:rsidRPr="005B713F" w:rsidTr="005B713F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D7579B">
        <w:trPr>
          <w:trHeight w:val="29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32 142,8</w:t>
            </w:r>
          </w:p>
        </w:tc>
      </w:tr>
      <w:tr w:rsidR="005B713F" w:rsidRPr="005B713F" w:rsidTr="00D7579B">
        <w:trPr>
          <w:trHeight w:val="16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32 142,8</w:t>
            </w:r>
          </w:p>
        </w:tc>
      </w:tr>
      <w:tr w:rsidR="005B713F" w:rsidRPr="005B713F" w:rsidTr="005B713F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D7579B">
        <w:trPr>
          <w:trHeight w:val="10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30 319,8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18 093,2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1 929,9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C65996">
        <w:trPr>
          <w:trHeight w:val="1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75.1.EВ.51790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57 916,8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57 916,8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18 797,2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18 797,2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13F" w:rsidRPr="005B713F" w:rsidTr="005B713F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39 119,6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39 119,6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8 598,3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патриотического воспитания обучающихся»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патриотического воспитания обучающихся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64 587,3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64 587,3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58 568,5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6 003,1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238 224,4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241 790,7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147 491,5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150 882,9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2 312,4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1 233,9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78 048,6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74 103,5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74 103,5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3 945,1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27 620,7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38 182,5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10 260,4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9 940,4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12 435,1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12 445,1</w:t>
            </w:r>
          </w:p>
        </w:tc>
      </w:tr>
      <w:tr w:rsidR="005B713F" w:rsidRPr="005B713F" w:rsidTr="005B713F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10 274,9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8 448,6</w:t>
            </w:r>
          </w:p>
        </w:tc>
      </w:tr>
      <w:tr w:rsidR="005B713F" w:rsidRPr="005B713F" w:rsidTr="00841711">
        <w:trPr>
          <w:trHeight w:val="1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обеспечение условий для развития физической культуры и массового спорта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970,2</w:t>
            </w:r>
          </w:p>
        </w:tc>
      </w:tr>
      <w:tr w:rsidR="005B713F" w:rsidRPr="005B713F" w:rsidTr="00841711">
        <w:trPr>
          <w:trHeight w:val="15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970,2</w:t>
            </w:r>
          </w:p>
        </w:tc>
      </w:tr>
      <w:tr w:rsidR="005B713F" w:rsidRPr="005B713F" w:rsidTr="00841711">
        <w:trPr>
          <w:trHeight w:val="16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67 637,4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67 802,3</w:t>
            </w:r>
          </w:p>
        </w:tc>
      </w:tr>
      <w:tr w:rsidR="005B713F" w:rsidRPr="005B713F" w:rsidTr="00841711">
        <w:trPr>
          <w:trHeight w:val="16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50 649,6</w:t>
            </w:r>
          </w:p>
        </w:tc>
      </w:tr>
      <w:tr w:rsidR="005B713F" w:rsidRPr="005B713F" w:rsidTr="005201A6">
        <w:trPr>
          <w:trHeight w:val="3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12 576,6</w:t>
            </w:r>
          </w:p>
        </w:tc>
      </w:tr>
      <w:tr w:rsidR="005B713F" w:rsidRPr="005B713F" w:rsidTr="005201A6">
        <w:trPr>
          <w:trHeight w:val="15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B713F" w:rsidRPr="005B713F" w:rsidTr="005201A6">
        <w:trPr>
          <w:trHeight w:val="11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38 073,0</w:t>
            </w:r>
          </w:p>
        </w:tc>
      </w:tr>
      <w:tr w:rsidR="005B713F" w:rsidRPr="005B713F" w:rsidTr="005201A6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201A6">
        <w:trPr>
          <w:trHeight w:val="9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37 923,0</w:t>
            </w:r>
          </w:p>
        </w:tc>
      </w:tr>
      <w:tr w:rsidR="005B713F" w:rsidRPr="005B713F" w:rsidTr="005201A6">
        <w:trPr>
          <w:trHeight w:val="3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13 496,7</w:t>
            </w:r>
          </w:p>
        </w:tc>
      </w:tr>
      <w:tr w:rsidR="005B713F" w:rsidRPr="005B713F" w:rsidTr="005201A6">
        <w:trPr>
          <w:trHeight w:val="9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9 830,7</w:t>
            </w:r>
          </w:p>
        </w:tc>
      </w:tr>
      <w:tr w:rsidR="005B713F" w:rsidRPr="005B713F" w:rsidTr="005201A6">
        <w:trPr>
          <w:trHeight w:val="8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56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мероприятие«Повышение качества жизни граждан старшего поколения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справочной системы документооборота«Кодекс: Документооборот»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48 934,9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61 494,5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58 135,7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материалов,оборудования и транспорта на развитие инженерной инфраструктуры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материалов,оборудования и транспорта на развитие инженерной инфраструктуры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9 026,1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23 959,6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20 359,6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20 359,6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платы концедента в рамках заключенного концессионного соглашения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3 358,8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29 181,9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37 894,4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24 446,1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30 340,2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23 463,2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4 054,2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250 819,1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256 175,9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3 675,2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8 110,6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4 110,6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237 923,9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243 240,5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182 779,3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183 029,3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31 784,3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36 840,9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4 116,4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3 742,2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1 408,9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2 075,6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1 886,9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9 339,0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849,0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1 269,9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1 154,5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</w:tr>
      <w:tr w:rsidR="005B713F" w:rsidRPr="005B713F" w:rsidTr="005B713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B713F" w:rsidRPr="005B713F" w:rsidTr="005B713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5B713F" w:rsidRPr="005B713F" w:rsidTr="005B713F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5B713F" w:rsidRPr="005B713F" w:rsidTr="005B713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B713F" w:rsidRPr="005B713F" w:rsidTr="005B713F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5B713F" w:rsidRPr="005B713F" w:rsidTr="005B713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3F" w:rsidRPr="005B713F" w:rsidRDefault="005B713F" w:rsidP="005B7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</w:tbl>
    <w:p w:rsidR="00AA25BF" w:rsidRDefault="00AA25BF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01F" w:rsidRPr="00E9709F" w:rsidRDefault="004D7857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89501F" w:rsidRPr="00E9709F" w:rsidSect="00615CC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DF" w:rsidRDefault="00AF1ADF" w:rsidP="00F412C9">
      <w:pPr>
        <w:spacing w:after="0" w:line="240" w:lineRule="auto"/>
      </w:pPr>
      <w:r>
        <w:separator/>
      </w:r>
    </w:p>
  </w:endnote>
  <w:endnote w:type="continuationSeparator" w:id="0">
    <w:p w:rsidR="00AF1ADF" w:rsidRDefault="00AF1ADF" w:rsidP="00F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DF" w:rsidRDefault="00AF1ADF" w:rsidP="00F412C9">
      <w:pPr>
        <w:spacing w:after="0" w:line="240" w:lineRule="auto"/>
      </w:pPr>
      <w:r>
        <w:separator/>
      </w:r>
    </w:p>
  </w:footnote>
  <w:footnote w:type="continuationSeparator" w:id="0">
    <w:p w:rsidR="00AF1ADF" w:rsidRDefault="00AF1ADF" w:rsidP="00F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3417"/>
      <w:docPartObj>
        <w:docPartGallery w:val="Page Numbers (Top of Page)"/>
        <w:docPartUnique/>
      </w:docPartObj>
    </w:sdtPr>
    <w:sdtEndPr/>
    <w:sdtContent>
      <w:p w:rsidR="002C6EA8" w:rsidRDefault="00B93048">
        <w:pPr>
          <w:pStyle w:val="a5"/>
          <w:jc w:val="center"/>
        </w:pPr>
        <w:r w:rsidRPr="00554EBE">
          <w:rPr>
            <w:rFonts w:ascii="Times New Roman" w:hAnsi="Times New Roman" w:cs="Times New Roman"/>
          </w:rPr>
          <w:fldChar w:fldCharType="begin"/>
        </w:r>
        <w:r w:rsidR="002C6EA8" w:rsidRPr="00554EBE">
          <w:rPr>
            <w:rFonts w:ascii="Times New Roman" w:hAnsi="Times New Roman" w:cs="Times New Roman"/>
          </w:rPr>
          <w:instrText>PAGE   \* MERGEFORMAT</w:instrText>
        </w:r>
        <w:r w:rsidRPr="00554EBE">
          <w:rPr>
            <w:rFonts w:ascii="Times New Roman" w:hAnsi="Times New Roman" w:cs="Times New Roman"/>
          </w:rPr>
          <w:fldChar w:fldCharType="separate"/>
        </w:r>
        <w:r w:rsidR="001D0E15">
          <w:rPr>
            <w:rFonts w:ascii="Times New Roman" w:hAnsi="Times New Roman" w:cs="Times New Roman"/>
            <w:noProof/>
          </w:rPr>
          <w:t>2</w:t>
        </w:r>
        <w:r w:rsidRPr="00554EB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6EA8" w:rsidRDefault="002C6E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A8" w:rsidRDefault="002C6EA8">
    <w:pPr>
      <w:pStyle w:val="a5"/>
      <w:jc w:val="center"/>
    </w:pPr>
  </w:p>
  <w:p w:rsidR="002C6EA8" w:rsidRDefault="002C6EA8">
    <w:pPr>
      <w:pStyle w:val="a5"/>
      <w:jc w:val="center"/>
    </w:pPr>
  </w:p>
  <w:p w:rsidR="002C6EA8" w:rsidRDefault="002C6E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A2E"/>
    <w:multiLevelType w:val="hybridMultilevel"/>
    <w:tmpl w:val="D280F3D2"/>
    <w:lvl w:ilvl="0" w:tplc="CEBA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E152B"/>
    <w:multiLevelType w:val="hybridMultilevel"/>
    <w:tmpl w:val="7EAC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F"/>
    <w:rsid w:val="00006B21"/>
    <w:rsid w:val="00007C39"/>
    <w:rsid w:val="000116C8"/>
    <w:rsid w:val="00015DF8"/>
    <w:rsid w:val="00017E4E"/>
    <w:rsid w:val="00020D0E"/>
    <w:rsid w:val="00022E58"/>
    <w:rsid w:val="0002507D"/>
    <w:rsid w:val="00027081"/>
    <w:rsid w:val="00036555"/>
    <w:rsid w:val="000400B3"/>
    <w:rsid w:val="0004573B"/>
    <w:rsid w:val="000479D6"/>
    <w:rsid w:val="00054A53"/>
    <w:rsid w:val="00060DAF"/>
    <w:rsid w:val="000736F5"/>
    <w:rsid w:val="00073EE3"/>
    <w:rsid w:val="00074583"/>
    <w:rsid w:val="00086940"/>
    <w:rsid w:val="00095C9E"/>
    <w:rsid w:val="000960BB"/>
    <w:rsid w:val="000A4A08"/>
    <w:rsid w:val="000B2DEE"/>
    <w:rsid w:val="000B59BF"/>
    <w:rsid w:val="000B762A"/>
    <w:rsid w:val="000C3749"/>
    <w:rsid w:val="000C5185"/>
    <w:rsid w:val="000C63E8"/>
    <w:rsid w:val="000D0921"/>
    <w:rsid w:val="000D5785"/>
    <w:rsid w:val="000D7F11"/>
    <w:rsid w:val="000E2352"/>
    <w:rsid w:val="000E5702"/>
    <w:rsid w:val="000E6AF1"/>
    <w:rsid w:val="000F2BE6"/>
    <w:rsid w:val="000F529C"/>
    <w:rsid w:val="000F6090"/>
    <w:rsid w:val="00104BC8"/>
    <w:rsid w:val="00105576"/>
    <w:rsid w:val="0011265F"/>
    <w:rsid w:val="00117D8D"/>
    <w:rsid w:val="00122977"/>
    <w:rsid w:val="00124E21"/>
    <w:rsid w:val="00127145"/>
    <w:rsid w:val="00133300"/>
    <w:rsid w:val="00134ECB"/>
    <w:rsid w:val="0014602F"/>
    <w:rsid w:val="00150B94"/>
    <w:rsid w:val="00155738"/>
    <w:rsid w:val="001557C7"/>
    <w:rsid w:val="001608F5"/>
    <w:rsid w:val="00163A8F"/>
    <w:rsid w:val="00164650"/>
    <w:rsid w:val="0016549B"/>
    <w:rsid w:val="00170F68"/>
    <w:rsid w:val="00173EA4"/>
    <w:rsid w:val="00185D1E"/>
    <w:rsid w:val="0019470F"/>
    <w:rsid w:val="00197EDC"/>
    <w:rsid w:val="001A5B20"/>
    <w:rsid w:val="001A5D43"/>
    <w:rsid w:val="001A7BE4"/>
    <w:rsid w:val="001B505C"/>
    <w:rsid w:val="001B5A46"/>
    <w:rsid w:val="001B5C52"/>
    <w:rsid w:val="001C521B"/>
    <w:rsid w:val="001D0E15"/>
    <w:rsid w:val="001D2CA5"/>
    <w:rsid w:val="001D3DA4"/>
    <w:rsid w:val="001D580F"/>
    <w:rsid w:val="001D71EA"/>
    <w:rsid w:val="001D7334"/>
    <w:rsid w:val="001E1407"/>
    <w:rsid w:val="001E2B1C"/>
    <w:rsid w:val="001E4BFE"/>
    <w:rsid w:val="001E5835"/>
    <w:rsid w:val="001E59ED"/>
    <w:rsid w:val="001E782E"/>
    <w:rsid w:val="001E7C50"/>
    <w:rsid w:val="001F1495"/>
    <w:rsid w:val="00201CC9"/>
    <w:rsid w:val="00201D87"/>
    <w:rsid w:val="00204BD1"/>
    <w:rsid w:val="00221A4C"/>
    <w:rsid w:val="00222AAC"/>
    <w:rsid w:val="00222D3E"/>
    <w:rsid w:val="00223F51"/>
    <w:rsid w:val="00224412"/>
    <w:rsid w:val="0022588E"/>
    <w:rsid w:val="00236178"/>
    <w:rsid w:val="002372DF"/>
    <w:rsid w:val="00240C57"/>
    <w:rsid w:val="002524B6"/>
    <w:rsid w:val="00253B1A"/>
    <w:rsid w:val="002569BF"/>
    <w:rsid w:val="002602E1"/>
    <w:rsid w:val="0026773B"/>
    <w:rsid w:val="002759A2"/>
    <w:rsid w:val="00277B5E"/>
    <w:rsid w:val="0028086B"/>
    <w:rsid w:val="002838DB"/>
    <w:rsid w:val="00283B58"/>
    <w:rsid w:val="00287905"/>
    <w:rsid w:val="002923D5"/>
    <w:rsid w:val="00297177"/>
    <w:rsid w:val="002972A9"/>
    <w:rsid w:val="002A430F"/>
    <w:rsid w:val="002B54E1"/>
    <w:rsid w:val="002C0622"/>
    <w:rsid w:val="002C072F"/>
    <w:rsid w:val="002C3E05"/>
    <w:rsid w:val="002C6EA8"/>
    <w:rsid w:val="002D603A"/>
    <w:rsid w:val="002E1FF9"/>
    <w:rsid w:val="002E5C45"/>
    <w:rsid w:val="002E66DB"/>
    <w:rsid w:val="002F37D4"/>
    <w:rsid w:val="002F71C9"/>
    <w:rsid w:val="003009FF"/>
    <w:rsid w:val="00301327"/>
    <w:rsid w:val="00305598"/>
    <w:rsid w:val="00321304"/>
    <w:rsid w:val="00322FCC"/>
    <w:rsid w:val="00327BC9"/>
    <w:rsid w:val="0033049C"/>
    <w:rsid w:val="00340984"/>
    <w:rsid w:val="00341F3B"/>
    <w:rsid w:val="00350A9C"/>
    <w:rsid w:val="003545DE"/>
    <w:rsid w:val="00356486"/>
    <w:rsid w:val="00356975"/>
    <w:rsid w:val="00361228"/>
    <w:rsid w:val="0036137C"/>
    <w:rsid w:val="0036289C"/>
    <w:rsid w:val="00363FDE"/>
    <w:rsid w:val="00364509"/>
    <w:rsid w:val="00364B53"/>
    <w:rsid w:val="00365C2F"/>
    <w:rsid w:val="00366BAF"/>
    <w:rsid w:val="00367AF8"/>
    <w:rsid w:val="00370097"/>
    <w:rsid w:val="00371B88"/>
    <w:rsid w:val="00381A90"/>
    <w:rsid w:val="00382E0D"/>
    <w:rsid w:val="00385828"/>
    <w:rsid w:val="00386C55"/>
    <w:rsid w:val="00391765"/>
    <w:rsid w:val="00396262"/>
    <w:rsid w:val="003A47DF"/>
    <w:rsid w:val="003A6561"/>
    <w:rsid w:val="003B05CD"/>
    <w:rsid w:val="003B28F8"/>
    <w:rsid w:val="003B2D8B"/>
    <w:rsid w:val="003B3C0C"/>
    <w:rsid w:val="003B466F"/>
    <w:rsid w:val="003C5E32"/>
    <w:rsid w:val="003D033D"/>
    <w:rsid w:val="003D16FF"/>
    <w:rsid w:val="003D60FB"/>
    <w:rsid w:val="003E28F5"/>
    <w:rsid w:val="003E2933"/>
    <w:rsid w:val="003F2D54"/>
    <w:rsid w:val="003F3174"/>
    <w:rsid w:val="003F64DD"/>
    <w:rsid w:val="003F66DC"/>
    <w:rsid w:val="004003E9"/>
    <w:rsid w:val="004067FD"/>
    <w:rsid w:val="00406F02"/>
    <w:rsid w:val="00417435"/>
    <w:rsid w:val="00433A3D"/>
    <w:rsid w:val="00434BF6"/>
    <w:rsid w:val="004373B8"/>
    <w:rsid w:val="0045569B"/>
    <w:rsid w:val="00470000"/>
    <w:rsid w:val="004719CB"/>
    <w:rsid w:val="00472949"/>
    <w:rsid w:val="00474981"/>
    <w:rsid w:val="0047646E"/>
    <w:rsid w:val="00476FA2"/>
    <w:rsid w:val="0048514F"/>
    <w:rsid w:val="0048538E"/>
    <w:rsid w:val="00491671"/>
    <w:rsid w:val="004A2004"/>
    <w:rsid w:val="004A3CF4"/>
    <w:rsid w:val="004B0254"/>
    <w:rsid w:val="004B76C2"/>
    <w:rsid w:val="004C08D2"/>
    <w:rsid w:val="004C3411"/>
    <w:rsid w:val="004C557C"/>
    <w:rsid w:val="004C5B3A"/>
    <w:rsid w:val="004D6EA5"/>
    <w:rsid w:val="004D7857"/>
    <w:rsid w:val="004E25FB"/>
    <w:rsid w:val="004E289F"/>
    <w:rsid w:val="004E36B4"/>
    <w:rsid w:val="004F5FE7"/>
    <w:rsid w:val="004F7B54"/>
    <w:rsid w:val="00502DE8"/>
    <w:rsid w:val="00502F03"/>
    <w:rsid w:val="005067B2"/>
    <w:rsid w:val="0051590B"/>
    <w:rsid w:val="00517B26"/>
    <w:rsid w:val="00517D2E"/>
    <w:rsid w:val="005201A6"/>
    <w:rsid w:val="0052382E"/>
    <w:rsid w:val="005247EB"/>
    <w:rsid w:val="00524961"/>
    <w:rsid w:val="00530697"/>
    <w:rsid w:val="00533676"/>
    <w:rsid w:val="00533B7A"/>
    <w:rsid w:val="00533FCC"/>
    <w:rsid w:val="005358D3"/>
    <w:rsid w:val="005367E6"/>
    <w:rsid w:val="00537D3B"/>
    <w:rsid w:val="0054276C"/>
    <w:rsid w:val="00551BFB"/>
    <w:rsid w:val="00553D01"/>
    <w:rsid w:val="00554EBE"/>
    <w:rsid w:val="00561DB0"/>
    <w:rsid w:val="005622EB"/>
    <w:rsid w:val="00562940"/>
    <w:rsid w:val="00563442"/>
    <w:rsid w:val="005648A6"/>
    <w:rsid w:val="005655D9"/>
    <w:rsid w:val="0056627C"/>
    <w:rsid w:val="005666CD"/>
    <w:rsid w:val="00583D4D"/>
    <w:rsid w:val="00584E87"/>
    <w:rsid w:val="0059276C"/>
    <w:rsid w:val="00596B04"/>
    <w:rsid w:val="005A0914"/>
    <w:rsid w:val="005A17F9"/>
    <w:rsid w:val="005A42AA"/>
    <w:rsid w:val="005A6CA4"/>
    <w:rsid w:val="005A70A4"/>
    <w:rsid w:val="005A71EA"/>
    <w:rsid w:val="005B18ED"/>
    <w:rsid w:val="005B1E25"/>
    <w:rsid w:val="005B65CB"/>
    <w:rsid w:val="005B713F"/>
    <w:rsid w:val="005B7604"/>
    <w:rsid w:val="005B7F9D"/>
    <w:rsid w:val="005C4469"/>
    <w:rsid w:val="005C47DE"/>
    <w:rsid w:val="005C5EE8"/>
    <w:rsid w:val="005E4BC8"/>
    <w:rsid w:val="005E4E50"/>
    <w:rsid w:val="005E5639"/>
    <w:rsid w:val="005F1D17"/>
    <w:rsid w:val="005F2AC3"/>
    <w:rsid w:val="005F3024"/>
    <w:rsid w:val="006022D4"/>
    <w:rsid w:val="00603176"/>
    <w:rsid w:val="00603E47"/>
    <w:rsid w:val="00603FEB"/>
    <w:rsid w:val="00606116"/>
    <w:rsid w:val="00611C70"/>
    <w:rsid w:val="006136E2"/>
    <w:rsid w:val="0061472B"/>
    <w:rsid w:val="00615CC7"/>
    <w:rsid w:val="006173BD"/>
    <w:rsid w:val="00624214"/>
    <w:rsid w:val="00625D97"/>
    <w:rsid w:val="006269E1"/>
    <w:rsid w:val="006357AF"/>
    <w:rsid w:val="00642359"/>
    <w:rsid w:val="00642AF5"/>
    <w:rsid w:val="00643661"/>
    <w:rsid w:val="0065261D"/>
    <w:rsid w:val="00652F47"/>
    <w:rsid w:val="0065393B"/>
    <w:rsid w:val="00654CA1"/>
    <w:rsid w:val="00656FAE"/>
    <w:rsid w:val="0066050D"/>
    <w:rsid w:val="00664DCB"/>
    <w:rsid w:val="00676907"/>
    <w:rsid w:val="00680525"/>
    <w:rsid w:val="006822DD"/>
    <w:rsid w:val="00683D28"/>
    <w:rsid w:val="00686703"/>
    <w:rsid w:val="00690AE6"/>
    <w:rsid w:val="00691F00"/>
    <w:rsid w:val="00693426"/>
    <w:rsid w:val="006B3E1C"/>
    <w:rsid w:val="006B5FBC"/>
    <w:rsid w:val="006B6077"/>
    <w:rsid w:val="006C38CC"/>
    <w:rsid w:val="006C4F80"/>
    <w:rsid w:val="006C5BF6"/>
    <w:rsid w:val="006D0921"/>
    <w:rsid w:val="006D0B4B"/>
    <w:rsid w:val="006E2EAC"/>
    <w:rsid w:val="006E69DE"/>
    <w:rsid w:val="006F0043"/>
    <w:rsid w:val="006F543D"/>
    <w:rsid w:val="006F7AE3"/>
    <w:rsid w:val="0070010D"/>
    <w:rsid w:val="007014A7"/>
    <w:rsid w:val="007022FC"/>
    <w:rsid w:val="00712EE9"/>
    <w:rsid w:val="00714E3C"/>
    <w:rsid w:val="007158A4"/>
    <w:rsid w:val="007171BD"/>
    <w:rsid w:val="0072280D"/>
    <w:rsid w:val="00727CD3"/>
    <w:rsid w:val="00730D64"/>
    <w:rsid w:val="00752990"/>
    <w:rsid w:val="00757991"/>
    <w:rsid w:val="007611E4"/>
    <w:rsid w:val="007672E5"/>
    <w:rsid w:val="00767B6F"/>
    <w:rsid w:val="00772BDD"/>
    <w:rsid w:val="0077359F"/>
    <w:rsid w:val="007750E0"/>
    <w:rsid w:val="007778F6"/>
    <w:rsid w:val="007831CB"/>
    <w:rsid w:val="00785B23"/>
    <w:rsid w:val="00787825"/>
    <w:rsid w:val="00787C00"/>
    <w:rsid w:val="0079119D"/>
    <w:rsid w:val="0079265C"/>
    <w:rsid w:val="0079343F"/>
    <w:rsid w:val="00793DEA"/>
    <w:rsid w:val="00795A1F"/>
    <w:rsid w:val="00796F8B"/>
    <w:rsid w:val="007A5B11"/>
    <w:rsid w:val="007A5CA9"/>
    <w:rsid w:val="007A6601"/>
    <w:rsid w:val="007A6E38"/>
    <w:rsid w:val="007B7FD4"/>
    <w:rsid w:val="007C2C64"/>
    <w:rsid w:val="007C2CD8"/>
    <w:rsid w:val="007C56C5"/>
    <w:rsid w:val="007C6677"/>
    <w:rsid w:val="007D2935"/>
    <w:rsid w:val="007E5685"/>
    <w:rsid w:val="007F546B"/>
    <w:rsid w:val="007F70A1"/>
    <w:rsid w:val="0080232E"/>
    <w:rsid w:val="008032CB"/>
    <w:rsid w:val="00804DFD"/>
    <w:rsid w:val="00804EDB"/>
    <w:rsid w:val="00806412"/>
    <w:rsid w:val="00807CBD"/>
    <w:rsid w:val="00811419"/>
    <w:rsid w:val="00812066"/>
    <w:rsid w:val="00815076"/>
    <w:rsid w:val="0081513F"/>
    <w:rsid w:val="008207FA"/>
    <w:rsid w:val="00820E42"/>
    <w:rsid w:val="0082460A"/>
    <w:rsid w:val="008315E9"/>
    <w:rsid w:val="00833381"/>
    <w:rsid w:val="0083445D"/>
    <w:rsid w:val="00837D71"/>
    <w:rsid w:val="00840B03"/>
    <w:rsid w:val="00841711"/>
    <w:rsid w:val="00845120"/>
    <w:rsid w:val="00856707"/>
    <w:rsid w:val="00863A42"/>
    <w:rsid w:val="00867664"/>
    <w:rsid w:val="00872FC3"/>
    <w:rsid w:val="0087308F"/>
    <w:rsid w:val="00883D35"/>
    <w:rsid w:val="0089158E"/>
    <w:rsid w:val="00892407"/>
    <w:rsid w:val="0089501F"/>
    <w:rsid w:val="0089616B"/>
    <w:rsid w:val="008A5449"/>
    <w:rsid w:val="008A5537"/>
    <w:rsid w:val="008B17A0"/>
    <w:rsid w:val="008B4769"/>
    <w:rsid w:val="008B59DD"/>
    <w:rsid w:val="008C24D1"/>
    <w:rsid w:val="008C259C"/>
    <w:rsid w:val="008C30BB"/>
    <w:rsid w:val="008C3B89"/>
    <w:rsid w:val="008D0079"/>
    <w:rsid w:val="008D0611"/>
    <w:rsid w:val="008D0879"/>
    <w:rsid w:val="008D5EC2"/>
    <w:rsid w:val="008D7E31"/>
    <w:rsid w:val="008F02CA"/>
    <w:rsid w:val="008F107E"/>
    <w:rsid w:val="008F14FE"/>
    <w:rsid w:val="008F29EC"/>
    <w:rsid w:val="009022EE"/>
    <w:rsid w:val="00902DFF"/>
    <w:rsid w:val="00906FE4"/>
    <w:rsid w:val="00912412"/>
    <w:rsid w:val="00914947"/>
    <w:rsid w:val="00921433"/>
    <w:rsid w:val="00930124"/>
    <w:rsid w:val="00931628"/>
    <w:rsid w:val="00940856"/>
    <w:rsid w:val="00950485"/>
    <w:rsid w:val="009713C9"/>
    <w:rsid w:val="0097262C"/>
    <w:rsid w:val="00984D12"/>
    <w:rsid w:val="00987A80"/>
    <w:rsid w:val="0099187E"/>
    <w:rsid w:val="009A5114"/>
    <w:rsid w:val="009B0DE2"/>
    <w:rsid w:val="009B42F2"/>
    <w:rsid w:val="009B6271"/>
    <w:rsid w:val="009C022E"/>
    <w:rsid w:val="009C24B8"/>
    <w:rsid w:val="009D2519"/>
    <w:rsid w:val="009D4CE0"/>
    <w:rsid w:val="009E0968"/>
    <w:rsid w:val="009E0F32"/>
    <w:rsid w:val="009F31FF"/>
    <w:rsid w:val="009F5503"/>
    <w:rsid w:val="00A104EC"/>
    <w:rsid w:val="00A12DAE"/>
    <w:rsid w:val="00A231A6"/>
    <w:rsid w:val="00A33949"/>
    <w:rsid w:val="00A33C9E"/>
    <w:rsid w:val="00A449EA"/>
    <w:rsid w:val="00A50E17"/>
    <w:rsid w:val="00A55CF7"/>
    <w:rsid w:val="00A72888"/>
    <w:rsid w:val="00A73974"/>
    <w:rsid w:val="00A774EA"/>
    <w:rsid w:val="00A77CF7"/>
    <w:rsid w:val="00A97EFC"/>
    <w:rsid w:val="00AA24B5"/>
    <w:rsid w:val="00AA25BF"/>
    <w:rsid w:val="00AA27F4"/>
    <w:rsid w:val="00AA362F"/>
    <w:rsid w:val="00AC166E"/>
    <w:rsid w:val="00AD60FC"/>
    <w:rsid w:val="00AD7494"/>
    <w:rsid w:val="00AE0012"/>
    <w:rsid w:val="00AE7BF3"/>
    <w:rsid w:val="00AF1864"/>
    <w:rsid w:val="00AF19C9"/>
    <w:rsid w:val="00AF1ADF"/>
    <w:rsid w:val="00AF2D6F"/>
    <w:rsid w:val="00AF3F73"/>
    <w:rsid w:val="00AF6093"/>
    <w:rsid w:val="00B04194"/>
    <w:rsid w:val="00B074A5"/>
    <w:rsid w:val="00B1039B"/>
    <w:rsid w:val="00B136EF"/>
    <w:rsid w:val="00B14FF2"/>
    <w:rsid w:val="00B20484"/>
    <w:rsid w:val="00B237B3"/>
    <w:rsid w:val="00B2651D"/>
    <w:rsid w:val="00B31E0D"/>
    <w:rsid w:val="00B3497B"/>
    <w:rsid w:val="00B406AF"/>
    <w:rsid w:val="00B52F8B"/>
    <w:rsid w:val="00B543C1"/>
    <w:rsid w:val="00B56FFA"/>
    <w:rsid w:val="00B621E3"/>
    <w:rsid w:val="00B62239"/>
    <w:rsid w:val="00B62EC6"/>
    <w:rsid w:val="00B65CFC"/>
    <w:rsid w:val="00B65D2C"/>
    <w:rsid w:val="00B67B80"/>
    <w:rsid w:val="00B710A6"/>
    <w:rsid w:val="00B75EDE"/>
    <w:rsid w:val="00B80DB3"/>
    <w:rsid w:val="00B84EEE"/>
    <w:rsid w:val="00B92081"/>
    <w:rsid w:val="00B93048"/>
    <w:rsid w:val="00B96820"/>
    <w:rsid w:val="00BA541E"/>
    <w:rsid w:val="00BA6B13"/>
    <w:rsid w:val="00BB5828"/>
    <w:rsid w:val="00BB61C5"/>
    <w:rsid w:val="00BB64EE"/>
    <w:rsid w:val="00BC0D46"/>
    <w:rsid w:val="00BC6728"/>
    <w:rsid w:val="00BC7181"/>
    <w:rsid w:val="00BD19FE"/>
    <w:rsid w:val="00BD2DAF"/>
    <w:rsid w:val="00BD45B2"/>
    <w:rsid w:val="00BE4ED8"/>
    <w:rsid w:val="00BF06A6"/>
    <w:rsid w:val="00BF076F"/>
    <w:rsid w:val="00BF211D"/>
    <w:rsid w:val="00BF3B27"/>
    <w:rsid w:val="00BF4F40"/>
    <w:rsid w:val="00BF5103"/>
    <w:rsid w:val="00C03377"/>
    <w:rsid w:val="00C05A02"/>
    <w:rsid w:val="00C07A59"/>
    <w:rsid w:val="00C2071E"/>
    <w:rsid w:val="00C31DB2"/>
    <w:rsid w:val="00C321F4"/>
    <w:rsid w:val="00C34433"/>
    <w:rsid w:val="00C413E7"/>
    <w:rsid w:val="00C4293C"/>
    <w:rsid w:val="00C47247"/>
    <w:rsid w:val="00C601C2"/>
    <w:rsid w:val="00C651EC"/>
    <w:rsid w:val="00C65996"/>
    <w:rsid w:val="00C7009E"/>
    <w:rsid w:val="00C76B1A"/>
    <w:rsid w:val="00C779D9"/>
    <w:rsid w:val="00C8471D"/>
    <w:rsid w:val="00C950F5"/>
    <w:rsid w:val="00C96850"/>
    <w:rsid w:val="00C979AD"/>
    <w:rsid w:val="00CA045F"/>
    <w:rsid w:val="00CA26FA"/>
    <w:rsid w:val="00CA59FA"/>
    <w:rsid w:val="00CA7E5B"/>
    <w:rsid w:val="00CB5CDB"/>
    <w:rsid w:val="00CD0A08"/>
    <w:rsid w:val="00CD0ABF"/>
    <w:rsid w:val="00CE3671"/>
    <w:rsid w:val="00CE7C75"/>
    <w:rsid w:val="00CF4119"/>
    <w:rsid w:val="00CF59F0"/>
    <w:rsid w:val="00D0389F"/>
    <w:rsid w:val="00D04A1A"/>
    <w:rsid w:val="00D06404"/>
    <w:rsid w:val="00D11ECD"/>
    <w:rsid w:val="00D12A81"/>
    <w:rsid w:val="00D25764"/>
    <w:rsid w:val="00D26191"/>
    <w:rsid w:val="00D377CB"/>
    <w:rsid w:val="00D54026"/>
    <w:rsid w:val="00D55784"/>
    <w:rsid w:val="00D56C54"/>
    <w:rsid w:val="00D57319"/>
    <w:rsid w:val="00D60618"/>
    <w:rsid w:val="00D613A1"/>
    <w:rsid w:val="00D62D7B"/>
    <w:rsid w:val="00D70D56"/>
    <w:rsid w:val="00D728B8"/>
    <w:rsid w:val="00D7494A"/>
    <w:rsid w:val="00D74E01"/>
    <w:rsid w:val="00D7579B"/>
    <w:rsid w:val="00D90895"/>
    <w:rsid w:val="00D9307D"/>
    <w:rsid w:val="00D97110"/>
    <w:rsid w:val="00DA4434"/>
    <w:rsid w:val="00DA473F"/>
    <w:rsid w:val="00DA62C2"/>
    <w:rsid w:val="00DA7454"/>
    <w:rsid w:val="00DB043A"/>
    <w:rsid w:val="00DB082B"/>
    <w:rsid w:val="00DB30A8"/>
    <w:rsid w:val="00DB432A"/>
    <w:rsid w:val="00DC0F26"/>
    <w:rsid w:val="00DC3174"/>
    <w:rsid w:val="00DD1041"/>
    <w:rsid w:val="00DD1BAE"/>
    <w:rsid w:val="00DD332C"/>
    <w:rsid w:val="00DD3B61"/>
    <w:rsid w:val="00DD51E6"/>
    <w:rsid w:val="00DE5371"/>
    <w:rsid w:val="00DF0C0C"/>
    <w:rsid w:val="00E1703A"/>
    <w:rsid w:val="00E20AA2"/>
    <w:rsid w:val="00E22CE1"/>
    <w:rsid w:val="00E26D14"/>
    <w:rsid w:val="00E43523"/>
    <w:rsid w:val="00E56253"/>
    <w:rsid w:val="00E60B7C"/>
    <w:rsid w:val="00E62C53"/>
    <w:rsid w:val="00E62F9B"/>
    <w:rsid w:val="00E634E5"/>
    <w:rsid w:val="00E64A7A"/>
    <w:rsid w:val="00E64C6C"/>
    <w:rsid w:val="00E7281B"/>
    <w:rsid w:val="00E75A89"/>
    <w:rsid w:val="00E80D97"/>
    <w:rsid w:val="00E95470"/>
    <w:rsid w:val="00E9709F"/>
    <w:rsid w:val="00E974E8"/>
    <w:rsid w:val="00EA262A"/>
    <w:rsid w:val="00EA4D6E"/>
    <w:rsid w:val="00EA6642"/>
    <w:rsid w:val="00EA7898"/>
    <w:rsid w:val="00EB5A53"/>
    <w:rsid w:val="00EE3875"/>
    <w:rsid w:val="00EE41F7"/>
    <w:rsid w:val="00EE4B5C"/>
    <w:rsid w:val="00EF3191"/>
    <w:rsid w:val="00EF7ACC"/>
    <w:rsid w:val="00F06097"/>
    <w:rsid w:val="00F07DD8"/>
    <w:rsid w:val="00F10A87"/>
    <w:rsid w:val="00F218D8"/>
    <w:rsid w:val="00F30599"/>
    <w:rsid w:val="00F33B17"/>
    <w:rsid w:val="00F3426A"/>
    <w:rsid w:val="00F409D9"/>
    <w:rsid w:val="00F40FFE"/>
    <w:rsid w:val="00F412C9"/>
    <w:rsid w:val="00F42B95"/>
    <w:rsid w:val="00F44D15"/>
    <w:rsid w:val="00F469FE"/>
    <w:rsid w:val="00F5378D"/>
    <w:rsid w:val="00F54866"/>
    <w:rsid w:val="00F62E58"/>
    <w:rsid w:val="00F653AE"/>
    <w:rsid w:val="00F6620E"/>
    <w:rsid w:val="00F67B88"/>
    <w:rsid w:val="00F67EFE"/>
    <w:rsid w:val="00F7021C"/>
    <w:rsid w:val="00F810C8"/>
    <w:rsid w:val="00F81FC9"/>
    <w:rsid w:val="00F827BF"/>
    <w:rsid w:val="00F8327F"/>
    <w:rsid w:val="00F85BEF"/>
    <w:rsid w:val="00F93D60"/>
    <w:rsid w:val="00FA0120"/>
    <w:rsid w:val="00FA7660"/>
    <w:rsid w:val="00FB1B15"/>
    <w:rsid w:val="00FB34CA"/>
    <w:rsid w:val="00FB6224"/>
    <w:rsid w:val="00FB776C"/>
    <w:rsid w:val="00FB7F52"/>
    <w:rsid w:val="00FC5C8D"/>
    <w:rsid w:val="00FC6B74"/>
    <w:rsid w:val="00FD29A8"/>
    <w:rsid w:val="00FE6940"/>
    <w:rsid w:val="00FF0E9C"/>
    <w:rsid w:val="00FF1E02"/>
    <w:rsid w:val="00FF1F06"/>
    <w:rsid w:val="00FF432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97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C06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22"/>
    <w:rPr>
      <w:b/>
      <w:bCs/>
      <w:sz w:val="20"/>
      <w:szCs w:val="20"/>
    </w:rPr>
  </w:style>
  <w:style w:type="table" w:styleId="af1">
    <w:name w:val="Table Grid"/>
    <w:basedOn w:val="a1"/>
    <w:uiPriority w:val="59"/>
    <w:rsid w:val="00F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94A"/>
  </w:style>
  <w:style w:type="paragraph" w:customStyle="1" w:styleId="xl85">
    <w:name w:val="xl85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7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97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3CBD-47F4-4316-902D-C27A6CEC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59318</Words>
  <Characters>338117</Characters>
  <Application>Microsoft Office Word</Application>
  <DocSecurity>0</DocSecurity>
  <Lines>2817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Блинова Наталья</cp:lastModifiedBy>
  <cp:revision>2</cp:revision>
  <cp:lastPrinted>2023-10-16T02:18:00Z</cp:lastPrinted>
  <dcterms:created xsi:type="dcterms:W3CDTF">2025-02-13T02:57:00Z</dcterms:created>
  <dcterms:modified xsi:type="dcterms:W3CDTF">2025-02-13T02:57:00Z</dcterms:modified>
</cp:coreProperties>
</file>