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763F" w:rsidRDefault="0087763F" w:rsidP="00906B93">
      <w:pPr>
        <w:pStyle w:val="7"/>
        <w:jc w:val="center"/>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1.5pt" o:ole="" fillcolor="window">
            <v:imagedata r:id="rId9" o:title=""/>
          </v:shape>
          <o:OLEObject Type="Embed" ProgID="Word.Picture.8" ShapeID="_x0000_i1025" DrawAspect="Content" ObjectID="_1800076928" r:id="rId10"/>
        </w:object>
      </w:r>
    </w:p>
    <w:p w:rsidR="0087763F" w:rsidRDefault="0087763F" w:rsidP="0087763F">
      <w:pPr>
        <w:pStyle w:val="20"/>
        <w:jc w:val="center"/>
        <w:rPr>
          <w:sz w:val="20"/>
        </w:rPr>
      </w:pPr>
      <w:r>
        <w:rPr>
          <w:sz w:val="20"/>
        </w:rPr>
        <w:t>МУНИЦИПАЛЬНОЕ ОБРАЗОВАНИЕ «ТОМСКИЙ РАЙОН»</w:t>
      </w:r>
    </w:p>
    <w:p w:rsidR="0087763F" w:rsidRDefault="0087763F" w:rsidP="0087763F">
      <w:pPr>
        <w:pStyle w:val="20"/>
        <w:jc w:val="center"/>
        <w:rPr>
          <w:sz w:val="20"/>
        </w:rPr>
      </w:pPr>
    </w:p>
    <w:p w:rsidR="0087763F" w:rsidRDefault="0087763F" w:rsidP="00817211">
      <w:pPr>
        <w:pStyle w:val="7"/>
        <w:jc w:val="center"/>
        <w:rPr>
          <w:b/>
          <w:sz w:val="28"/>
        </w:rPr>
      </w:pPr>
      <w:r>
        <w:rPr>
          <w:b/>
          <w:sz w:val="28"/>
        </w:rPr>
        <w:t>АДМИНИСТРАЦИЯ ТОМСКОГО РАЙОНА</w:t>
      </w:r>
    </w:p>
    <w:p w:rsidR="0087763F" w:rsidRDefault="0087763F" w:rsidP="0087763F"/>
    <w:p w:rsidR="0087763F" w:rsidRDefault="0087763F" w:rsidP="0087763F">
      <w:pPr>
        <w:pStyle w:val="1"/>
        <w:rPr>
          <w:b/>
          <w:sz w:val="28"/>
        </w:rPr>
      </w:pPr>
      <w:r>
        <w:rPr>
          <w:b/>
          <w:sz w:val="28"/>
        </w:rPr>
        <w:t>ПОСТАНОВЛЕНИЕ</w:t>
      </w:r>
    </w:p>
    <w:p w:rsidR="0087763F" w:rsidRDefault="0087763F" w:rsidP="0087763F">
      <w:pPr>
        <w:pStyle w:val="31"/>
        <w:widowControl w:val="0"/>
        <w:ind w:firstLine="360"/>
        <w:jc w:val="center"/>
        <w:rPr>
          <w:snapToGrid w:val="0"/>
          <w:color w:val="000000"/>
          <w:sz w:val="22"/>
        </w:rPr>
      </w:pPr>
    </w:p>
    <w:p w:rsidR="0087763F" w:rsidRPr="00E868CA" w:rsidRDefault="00817211" w:rsidP="00817211">
      <w:pPr>
        <w:pStyle w:val="af1"/>
        <w:tabs>
          <w:tab w:val="clear" w:pos="6804"/>
          <w:tab w:val="left" w:pos="8931"/>
        </w:tabs>
        <w:spacing w:before="120" w:after="120" w:line="480" w:lineRule="auto"/>
        <w:ind w:right="-1"/>
        <w:rPr>
          <w:sz w:val="28"/>
          <w:u w:val="single"/>
        </w:rPr>
      </w:pPr>
      <w:r>
        <w:rPr>
          <w:sz w:val="26"/>
          <w:szCs w:val="26"/>
        </w:rPr>
        <w:t>28.11.</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Pr>
          <w:sz w:val="26"/>
          <w:szCs w:val="26"/>
        </w:rPr>
        <w:t>865-П</w:t>
      </w:r>
    </w:p>
    <w:p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87763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00817211">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817211" w:rsidRPr="005E7AF4" w:rsidRDefault="00817211" w:rsidP="0087763F">
      <w:pPr>
        <w:pStyle w:val="af1"/>
        <w:tabs>
          <w:tab w:val="left" w:pos="2268"/>
        </w:tabs>
        <w:ind w:right="4392"/>
        <w:jc w:val="both"/>
        <w:rPr>
          <w:sz w:val="28"/>
          <w:szCs w:val="28"/>
        </w:rPr>
      </w:pPr>
    </w:p>
    <w:p w:rsidR="00B516F5" w:rsidRDefault="00B516F5" w:rsidP="00B516F5">
      <w:pPr>
        <w:tabs>
          <w:tab w:val="left" w:pos="851"/>
          <w:tab w:val="left" w:pos="993"/>
          <w:tab w:val="left" w:pos="2268"/>
          <w:tab w:val="left" w:pos="6804"/>
        </w:tabs>
        <w:suppressAutoHyphens w:val="0"/>
        <w:ind w:firstLine="567"/>
        <w:jc w:val="both"/>
        <w:rPr>
          <w:sz w:val="28"/>
          <w:szCs w:val="28"/>
          <w:lang w:eastAsia="ru-RU"/>
        </w:rPr>
      </w:pPr>
      <w:r w:rsidRPr="00B516F5">
        <w:rPr>
          <w:sz w:val="28"/>
          <w:szCs w:val="28"/>
          <w:lang w:eastAsia="ru-RU"/>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22.12.2023 № 240 «Об утверждении бюджета Томского района на 2024 год и плановый период 2025 и 2026 годов» </w:t>
      </w:r>
    </w:p>
    <w:p w:rsidR="00902ED1" w:rsidRPr="00B516F5" w:rsidRDefault="00902ED1" w:rsidP="00902ED1">
      <w:pPr>
        <w:tabs>
          <w:tab w:val="left" w:pos="851"/>
          <w:tab w:val="left" w:pos="993"/>
          <w:tab w:val="left" w:pos="2268"/>
          <w:tab w:val="left" w:pos="6804"/>
        </w:tabs>
        <w:suppressAutoHyphens w:val="0"/>
        <w:jc w:val="both"/>
        <w:rPr>
          <w:sz w:val="28"/>
          <w:szCs w:val="28"/>
          <w:lang w:eastAsia="ru-RU"/>
        </w:rPr>
      </w:pPr>
    </w:p>
    <w:p w:rsidR="00B516F5" w:rsidRPr="00B516F5" w:rsidRDefault="00B516F5" w:rsidP="00B516F5">
      <w:pPr>
        <w:tabs>
          <w:tab w:val="left" w:pos="2268"/>
          <w:tab w:val="left" w:pos="6804"/>
        </w:tabs>
        <w:suppressAutoHyphens w:val="0"/>
        <w:spacing w:line="312" w:lineRule="auto"/>
        <w:jc w:val="both"/>
        <w:rPr>
          <w:b/>
          <w:sz w:val="28"/>
          <w:szCs w:val="28"/>
          <w:lang w:eastAsia="ru-RU"/>
        </w:rPr>
      </w:pPr>
      <w:r w:rsidRPr="00B516F5">
        <w:rPr>
          <w:b/>
          <w:sz w:val="28"/>
          <w:szCs w:val="28"/>
          <w:lang w:eastAsia="ru-RU"/>
        </w:rPr>
        <w:t>ПОСТАНОВЛЯЮ: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B516F5" w:rsidRP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817211" w:rsidRPr="00B516F5" w:rsidRDefault="00817211" w:rsidP="00B516F5">
      <w:pPr>
        <w:tabs>
          <w:tab w:val="left" w:pos="709"/>
          <w:tab w:val="left" w:pos="1134"/>
          <w:tab w:val="left" w:pos="2268"/>
          <w:tab w:val="left" w:pos="6804"/>
        </w:tabs>
        <w:suppressAutoHyphens w:val="0"/>
        <w:spacing w:line="276" w:lineRule="auto"/>
        <w:jc w:val="both"/>
        <w:rPr>
          <w:sz w:val="26"/>
          <w:szCs w:val="26"/>
          <w:lang w:eastAsia="ru-RU"/>
        </w:rPr>
      </w:pPr>
    </w:p>
    <w:p w:rsidR="00B516F5" w:rsidRPr="00B516F5" w:rsidRDefault="00B516F5" w:rsidP="00B516F5">
      <w:pPr>
        <w:tabs>
          <w:tab w:val="left" w:pos="8080"/>
        </w:tabs>
        <w:ind w:right="-1"/>
        <w:jc w:val="both"/>
        <w:rPr>
          <w:sz w:val="28"/>
        </w:rPr>
      </w:pPr>
      <w:r w:rsidRPr="00B516F5">
        <w:rPr>
          <w:sz w:val="28"/>
        </w:rPr>
        <w:t>Временно исполняющий полномочия</w:t>
      </w:r>
    </w:p>
    <w:p w:rsidR="00B516F5" w:rsidRPr="00B516F5" w:rsidRDefault="00B516F5" w:rsidP="00B516F5">
      <w:pPr>
        <w:tabs>
          <w:tab w:val="left" w:pos="8080"/>
        </w:tabs>
        <w:ind w:right="-1"/>
        <w:jc w:val="both"/>
        <w:rPr>
          <w:sz w:val="16"/>
        </w:rPr>
      </w:pPr>
      <w:r w:rsidRPr="00B516F5">
        <w:rPr>
          <w:sz w:val="28"/>
        </w:rPr>
        <w:t>Главы Томского района</w:t>
      </w:r>
      <w:r w:rsidRPr="00B516F5">
        <w:rPr>
          <w:sz w:val="28"/>
        </w:rPr>
        <w:tab/>
        <w:t>В.Л. Челокьян</w:t>
      </w:r>
    </w:p>
    <w:p w:rsidR="00F9005E" w:rsidRPr="000F4CEC" w:rsidRDefault="00F9005E" w:rsidP="00A97F44">
      <w:pPr>
        <w:ind w:left="-142"/>
        <w:rPr>
          <w:sz w:val="18"/>
          <w:szCs w:val="18"/>
        </w:rPr>
      </w:pPr>
    </w:p>
    <w:p w:rsidR="00817211" w:rsidRDefault="00817211">
      <w:pPr>
        <w:suppressAutoHyphens w:val="0"/>
        <w:spacing w:after="200" w:line="276" w:lineRule="auto"/>
        <w:rPr>
          <w:sz w:val="18"/>
          <w:szCs w:val="18"/>
        </w:rPr>
      </w:pPr>
      <w:r>
        <w:rPr>
          <w:sz w:val="18"/>
          <w:szCs w:val="18"/>
        </w:rPr>
        <w:br w:type="page"/>
      </w:r>
    </w:p>
    <w:p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817211">
        <w:rPr>
          <w:sz w:val="18"/>
          <w:szCs w:val="18"/>
        </w:rPr>
        <w:t>28.11.</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817211">
        <w:rPr>
          <w:sz w:val="18"/>
          <w:szCs w:val="18"/>
        </w:rPr>
        <w:t>865-П</w:t>
      </w: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817211">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Default="00A97F44"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817211">
      <w:pPr>
        <w:autoSpaceDE w:val="0"/>
        <w:autoSpaceDN w:val="0"/>
        <w:adjustRightInd w:val="0"/>
        <w:jc w:val="center"/>
        <w:outlineLvl w:val="0"/>
        <w:rPr>
          <w:b/>
          <w:bCs/>
          <w:sz w:val="18"/>
          <w:szCs w:val="18"/>
        </w:rPr>
      </w:pPr>
    </w:p>
    <w:p w:rsidR="00D73D9E" w:rsidRDefault="00D73D9E" w:rsidP="00817211">
      <w:pPr>
        <w:autoSpaceDE w:val="0"/>
        <w:autoSpaceDN w:val="0"/>
        <w:adjustRightInd w:val="0"/>
        <w:jc w:val="center"/>
        <w:outlineLvl w:val="0"/>
        <w:rPr>
          <w:b/>
          <w:bCs/>
          <w:sz w:val="18"/>
          <w:szCs w:val="18"/>
        </w:rPr>
      </w:pPr>
    </w:p>
    <w:p w:rsidR="00332512" w:rsidRDefault="00332512" w:rsidP="00817211">
      <w:pPr>
        <w:autoSpaceDE w:val="0"/>
        <w:autoSpaceDN w:val="0"/>
        <w:adjustRightInd w:val="0"/>
        <w:jc w:val="center"/>
        <w:outlineLvl w:val="0"/>
        <w:rPr>
          <w:b/>
          <w:bCs/>
          <w:sz w:val="18"/>
          <w:szCs w:val="18"/>
        </w:rPr>
      </w:pPr>
    </w:p>
    <w:p w:rsidR="00332512" w:rsidRDefault="00332512" w:rsidP="00817211">
      <w:pPr>
        <w:autoSpaceDE w:val="0"/>
        <w:autoSpaceDN w:val="0"/>
        <w:adjustRightInd w:val="0"/>
        <w:jc w:val="center"/>
        <w:outlineLvl w:val="0"/>
        <w:rPr>
          <w:b/>
          <w:bCs/>
          <w:sz w:val="18"/>
          <w:szCs w:val="18"/>
        </w:rPr>
      </w:pPr>
    </w:p>
    <w:p w:rsidR="00332512" w:rsidRDefault="00332512" w:rsidP="00817211">
      <w:pPr>
        <w:autoSpaceDE w:val="0"/>
        <w:autoSpaceDN w:val="0"/>
        <w:adjustRightInd w:val="0"/>
        <w:jc w:val="center"/>
        <w:outlineLvl w:val="0"/>
        <w:rPr>
          <w:b/>
          <w:bCs/>
          <w:sz w:val="18"/>
          <w:szCs w:val="18"/>
        </w:rPr>
      </w:pPr>
    </w:p>
    <w:p w:rsidR="00D73D9E" w:rsidRDefault="00D73D9E" w:rsidP="00817211">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lang w:val="en-US"/>
        </w:rPr>
      </w:pPr>
      <w:r w:rsidRPr="000F4CEC">
        <w:rPr>
          <w:b/>
          <w:bCs/>
          <w:sz w:val="18"/>
          <w:szCs w:val="18"/>
        </w:rPr>
        <w:t>Томский район</w:t>
      </w:r>
    </w:p>
    <w:p w:rsidR="005E637C" w:rsidRDefault="005E637C" w:rsidP="005E637C">
      <w:pPr>
        <w:widowControl w:val="0"/>
        <w:autoSpaceDE w:val="0"/>
        <w:autoSpaceDN w:val="0"/>
        <w:adjustRightInd w:val="0"/>
        <w:rPr>
          <w:rFonts w:ascii="Arial" w:hAnsi="Arial" w:cs="Arial"/>
          <w:sz w:val="24"/>
          <w:szCs w:val="24"/>
        </w:rPr>
        <w:sectPr w:rsidR="005E637C" w:rsidSect="0087763F">
          <w:pgSz w:w="11906" w:h="16838"/>
          <w:pgMar w:top="1134" w:right="567" w:bottom="1134" w:left="1134" w:header="284" w:footer="709" w:gutter="0"/>
          <w:cols w:space="708"/>
          <w:titlePg/>
          <w:docGrid w:linePitch="360"/>
        </w:sectPr>
      </w:pPr>
    </w:p>
    <w:p w:rsidR="005E637C" w:rsidRDefault="005E637C" w:rsidP="005E637C">
      <w:pPr>
        <w:autoSpaceDE w:val="0"/>
        <w:autoSpaceDN w:val="0"/>
        <w:adjustRightInd w:val="0"/>
        <w:outlineLvl w:val="0"/>
        <w:rPr>
          <w:b/>
          <w:bCs/>
          <w:sz w:val="18"/>
          <w:szCs w:val="18"/>
        </w:rPr>
      </w:pPr>
    </w:p>
    <w:p w:rsidR="00723F59" w:rsidRDefault="00723F59" w:rsidP="005E637C">
      <w:pPr>
        <w:autoSpaceDE w:val="0"/>
        <w:autoSpaceDN w:val="0"/>
        <w:adjustRightInd w:val="0"/>
        <w:outlineLvl w:val="0"/>
        <w:rPr>
          <w:b/>
          <w:bCs/>
          <w:sz w:val="18"/>
          <w:szCs w:val="18"/>
        </w:rPr>
      </w:pPr>
    </w:p>
    <w:tbl>
      <w:tblPr>
        <w:tblW w:w="15026"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025"/>
        <w:gridCol w:w="156"/>
        <w:gridCol w:w="695"/>
      </w:tblGrid>
      <w:tr w:rsidR="00873F88" w:rsidTr="00873F88">
        <w:trPr>
          <w:trHeight w:val="944"/>
        </w:trPr>
        <w:tc>
          <w:tcPr>
            <w:tcW w:w="10614" w:type="dxa"/>
            <w:gridSpan w:val="7"/>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p>
        </w:tc>
        <w:tc>
          <w:tcPr>
            <w:tcW w:w="4412" w:type="dxa"/>
            <w:gridSpan w:val="5"/>
            <w:tcMar>
              <w:top w:w="0" w:type="dxa"/>
              <w:left w:w="0" w:type="dxa"/>
              <w:bottom w:w="0" w:type="dxa"/>
              <w:right w:w="0" w:type="dxa"/>
            </w:tcMar>
          </w:tcPr>
          <w:p w:rsidR="00873F88" w:rsidRDefault="00873F88" w:rsidP="00873F88">
            <w:pPr>
              <w:widowControl w:val="0"/>
              <w:autoSpaceDE w:val="0"/>
              <w:autoSpaceDN w:val="0"/>
              <w:adjustRightInd w:val="0"/>
              <w:jc w:val="right"/>
              <w:rPr>
                <w:color w:val="000000"/>
              </w:rPr>
            </w:pPr>
            <w:r>
              <w:rPr>
                <w:color w:val="000000"/>
              </w:rPr>
              <w:t>Приложение к Постановлению</w:t>
            </w:r>
          </w:p>
          <w:p w:rsidR="00873F88" w:rsidRDefault="00873F88" w:rsidP="00873F88">
            <w:pPr>
              <w:widowControl w:val="0"/>
              <w:autoSpaceDE w:val="0"/>
              <w:autoSpaceDN w:val="0"/>
              <w:adjustRightInd w:val="0"/>
              <w:jc w:val="right"/>
              <w:rPr>
                <w:color w:val="000000"/>
              </w:rPr>
            </w:pPr>
            <w:r>
              <w:rPr>
                <w:color w:val="000000"/>
              </w:rPr>
              <w:t>Администрации Томского района</w:t>
            </w:r>
          </w:p>
          <w:p w:rsidR="00817211" w:rsidRPr="00817211" w:rsidRDefault="00817211" w:rsidP="00817211">
            <w:pPr>
              <w:autoSpaceDE w:val="0"/>
              <w:autoSpaceDN w:val="0"/>
              <w:adjustRightInd w:val="0"/>
              <w:jc w:val="right"/>
              <w:outlineLvl w:val="0"/>
              <w:rPr>
                <w:szCs w:val="18"/>
              </w:rPr>
            </w:pPr>
            <w:r w:rsidRPr="00817211">
              <w:rPr>
                <w:szCs w:val="18"/>
              </w:rPr>
              <w:t>от 28.11.2024 № 865-П</w:t>
            </w:r>
          </w:p>
          <w:p w:rsidR="00873F88" w:rsidRDefault="00873F88" w:rsidP="00873F88">
            <w:pPr>
              <w:widowControl w:val="0"/>
              <w:autoSpaceDE w:val="0"/>
              <w:autoSpaceDN w:val="0"/>
              <w:adjustRightInd w:val="0"/>
              <w:jc w:val="right"/>
              <w:rPr>
                <w:rFonts w:ascii="Arial" w:hAnsi="Arial" w:cs="Arial"/>
                <w:sz w:val="24"/>
                <w:szCs w:val="24"/>
              </w:rPr>
            </w:pPr>
          </w:p>
        </w:tc>
      </w:tr>
      <w:tr w:rsidR="00873F88" w:rsidTr="00873F88">
        <w:trPr>
          <w:trHeight w:val="1247"/>
        </w:trPr>
        <w:tc>
          <w:tcPr>
            <w:tcW w:w="15026" w:type="dxa"/>
            <w:gridSpan w:val="12"/>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873F88" w:rsidTr="00873F88">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2025</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873F88" w:rsidTr="00873F88">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 xml:space="preserve">Уровень качества жизни населения, проживающего на территории муниципального </w:t>
            </w:r>
            <w:r>
              <w:rPr>
                <w:color w:val="000000"/>
              </w:rPr>
              <w:lastRenderedPageBreak/>
              <w:t>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lastRenderedPageBreak/>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r>
      <w:tr w:rsidR="00873F88" w:rsidTr="00873F88">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2025</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873F88" w:rsidTr="00873F88">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873F88" w:rsidTr="00873F88">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r>
      <w:tr w:rsidR="00873F88" w:rsidTr="00873F88">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873F88" w:rsidTr="00873F88">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r>
      <w:tr w:rsidR="00873F88" w:rsidTr="00873F88">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r>
      <w:tr w:rsidR="00873F88" w:rsidTr="00873F88">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873F88" w:rsidTr="00873F88">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нет</w:t>
            </w:r>
          </w:p>
        </w:tc>
      </w:tr>
      <w:tr w:rsidR="00873F88" w:rsidTr="00873F88">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873F88" w:rsidTr="00873F88">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Объем и источники финансирования  МП  (с </w:t>
            </w:r>
            <w:r>
              <w:rPr>
                <w:b/>
                <w:bCs/>
                <w:color w:val="000000"/>
              </w:rPr>
              <w:lastRenderedPageBreak/>
              <w:t>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2025</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69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w:t>
            </w:r>
            <w:r>
              <w:rPr>
                <w:b/>
                <w:bCs/>
                <w:color w:val="000000"/>
              </w:rPr>
              <w:lastRenderedPageBreak/>
              <w:t>оз)</w:t>
            </w:r>
          </w:p>
        </w:tc>
      </w:tr>
      <w:tr w:rsidR="00873F88" w:rsidTr="00873F88">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255 327.0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49 779.5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1 269 127.2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346 643.8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74 384.4</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294 167.2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52 004.2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29 114.6</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30 239.6</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24 779.8</w:t>
            </w:r>
          </w:p>
        </w:tc>
      </w:tr>
      <w:tr w:rsidR="00873F88" w:rsidTr="00873F88">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1 818 904.2</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448 427.5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103 499.0</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30 239.6</w:t>
            </w:r>
          </w:p>
        </w:tc>
        <w:tc>
          <w:tcPr>
            <w:tcW w:w="69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24 779.8</w:t>
            </w:r>
          </w:p>
        </w:tc>
      </w:tr>
    </w:tbl>
    <w:p w:rsidR="00723F59" w:rsidRPr="00723F59" w:rsidRDefault="00723F59" w:rsidP="005E637C">
      <w:pPr>
        <w:autoSpaceDE w:val="0"/>
        <w:autoSpaceDN w:val="0"/>
        <w:adjustRightInd w:val="0"/>
        <w:outlineLvl w:val="0"/>
        <w:rPr>
          <w:b/>
          <w:bCs/>
          <w:sz w:val="18"/>
          <w:szCs w:val="18"/>
        </w:rPr>
        <w:sectPr w:rsidR="00723F59" w:rsidRPr="00723F59" w:rsidSect="00873F88">
          <w:pgSz w:w="16838" w:h="11906" w:orient="landscape"/>
          <w:pgMar w:top="851"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D73D9E">
          <w:headerReference w:type="default" r:id="rId11"/>
          <w:pgSz w:w="16838" w:h="11906" w:orient="landscape"/>
          <w:pgMar w:top="284" w:right="567" w:bottom="850" w:left="1134" w:header="284" w:footer="708" w:gutter="0"/>
          <w:cols w:space="708"/>
          <w:titlePg/>
          <w:docGrid w:linePitch="360"/>
        </w:sect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873F88" w:rsidTr="00873F88">
        <w:trPr>
          <w:trHeight w:val="858"/>
          <w:tblHeader/>
        </w:trPr>
        <w:tc>
          <w:tcPr>
            <w:tcW w:w="15546" w:type="dxa"/>
            <w:gridSpan w:val="8"/>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873F88" w:rsidTr="00873F88">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b/>
                <w:bCs/>
                <w:color w:val="000000"/>
              </w:rPr>
            </w:pPr>
            <w:r>
              <w:rPr>
                <w:b/>
                <w:bCs/>
                <w:color w:val="000000"/>
              </w:rPr>
              <w:t>N</w:t>
            </w:r>
          </w:p>
          <w:p w:rsidR="00873F88" w:rsidRDefault="00873F88" w:rsidP="00873F88">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873F88" w:rsidTr="00873F88">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8</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color w:val="000000"/>
              </w:rPr>
            </w:pPr>
            <w:r>
              <w:rPr>
                <w:color w:val="000000"/>
              </w:rPr>
              <w:t>Ук=Сумма(Бij)/Кп</w:t>
            </w:r>
            <w:r>
              <w:rPr>
                <w:color w:val="000000"/>
              </w:rPr>
              <w:br/>
              <w:t>где:</w:t>
            </w:r>
          </w:p>
          <w:p w:rsidR="00873F88" w:rsidRDefault="00873F88" w:rsidP="00873F88">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rsidR="00873F88" w:rsidRDefault="00873F88" w:rsidP="00873F88">
            <w:pPr>
              <w:widowControl w:val="0"/>
              <w:autoSpaceDE w:val="0"/>
              <w:autoSpaceDN w:val="0"/>
              <w:adjustRightInd w:val="0"/>
              <w:rPr>
                <w:color w:val="000000"/>
              </w:rPr>
            </w:pPr>
            <w:r>
              <w:rPr>
                <w:color w:val="000000"/>
              </w:rPr>
              <w:t>Сумма(Бij) – сумма баллов показателей задач программы;</w:t>
            </w:r>
          </w:p>
          <w:p w:rsidR="00873F88" w:rsidRDefault="00873F88" w:rsidP="00873F88">
            <w:pPr>
              <w:widowControl w:val="0"/>
              <w:autoSpaceDE w:val="0"/>
              <w:autoSpaceDN w:val="0"/>
              <w:adjustRightInd w:val="0"/>
              <w:rPr>
                <w:color w:val="000000"/>
              </w:rPr>
            </w:pPr>
            <w:r>
              <w:rPr>
                <w:color w:val="000000"/>
              </w:rPr>
              <w:t>Кп – количество рассматриваемых показателей задач программы.</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873F88" w:rsidRDefault="00873F88" w:rsidP="00873F88">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Бij=((Nij*100%)/Nijпл)-100%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Вij =(Бij*10 баллов)/100%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Вij – оценка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873F88" w:rsidRDefault="00873F88" w:rsidP="00873F88">
            <w:pPr>
              <w:widowControl w:val="0"/>
              <w:autoSpaceDE w:val="0"/>
              <w:autoSpaceDN w:val="0"/>
              <w:adjustRightInd w:val="0"/>
              <w:rPr>
                <w:color w:val="000000"/>
              </w:rPr>
            </w:pPr>
            <w:r>
              <w:rPr>
                <w:color w:val="000000"/>
              </w:rPr>
              <w:t>---------------------------------------------------------------------------</w:t>
            </w:r>
          </w:p>
          <w:p w:rsidR="00873F88" w:rsidRDefault="00873F88" w:rsidP="00873F88">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Бij=((Nij*100%)/Nijпл)-100%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Вij =(Бij*10 баллов)/100%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873F88" w:rsidRDefault="00873F88" w:rsidP="00873F8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t>Показатели задачи 1 муниципальной программы РАЗВИТИЕ ТРАНСПОРТНОЙ ИНФРАСТРУКТУРЫ ТОМСКОГО РАЙОНА</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rsidR="00873F88" w:rsidRDefault="00873F88" w:rsidP="00873F88">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873F88" w:rsidRDefault="00873F88" w:rsidP="00873F88">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t>Показатели задачи 2 муниципальной программы ФОРМИРОВАНИЕ КОМФОРТНОСТИ ПРОЖИВАНИЯ И СОВРЕМЕННОЙ СРЕДЫ ТОМСКОГО РАЙОНА</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873F88" w:rsidRDefault="00873F88" w:rsidP="00873F88">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873F88" w:rsidRDefault="00873F88" w:rsidP="00873F88">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5222" w:type="dxa"/>
        <w:tblLayout w:type="fixed"/>
        <w:tblLook w:val="0000" w:firstRow="0" w:lastRow="0" w:firstColumn="0" w:lastColumn="0" w:noHBand="0" w:noVBand="0"/>
      </w:tblPr>
      <w:tblGrid>
        <w:gridCol w:w="430"/>
        <w:gridCol w:w="2547"/>
        <w:gridCol w:w="1163"/>
        <w:gridCol w:w="1438"/>
        <w:gridCol w:w="1530"/>
        <w:gridCol w:w="1518"/>
        <w:gridCol w:w="1572"/>
        <w:gridCol w:w="1538"/>
        <w:gridCol w:w="1532"/>
        <w:gridCol w:w="1954"/>
      </w:tblGrid>
      <w:tr w:rsidR="00873F88" w:rsidTr="00873F88">
        <w:trPr>
          <w:trHeight w:val="270"/>
        </w:trPr>
        <w:tc>
          <w:tcPr>
            <w:tcW w:w="15222" w:type="dxa"/>
            <w:gridSpan w:val="10"/>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873F88" w:rsidTr="00873F88">
        <w:trPr>
          <w:trHeight w:val="316"/>
        </w:trPr>
        <w:tc>
          <w:tcPr>
            <w:tcW w:w="15222" w:type="dxa"/>
            <w:gridSpan w:val="10"/>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873F88" w:rsidTr="00873F88">
        <w:trPr>
          <w:trHeight w:val="1247"/>
        </w:trPr>
        <w:tc>
          <w:tcPr>
            <w:tcW w:w="15222" w:type="dxa"/>
            <w:gridSpan w:val="10"/>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873F88" w:rsidTr="00873F88">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п/п</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w:t>
            </w:r>
          </w:p>
        </w:tc>
      </w:tr>
      <w:tr w:rsidR="00873F88" w:rsidTr="00873F88">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2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10</w:t>
            </w:r>
          </w:p>
        </w:tc>
      </w:tr>
      <w:tr w:rsidR="00873F88" w:rsidTr="00873F8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873F88" w:rsidTr="00873F8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767 109.1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419 485.5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235 419.5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146 315.3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101 649.8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44 665.5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97 442.4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74 384.4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873F88" w:rsidTr="00873F8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153 046.5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134 156.6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12 549.6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49 788.9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48 683.6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898 748.7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9 249.2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843 301.4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46 198.1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252 323.3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244 994.0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6 233.4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6 056.6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6 056.6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1 818 904.2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255 327.0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1 269 127.2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294 167.2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Х</w:t>
            </w: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448 427.5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49 779.5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346 643.8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52 004.2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103 499.0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74 384.4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29 114.6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30 239.6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30 239.6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873F88" w:rsidTr="00873F88">
        <w:trPr>
          <w:trHeight w:val="270"/>
        </w:trPr>
        <w:tc>
          <w:tcPr>
            <w:tcW w:w="9750" w:type="dxa"/>
            <w:gridSpan w:val="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873F88" w:rsidTr="00873F88">
        <w:trPr>
          <w:trHeight w:val="1247"/>
        </w:trPr>
        <w:tc>
          <w:tcPr>
            <w:tcW w:w="9750" w:type="dxa"/>
            <w:gridSpan w:val="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873F88" w:rsidTr="00873F88">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873F88" w:rsidTr="00873F88">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873F88" w:rsidTr="00873F88">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5</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22 021.5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22 161.3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26 115.1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19 963.8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16 918.0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18 109.1</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2 057.7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5 243.3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1 191.4</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6 814.6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27 110.0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27 110.0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2 317.5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6 748.5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6 733.7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5 310.2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6 183.7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4 310.2</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628.9</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371.2</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343 080.1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343 080.1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95 723.0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95 723.0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86 300.0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9 423.0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103 120.3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103 120.3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1 365.0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6 963.4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14 730.1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55.0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55.0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1 310.0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6 563.4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6 560.3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Строительство внутриквартального проезда-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82 628.6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82 628.6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8 169.8</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1.7</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766 826.3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766 826.3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146 315.3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146 315.3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97 442.4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97 442.4</w:t>
            </w:r>
          </w:p>
        </w:tc>
      </w:tr>
      <w:tr w:rsidR="00873F88" w:rsidTr="00873F8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873F88" w:rsidTr="00873F8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4 040.0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153 046.5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153 046.5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49 788.9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49 788.9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57 277.4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57 277.4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13 314.9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11 689.1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11 689.1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53 034.3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53 034.3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10 798.1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9 962.8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9 962.8</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1 989.0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527.8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1 726.3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1 726.3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1 726.3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1 726.3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16 197.0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16 197.0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4 999.8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12 697.1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12 697.1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2 499.9</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1 666.6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1 833.3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833.3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6 450.0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20 921.7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479 299.7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478 197.1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20 294.0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1 069.5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627.7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33.1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898 748.7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898 748.7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252 323.3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252 323.3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6 056.6</w:t>
            </w:r>
          </w:p>
        </w:tc>
      </w:tr>
      <w:tr w:rsidR="00873F88" w:rsidTr="00873F8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5 459.8</w:t>
            </w:r>
          </w:p>
        </w:tc>
      </w:tr>
      <w:tr w:rsidR="00873F88" w:rsidTr="00873F8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1 818 621.5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1 818 621.5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448 427.5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448 427.5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103 499.0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103 499.0</w:t>
            </w:r>
          </w:p>
        </w:tc>
      </w:tr>
      <w:tr w:rsidR="00873F88" w:rsidTr="00873F88">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30 239.6</w:t>
            </w:r>
          </w:p>
        </w:tc>
      </w:tr>
      <w:tr w:rsidR="00873F88" w:rsidTr="00873F88">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116" w:type="dxa"/>
        <w:tblLayout w:type="fixed"/>
        <w:tblLook w:val="0000" w:firstRow="0" w:lastRow="0" w:firstColumn="0" w:lastColumn="0" w:noHBand="0" w:noVBand="0"/>
      </w:tblPr>
      <w:tblGrid>
        <w:gridCol w:w="2694"/>
        <w:gridCol w:w="1572"/>
        <w:gridCol w:w="1387"/>
        <w:gridCol w:w="1265"/>
        <w:gridCol w:w="1170"/>
        <w:gridCol w:w="1151"/>
        <w:gridCol w:w="1207"/>
        <w:gridCol w:w="1303"/>
        <w:gridCol w:w="1233"/>
        <w:gridCol w:w="1166"/>
        <w:gridCol w:w="968"/>
      </w:tblGrid>
      <w:tr w:rsidR="00873F88" w:rsidTr="00873F88">
        <w:trPr>
          <w:trHeight w:val="287"/>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ПАСПОРТ</w:t>
            </w:r>
          </w:p>
        </w:tc>
      </w:tr>
      <w:tr w:rsidR="00873F88" w:rsidTr="00873F88">
        <w:trPr>
          <w:trHeight w:val="384"/>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ПОДПРОГРАММЫ 1</w:t>
            </w:r>
          </w:p>
        </w:tc>
      </w:tr>
      <w:tr w:rsidR="00873F88" w:rsidTr="00873F88">
        <w:trPr>
          <w:trHeight w:val="545"/>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873F88" w:rsidTr="00873F88">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9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73F88" w:rsidTr="00873F88">
        <w:trPr>
          <w:trHeight w:val="1054"/>
        </w:trPr>
        <w:tc>
          <w:tcPr>
            <w:tcW w:w="269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3.7</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нет</w:t>
            </w: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73F88" w:rsidTr="00873F88">
        <w:trPr>
          <w:trHeight w:val="53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73F88" w:rsidTr="00873F88">
        <w:trPr>
          <w:trHeight w:val="72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7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419 485.5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101 649.8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74 384.4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8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235 419.5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44 665.5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r>
      <w:tr w:rsidR="00873F88" w:rsidTr="00873F88">
        <w:trPr>
          <w:trHeight w:val="908"/>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71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5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767 109.1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146 315.3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97 442.4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r>
    </w:tbl>
    <w:p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F06E3D" w:rsidRPr="00F06E3D" w:rsidTr="003A58B0">
        <w:trPr>
          <w:trHeight w:val="869"/>
        </w:trPr>
        <w:tc>
          <w:tcPr>
            <w:tcW w:w="15309" w:type="dxa"/>
            <w:gridSpan w:val="8"/>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sz w:val="22"/>
                <w:szCs w:val="22"/>
                <w:lang w:eastAsia="ru-RU"/>
              </w:rPr>
            </w:pPr>
            <w:r w:rsidRPr="00F06E3D">
              <w:rPr>
                <w:rFonts w:eastAsiaTheme="minorEastAsia"/>
                <w:b/>
                <w:bCs/>
                <w:color w:val="000000"/>
                <w:sz w:val="22"/>
                <w:szCs w:val="22"/>
                <w:lang w:eastAsia="ru-RU"/>
              </w:rPr>
              <w:t>Перечень показателей цели и задач подпрограммы 1 и сведения о порядке сбора информации по показателям</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и методике их расчета</w:t>
            </w:r>
          </w:p>
        </w:tc>
      </w:tr>
      <w:tr w:rsidR="00F06E3D" w:rsidRPr="00F06E3D" w:rsidTr="003A58B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lang w:eastAsia="ru-RU"/>
              </w:rPr>
            </w:pPr>
            <w:r w:rsidRPr="00F06E3D">
              <w:rPr>
                <w:rFonts w:eastAsiaTheme="minorEastAsia"/>
                <w:b/>
                <w:bCs/>
                <w:color w:val="000000"/>
                <w:lang w:eastAsia="ru-RU"/>
              </w:rPr>
              <w:t>N</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Ответственный за сбор данных по показателю</w:t>
            </w:r>
          </w:p>
        </w:tc>
      </w:tr>
      <w:tr w:rsidR="00F06E3D" w:rsidRPr="00F06E3D" w:rsidTr="003A58B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8</w:t>
            </w:r>
          </w:p>
        </w:tc>
      </w:tr>
      <w:tr w:rsidR="00F06E3D" w:rsidRPr="00F06E3D" w:rsidTr="003A58B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цели подпрограммы 1 Развитие транспортной инфраструктуры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Индикатор рассчитывается согласно формуле: Доап =(Доап/Побщ)*100,</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Где:</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Доап – доля отремонтированных асфальтобетонных покрытий дорог от общей протяженности дорог Томского района;</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Поад – протяженность отремонтированных асфальтобетонных дорог на территории Томского района;</w:t>
            </w:r>
          </w:p>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5 подпрограммы 1 Развитие инженерной и транспортной инфраструктуры на застраиваемых территориях</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6 подпрограммы 1 Реализация проекта "Жильё"</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378"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1</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Развитие дорожной деятельности и обеспечение транспортной доступности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39543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39543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25 447.0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24 818.2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3 018.5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в нормативном состоянии в том числе, с нанесенной дорожной разметкой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4</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5</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20 491.7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2,0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6</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6 подпрограммы 1 Реализация проекта "Жильё"</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построенных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построенных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7</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681 989.9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336 939.5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232 846.4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135 580.5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93 488.2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42 092.3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p w:rsidR="00DC79A0" w:rsidRPr="00DC79A0" w:rsidRDefault="00DC79A0" w:rsidP="00A97F44">
      <w:pPr>
        <w:suppressAutoHyphens w:val="0"/>
        <w:rPr>
          <w:color w:val="000000"/>
          <w:sz w:val="18"/>
          <w:szCs w:val="18"/>
          <w:lang w:val="en-US"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DC79A0" w:rsidRDefault="00D5106B" w:rsidP="00A97F44">
      <w:pPr>
        <w:suppressAutoHyphens w:val="0"/>
        <w:rPr>
          <w:color w:val="000000"/>
          <w:sz w:val="18"/>
          <w:szCs w:val="18"/>
          <w:lang w:val="en-US" w:eastAsia="ru-RU"/>
        </w:r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873F88" w:rsidTr="00873F88">
        <w:trPr>
          <w:trHeight w:val="287"/>
        </w:trPr>
        <w:tc>
          <w:tcPr>
            <w:tcW w:w="15257"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ПАСПОРТ</w:t>
            </w:r>
          </w:p>
        </w:tc>
      </w:tr>
      <w:tr w:rsidR="00873F88" w:rsidTr="00873F88">
        <w:trPr>
          <w:trHeight w:val="384"/>
        </w:trPr>
        <w:tc>
          <w:tcPr>
            <w:tcW w:w="15257"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ПОДПРОГРАММЫ 2</w:t>
            </w:r>
          </w:p>
        </w:tc>
      </w:tr>
      <w:tr w:rsidR="00873F88" w:rsidTr="00873F88">
        <w:trPr>
          <w:trHeight w:val="545"/>
        </w:trPr>
        <w:tc>
          <w:tcPr>
            <w:tcW w:w="15257"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873F88" w:rsidTr="00873F88">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r>
      <w:tr w:rsidR="00873F88" w:rsidTr="00873F88">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873F88" w:rsidTr="00873F88">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873F88" w:rsidTr="00873F88">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73F88" w:rsidTr="00873F88">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873F88" w:rsidTr="00873F88">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нет</w:t>
            </w:r>
          </w:p>
        </w:tc>
      </w:tr>
      <w:tr w:rsidR="00873F88" w:rsidTr="00873F88">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73F88" w:rsidTr="00873F88">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73F88" w:rsidTr="00873F88">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134 156.6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48 683.6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12 549.6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153 046.5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49 788.9</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 2, описание основных проблем в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rsidR="00A22C1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Адресный перечень общественных территорий,</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подлежащих благоустройству в 2025 году</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1.    Пешеходная аллея с велодорожкой «Южный Луч», Зональненское сельское поселение;</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2.    Тематический парк отдыха СССР в с.Рыбалово;</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3.    Территория общего пользования «Сквер Мирный» п.Мирный, ул.Трудовая, 4/1;</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4.    Парк спорта отдыха по адресу: Томский район, с.Кафтанчиково, ул.Коммунистическая;</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 xml:space="preserve">5.    Общественная территория (пешеходная зона) д.Кандинка, между </w:t>
      </w:r>
    </w:p>
    <w:p w:rsid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ул.Советская, от д. 11 до д.13 (у памятника) и ул.Школьная (новый ДК).</w:t>
      </w:r>
    </w:p>
    <w:p w:rsidR="00C649EE" w:rsidRPr="00A03029" w:rsidRDefault="00C649EE"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br/>
      </w:r>
      <w:r>
        <w:rPr>
          <w:rFonts w:ascii="Times New Roman" w:hAnsi="Times New Roman"/>
          <w:sz w:val="18"/>
          <w:szCs w:val="18"/>
        </w:rPr>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Default="00A22C12" w:rsidP="00BC2038">
      <w:pPr>
        <w:suppressAutoHyphens w:val="0"/>
        <w:jc w:val="center"/>
        <w:rPr>
          <w:sz w:val="18"/>
          <w:szCs w:val="18"/>
        </w:r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4430C" w:rsidRDefault="00A4430C" w:rsidP="00A4430C">
      <w:pPr>
        <w:suppressAutoHyphens w:val="0"/>
        <w:ind w:firstLine="709"/>
        <w:jc w:val="both"/>
        <w:rPr>
          <w:sz w:val="18"/>
          <w:szCs w:val="18"/>
        </w:rPr>
      </w:pP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4430C" w:rsidRPr="00A4430C" w:rsidRDefault="00A4430C" w:rsidP="00A4430C">
      <w:pPr>
        <w:pStyle w:val="a7"/>
        <w:suppressAutoHyphens w:val="0"/>
        <w:ind w:left="357"/>
        <w:jc w:val="both"/>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rsidTr="006C73DD">
        <w:trPr>
          <w:trHeight w:val="869"/>
        </w:trPr>
        <w:tc>
          <w:tcPr>
            <w:tcW w:w="15309" w:type="dxa"/>
            <w:gridSpan w:val="8"/>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t>Перечень показателей цели и задач подпрограммы 2 и сведения о порядке сбора информации по показателям</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rsidTr="006C73D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Ответственный за сбор данных по показателю</w:t>
            </w:r>
          </w:p>
        </w:tc>
      </w:tr>
      <w:tr w:rsidR="002763AF" w:rsidRPr="002763AF" w:rsidTr="006C73D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rsidTr="006C73D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2 Формирование комфортности проживания и современной среды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Индикатор рассчитывается согласно формуле: Дмбо =(Кбмо/Кмобщ)*100,</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Где:</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2 Формирование комфортной среды в Томском районе</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2 Создание благоприятных и безопасных условий проживания жителей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5520" w:type="dxa"/>
        <w:tblInd w:w="-284" w:type="dxa"/>
        <w:tblLayout w:type="fixed"/>
        <w:tblLook w:val="0000" w:firstRow="0" w:lastRow="0" w:firstColumn="0" w:lastColumn="0" w:noHBand="0" w:noVBand="0"/>
      </w:tblPr>
      <w:tblGrid>
        <w:gridCol w:w="564"/>
        <w:gridCol w:w="1846"/>
        <w:gridCol w:w="996"/>
        <w:gridCol w:w="1235"/>
        <w:gridCol w:w="1289"/>
        <w:gridCol w:w="1275"/>
        <w:gridCol w:w="1434"/>
        <w:gridCol w:w="1387"/>
        <w:gridCol w:w="1301"/>
        <w:gridCol w:w="1550"/>
        <w:gridCol w:w="1719"/>
        <w:gridCol w:w="924"/>
      </w:tblGrid>
      <w:tr w:rsidR="00DC79A0" w:rsidRPr="00DC79A0" w:rsidTr="00886AAB">
        <w:trPr>
          <w:trHeight w:val="288"/>
        </w:trPr>
        <w:tc>
          <w:tcPr>
            <w:tcW w:w="15520"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886AAB">
        <w:trPr>
          <w:trHeight w:val="288"/>
        </w:trPr>
        <w:tc>
          <w:tcPr>
            <w:tcW w:w="15520"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2</w:t>
            </w:r>
          </w:p>
        </w:tc>
      </w:tr>
      <w:tr w:rsidR="00DC79A0" w:rsidRPr="00DC79A0" w:rsidTr="00886AAB">
        <w:trPr>
          <w:trHeight w:val="288"/>
        </w:trPr>
        <w:tc>
          <w:tcPr>
            <w:tcW w:w="15520"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Формирование современной среды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886AAB">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п/п</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886AAB">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2 Формирование современной среды Томского района</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2 Формирование комфортной среды в Томском районе</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153 046.5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49 788.9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5116" w:type="dxa"/>
        <w:tblLayout w:type="fixed"/>
        <w:tblLook w:val="0000" w:firstRow="0" w:lastRow="0" w:firstColumn="0" w:lastColumn="0" w:noHBand="0" w:noVBand="0"/>
      </w:tblPr>
      <w:tblGrid>
        <w:gridCol w:w="2694"/>
        <w:gridCol w:w="1572"/>
        <w:gridCol w:w="1387"/>
        <w:gridCol w:w="1265"/>
        <w:gridCol w:w="1170"/>
        <w:gridCol w:w="1151"/>
        <w:gridCol w:w="1207"/>
        <w:gridCol w:w="1303"/>
        <w:gridCol w:w="1233"/>
        <w:gridCol w:w="1166"/>
        <w:gridCol w:w="968"/>
      </w:tblGrid>
      <w:tr w:rsidR="00873F88" w:rsidTr="00873F88">
        <w:trPr>
          <w:trHeight w:val="287"/>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ПАСПОРТ</w:t>
            </w:r>
          </w:p>
        </w:tc>
      </w:tr>
      <w:tr w:rsidR="00873F88" w:rsidTr="00873F88">
        <w:trPr>
          <w:trHeight w:val="384"/>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ПОДПРОГРАММЫ 3</w:t>
            </w:r>
          </w:p>
        </w:tc>
      </w:tr>
      <w:tr w:rsidR="00873F88" w:rsidTr="00873F88">
        <w:trPr>
          <w:trHeight w:val="545"/>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Повышение уровня и качества жизни сельского населения, создание комфортных условий жизнидеятельности в сельской местности</w:t>
            </w:r>
            <w:r>
              <w:rPr>
                <w:color w:val="000000"/>
              </w:rPr>
              <w:br/>
              <w:t xml:space="preserve"> </w:t>
            </w:r>
          </w:p>
        </w:tc>
      </w:tr>
      <w:tr w:rsidR="00873F88" w:rsidTr="00873F88">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9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 ;</w:t>
            </w:r>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873F88" w:rsidTr="00873F88">
        <w:trPr>
          <w:trHeight w:val="1054"/>
        </w:trPr>
        <w:tc>
          <w:tcPr>
            <w:tcW w:w="269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семей, получающих частичное позмещение процентной ставки, частичную оплату первоночального взноса ипотечным жилищным кредитам ,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0.1</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нет</w:t>
            </w: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73F88" w:rsidTr="00873F88">
        <w:trPr>
          <w:trHeight w:val="53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73F88" w:rsidTr="00873F88">
        <w:trPr>
          <w:trHeight w:val="72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9 249.2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7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843 301.4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244 994.0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8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46 198.1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6 233.4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6 056.6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5 459.8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908"/>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71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5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898 748.7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252 323.3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6 056.6</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5 459.8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p w:rsidR="005233DE" w:rsidRDefault="005233DE" w:rsidP="005233DE">
      <w:pPr>
        <w:widowControl w:val="0"/>
        <w:autoSpaceDE w:val="0"/>
        <w:autoSpaceDN w:val="0"/>
        <w:adjustRightInd w:val="0"/>
        <w:rPr>
          <w:rFonts w:ascii="Arial" w:hAnsi="Arial" w:cs="Arial"/>
          <w:sz w:val="24"/>
          <w:szCs w:val="24"/>
        </w:rPr>
      </w:pPr>
    </w:p>
    <w:p w:rsidR="005233DE" w:rsidRDefault="005233DE" w:rsidP="005233DE">
      <w:pPr>
        <w:widowControl w:val="0"/>
        <w:autoSpaceDE w:val="0"/>
        <w:autoSpaceDN w:val="0"/>
        <w:adjustRightInd w:val="0"/>
        <w:rPr>
          <w:rFonts w:ascii="Arial" w:hAnsi="Arial" w:cs="Arial"/>
          <w:sz w:val="2"/>
          <w:szCs w:val="2"/>
        </w:rPr>
      </w:pPr>
      <w:r>
        <w:rPr>
          <w:rFonts w:ascii="Arial" w:hAnsi="Arial" w:cs="Arial"/>
          <w:sz w:val="10"/>
          <w:szCs w:val="10"/>
        </w:rPr>
        <w:br/>
      </w:r>
      <w:r>
        <w:rPr>
          <w:rFonts w:ascii="Arial" w:hAnsi="Arial" w:cs="Arial"/>
          <w:sz w:val="10"/>
          <w:szCs w:val="10"/>
        </w:rPr>
        <w:br/>
      </w:r>
    </w:p>
    <w:tbl>
      <w:tblPr>
        <w:tblW w:w="15215" w:type="dxa"/>
        <w:tblLayout w:type="fixed"/>
        <w:tblLook w:val="0000" w:firstRow="0" w:lastRow="0" w:firstColumn="0" w:lastColumn="0" w:noHBand="0" w:noVBand="0"/>
      </w:tblPr>
      <w:tblGrid>
        <w:gridCol w:w="595"/>
        <w:gridCol w:w="2666"/>
        <w:gridCol w:w="1147"/>
        <w:gridCol w:w="1279"/>
        <w:gridCol w:w="1432"/>
        <w:gridCol w:w="5075"/>
        <w:gridCol w:w="1417"/>
        <w:gridCol w:w="1604"/>
      </w:tblGrid>
      <w:tr w:rsidR="005233DE" w:rsidTr="005233DE">
        <w:trPr>
          <w:trHeight w:val="869"/>
        </w:trPr>
        <w:tc>
          <w:tcPr>
            <w:tcW w:w="15215" w:type="dxa"/>
            <w:gridSpan w:val="8"/>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Перечень показателей цели и задач подпрограммы 1 и сведения о порядке сбора информации по показателям</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233DE" w:rsidTr="005233D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N</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пп</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233DE" w:rsidTr="005233D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8</w:t>
            </w:r>
          </w:p>
        </w:tc>
      </w:tr>
      <w:tr w:rsidR="005233DE" w:rsidTr="005233D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5233DE" w:rsidRDefault="005233DE" w:rsidP="00C649EE">
            <w:pPr>
              <w:widowControl w:val="0"/>
              <w:autoSpaceDE w:val="0"/>
              <w:autoSpaceDN w:val="0"/>
              <w:adjustRightInd w:val="0"/>
              <w:rPr>
                <w:color w:val="000000"/>
              </w:rPr>
            </w:pPr>
            <w:r>
              <w:rPr>
                <w:color w:val="000000"/>
              </w:rPr>
              <w:t>Где:</w:t>
            </w:r>
          </w:p>
          <w:p w:rsidR="005233DE" w:rsidRDefault="005233DE" w:rsidP="00C649EE">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rsidR="005233DE" w:rsidRDefault="005233DE" w:rsidP="00C649EE">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5233DE" w:rsidRDefault="005233DE" w:rsidP="00C649EE">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4</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5</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6</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7</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tbl>
      <w:tblPr>
        <w:tblW w:w="15356" w:type="dxa"/>
        <w:tblLayout w:type="fixed"/>
        <w:tblLook w:val="0000" w:firstRow="0" w:lastRow="0" w:firstColumn="0" w:lastColumn="0" w:noHBand="0" w:noVBand="0"/>
      </w:tblPr>
      <w:tblGrid>
        <w:gridCol w:w="595"/>
        <w:gridCol w:w="2807"/>
        <w:gridCol w:w="1147"/>
        <w:gridCol w:w="1279"/>
        <w:gridCol w:w="1432"/>
        <w:gridCol w:w="5075"/>
        <w:gridCol w:w="1417"/>
        <w:gridCol w:w="1604"/>
      </w:tblGrid>
      <w:tr w:rsidR="005233DE" w:rsidTr="005233DE">
        <w:trPr>
          <w:trHeight w:val="869"/>
        </w:trPr>
        <w:tc>
          <w:tcPr>
            <w:tcW w:w="15356" w:type="dxa"/>
            <w:gridSpan w:val="8"/>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Перечень показателей цели и задач подпрограммы 2 и сведения о порядке сбора информации по показателям</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233DE" w:rsidTr="005233D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N</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пп</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233DE" w:rsidTr="005233D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8</w:t>
            </w:r>
          </w:p>
        </w:tc>
      </w:tr>
      <w:tr w:rsidR="005233DE" w:rsidTr="005233D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5233DE" w:rsidRDefault="005233DE" w:rsidP="00C649EE">
            <w:pPr>
              <w:widowControl w:val="0"/>
              <w:autoSpaceDE w:val="0"/>
              <w:autoSpaceDN w:val="0"/>
              <w:adjustRightInd w:val="0"/>
              <w:rPr>
                <w:color w:val="000000"/>
              </w:rPr>
            </w:pPr>
          </w:p>
          <w:p w:rsidR="005233DE" w:rsidRDefault="005233DE" w:rsidP="00C649EE">
            <w:pPr>
              <w:widowControl w:val="0"/>
              <w:autoSpaceDE w:val="0"/>
              <w:autoSpaceDN w:val="0"/>
              <w:adjustRightInd w:val="0"/>
              <w:rPr>
                <w:color w:val="000000"/>
              </w:rPr>
            </w:pPr>
            <w:r>
              <w:rPr>
                <w:color w:val="000000"/>
              </w:rPr>
              <w:t>Где:</w:t>
            </w:r>
          </w:p>
          <w:p w:rsidR="005233DE" w:rsidRDefault="005233DE" w:rsidP="00C649EE">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5233DE" w:rsidRDefault="005233DE" w:rsidP="00C649EE">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5233DE" w:rsidRDefault="005233DE" w:rsidP="00C649EE">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tbl>
      <w:tblPr>
        <w:tblW w:w="15073" w:type="dxa"/>
        <w:tblLayout w:type="fixed"/>
        <w:tblLook w:val="0000" w:firstRow="0" w:lastRow="0" w:firstColumn="0" w:lastColumn="0" w:noHBand="0" w:noVBand="0"/>
      </w:tblPr>
      <w:tblGrid>
        <w:gridCol w:w="595"/>
        <w:gridCol w:w="2524"/>
        <w:gridCol w:w="1147"/>
        <w:gridCol w:w="1279"/>
        <w:gridCol w:w="1432"/>
        <w:gridCol w:w="5075"/>
        <w:gridCol w:w="1417"/>
        <w:gridCol w:w="1604"/>
      </w:tblGrid>
      <w:tr w:rsidR="005233DE" w:rsidTr="005233DE">
        <w:trPr>
          <w:trHeight w:val="869"/>
        </w:trPr>
        <w:tc>
          <w:tcPr>
            <w:tcW w:w="15073" w:type="dxa"/>
            <w:gridSpan w:val="8"/>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Перечень показателей цели и задач подпрограммы 3 и сведения о порядке сбора информации по показателям</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233DE" w:rsidTr="005233D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N</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пп</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233DE" w:rsidTr="005233D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8</w:t>
            </w:r>
          </w:p>
        </w:tc>
      </w:tr>
      <w:tr w:rsidR="005233DE" w:rsidTr="005233D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4</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5</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6</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8D17F3" w:rsidRPr="0087763F" w:rsidRDefault="008D17F3" w:rsidP="008D17F3">
      <w:pPr>
        <w:tabs>
          <w:tab w:val="left" w:pos="3823"/>
        </w:tabs>
        <w:suppressAutoHyphens w:val="0"/>
        <w:jc w:val="both"/>
        <w:rPr>
          <w:b/>
          <w:sz w:val="18"/>
          <w:szCs w:val="18"/>
        </w:rPr>
        <w:sectPr w:rsidR="008D17F3" w:rsidRPr="0087763F" w:rsidSect="008D17F3">
          <w:pgSz w:w="16838" w:h="11906" w:orient="landscape"/>
          <w:pgMar w:top="992" w:right="1134" w:bottom="851" w:left="1134" w:header="284" w:footer="709" w:gutter="0"/>
          <w:cols w:space="708"/>
          <w:docGrid w:linePitch="360"/>
        </w:sectPr>
      </w:pPr>
    </w:p>
    <w:p w:rsidR="008D17F3" w:rsidRDefault="008D17F3" w:rsidP="008D17F3">
      <w:pPr>
        <w:widowControl w:val="0"/>
        <w:autoSpaceDE w:val="0"/>
        <w:autoSpaceDN w:val="0"/>
        <w:adjustRightInd w:val="0"/>
        <w:rPr>
          <w:b/>
          <w:bCs/>
          <w:color w:val="000000"/>
        </w:rPr>
        <w:sectPr w:rsidR="008D17F3" w:rsidSect="00BC2038">
          <w:pgSz w:w="11906" w:h="16838"/>
          <w:pgMar w:top="1134" w:right="851" w:bottom="1134" w:left="992" w:header="283" w:footer="709" w:gutter="0"/>
          <w:cols w:space="708"/>
          <w:docGrid w:linePitch="360"/>
        </w:sectPr>
      </w:pPr>
    </w:p>
    <w:tbl>
      <w:tblPr>
        <w:tblW w:w="15099"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440"/>
        <w:gridCol w:w="924"/>
      </w:tblGrid>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ПОДПРОГРАММЫ 1</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5233DE" w:rsidTr="005233D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sz w:val="18"/>
                <w:szCs w:val="18"/>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233DE" w:rsidTr="005233D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10</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12</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27 110.0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26 481.1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4 681.4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Зоркальцевское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4</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5</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103 120.3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95 667.7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7 452.6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14 720.9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 Моряковское сельское поселение, Богашевское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4. Строительство внутриквартального проезда-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82 628.6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82 546.0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8 161.6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6</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7</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767 109.1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419 485.5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235 419.5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146 315.3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101 649.8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44 665.5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97 442.4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74 384.4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bl>
    <w:p w:rsidR="008D17F3" w:rsidRDefault="008D17F3" w:rsidP="008D17F3">
      <w:pPr>
        <w:tabs>
          <w:tab w:val="left" w:pos="3823"/>
        </w:tabs>
        <w:suppressAutoHyphens w:val="0"/>
        <w:jc w:val="both"/>
        <w:rPr>
          <w:sz w:val="18"/>
          <w:szCs w:val="18"/>
        </w:rPr>
      </w:pPr>
    </w:p>
    <w:p w:rsidR="005233DE" w:rsidRDefault="005233DE" w:rsidP="008D17F3">
      <w:pPr>
        <w:tabs>
          <w:tab w:val="left" w:pos="3823"/>
        </w:tabs>
        <w:suppressAutoHyphens w:val="0"/>
        <w:jc w:val="both"/>
        <w:rPr>
          <w:sz w:val="18"/>
          <w:szCs w:val="18"/>
        </w:rPr>
        <w:sectPr w:rsidR="005233DE" w:rsidSect="00886AAB">
          <w:pgSz w:w="16838" w:h="11906" w:orient="landscape"/>
          <w:pgMar w:top="992" w:right="1245" w:bottom="851" w:left="1134" w:header="284" w:footer="709" w:gutter="0"/>
          <w:cols w:space="708"/>
          <w:docGrid w:linePitch="360"/>
        </w:sectPr>
      </w:pPr>
    </w:p>
    <w:p w:rsidR="005233DE" w:rsidRDefault="005233DE" w:rsidP="008D17F3">
      <w:pPr>
        <w:tabs>
          <w:tab w:val="left" w:pos="3823"/>
        </w:tabs>
        <w:suppressAutoHyphens w:val="0"/>
        <w:jc w:val="both"/>
        <w:rPr>
          <w:sz w:val="18"/>
          <w:szCs w:val="18"/>
        </w:rPr>
      </w:pPr>
    </w:p>
    <w:tbl>
      <w:tblPr>
        <w:tblW w:w="15099"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440"/>
        <w:gridCol w:w="924"/>
      </w:tblGrid>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ПОДПРОГРАММЫ 2</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5233DE" w:rsidTr="005233D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sz w:val="18"/>
                <w:szCs w:val="18"/>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233DE" w:rsidTr="005233D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10</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12</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Мирненское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153 046.5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49 788.9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233DE" w:rsidRDefault="005233DE" w:rsidP="008D17F3">
      <w:pPr>
        <w:tabs>
          <w:tab w:val="left" w:pos="3823"/>
        </w:tabs>
        <w:suppressAutoHyphens w:val="0"/>
        <w:jc w:val="both"/>
        <w:rPr>
          <w:sz w:val="18"/>
          <w:szCs w:val="18"/>
        </w:rPr>
      </w:pPr>
    </w:p>
    <w:p w:rsidR="005233DE" w:rsidRDefault="005233DE" w:rsidP="008D17F3">
      <w:pPr>
        <w:tabs>
          <w:tab w:val="left" w:pos="3823"/>
        </w:tabs>
        <w:suppressAutoHyphens w:val="0"/>
        <w:jc w:val="both"/>
        <w:rPr>
          <w:sz w:val="18"/>
          <w:szCs w:val="18"/>
        </w:rPr>
      </w:pPr>
    </w:p>
    <w:p w:rsidR="005233DE" w:rsidRDefault="005233DE" w:rsidP="008D17F3">
      <w:pPr>
        <w:tabs>
          <w:tab w:val="left" w:pos="3823"/>
        </w:tabs>
        <w:suppressAutoHyphens w:val="0"/>
        <w:jc w:val="both"/>
        <w:rPr>
          <w:sz w:val="18"/>
          <w:szCs w:val="18"/>
        </w:rPr>
        <w:sectPr w:rsidR="005233DE" w:rsidSect="00886AAB">
          <w:pgSz w:w="16838" w:h="11906" w:orient="landscape"/>
          <w:pgMar w:top="992" w:right="1245" w:bottom="851" w:left="1134" w:header="284" w:footer="709" w:gutter="0"/>
          <w:cols w:space="708"/>
          <w:docGrid w:linePitch="360"/>
        </w:sectPr>
      </w:pPr>
    </w:p>
    <w:tbl>
      <w:tblPr>
        <w:tblW w:w="15117"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289"/>
        <w:gridCol w:w="1719"/>
        <w:gridCol w:w="924"/>
      </w:tblGrid>
      <w:tr w:rsidR="005233DE" w:rsidRPr="005233DE" w:rsidTr="005233DE">
        <w:trPr>
          <w:trHeight w:val="288"/>
        </w:trPr>
        <w:tc>
          <w:tcPr>
            <w:tcW w:w="15117" w:type="dxa"/>
            <w:gridSpan w:val="12"/>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5233DE" w:rsidRPr="005233DE" w:rsidTr="005233DE">
        <w:trPr>
          <w:trHeight w:val="288"/>
        </w:trPr>
        <w:tc>
          <w:tcPr>
            <w:tcW w:w="15117" w:type="dxa"/>
            <w:gridSpan w:val="12"/>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22"/>
                <w:szCs w:val="22"/>
                <w:lang w:eastAsia="ru-RU"/>
              </w:rPr>
              <w:t>ПОДПРОГРАММЫ 3</w:t>
            </w:r>
          </w:p>
        </w:tc>
      </w:tr>
      <w:tr w:rsidR="005233DE" w:rsidRPr="005233DE" w:rsidTr="005233DE">
        <w:trPr>
          <w:trHeight w:val="288"/>
        </w:trPr>
        <w:tc>
          <w:tcPr>
            <w:tcW w:w="15117" w:type="dxa"/>
            <w:gridSpan w:val="12"/>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22"/>
                <w:szCs w:val="22"/>
                <w:lang w:eastAsia="ru-RU"/>
              </w:rPr>
              <w:t>Развитие архитектуры и градостроительства Томского района</w:t>
            </w:r>
            <w:r w:rsidRPr="005233DE">
              <w:rPr>
                <w:rFonts w:eastAsiaTheme="minorEastAsia"/>
                <w:b/>
                <w:bCs/>
                <w:color w:val="000000"/>
                <w:sz w:val="22"/>
                <w:szCs w:val="22"/>
                <w:lang w:eastAsia="ru-RU"/>
              </w:rPr>
              <w:br/>
            </w:r>
            <w:r w:rsidRPr="005233DE">
              <w:rPr>
                <w:rFonts w:eastAsiaTheme="minorEastAsia"/>
                <w:b/>
                <w:bCs/>
                <w:color w:val="000000"/>
                <w:sz w:val="22"/>
                <w:szCs w:val="22"/>
                <w:lang w:eastAsia="ru-RU"/>
              </w:rPr>
              <w:br/>
            </w:r>
          </w:p>
        </w:tc>
      </w:tr>
      <w:tr w:rsidR="005233DE" w:rsidRPr="005233DE" w:rsidTr="005233D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sz w:val="18"/>
                <w:szCs w:val="18"/>
                <w:lang w:eastAsia="ru-RU"/>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В том числе за счет средств:</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233DE" w:rsidRPr="005233DE" w:rsidTr="005233D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внебюджетных источников (по согласованию)</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значения по годам реализации</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12</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ПОДПРОГРАММА 3 Развитие архитектуры и градостроительства Томского района</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1</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57 277.4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25 946.8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22 081.5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Управление территориального развития, Мирненское сельское поселение</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11 689.1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53 034.3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7 535.4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24 167.5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21 331.5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9 962.8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1 726.3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1 726.3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мероприятий по благоустройству сельских территорий,</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1 726.3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2</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16 197.0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8 980.4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7 216.6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4 999.8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3 333.2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0,1</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12 697.1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5 383.3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3,0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3,0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3,0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0,1</w:t>
            </w:r>
            <w:r w:rsidRPr="005233DE">
              <w:rPr>
                <w:rFonts w:eastAsiaTheme="minorEastAsia"/>
                <w:color w:val="000000"/>
                <w:sz w:val="18"/>
                <w:szCs w:val="18"/>
                <w:lang w:eastAsia="ru-RU"/>
              </w:rPr>
              <w:br/>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3</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6,0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6,0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образованных земельных участков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2.0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4</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808 374.3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808 374.3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расселенных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9.0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170.0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169.0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786 350.0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786 350.0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170.0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169.0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расселенных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8.0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6.0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расселенных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3.0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5</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5 подпрограммы 3 Ликвидация объектов состоящих на балансе Томского района</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ликвидационных объектов,</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2.0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ликвидационных объектов,</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2.0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снесеных аварийных деревьев ,</w:t>
            </w:r>
            <w:r w:rsidRPr="005233DE">
              <w:rPr>
                <w:rFonts w:eastAsiaTheme="minorEastAsia"/>
                <w:color w:val="000000"/>
                <w:sz w:val="18"/>
                <w:szCs w:val="18"/>
                <w:lang w:eastAsia="ru-RU"/>
              </w:rPr>
              <w:br/>
              <w:t>тысяч метров кубических</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15.0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6</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898 748.7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843 301.4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46 198.1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252 323.3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244 994.0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6 233.4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bl>
    <w:p w:rsidR="008D17F3" w:rsidRPr="008D17F3" w:rsidRDefault="008D17F3" w:rsidP="008D17F3">
      <w:pPr>
        <w:tabs>
          <w:tab w:val="left" w:pos="3823"/>
        </w:tabs>
        <w:suppressAutoHyphens w:val="0"/>
        <w:jc w:val="both"/>
        <w:rPr>
          <w:sz w:val="18"/>
          <w:szCs w:val="18"/>
        </w:rPr>
      </w:pPr>
    </w:p>
    <w:sectPr w:rsidR="008D17F3" w:rsidRPr="008D17F3" w:rsidSect="0061345B">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5F" w:rsidRDefault="00BD105F">
      <w:r>
        <w:separator/>
      </w:r>
    </w:p>
  </w:endnote>
  <w:endnote w:type="continuationSeparator" w:id="0">
    <w:p w:rsidR="00BD105F" w:rsidRDefault="00BD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E" w:rsidRDefault="00C649EE"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5F" w:rsidRDefault="00BD105F">
      <w:r>
        <w:separator/>
      </w:r>
    </w:p>
  </w:footnote>
  <w:footnote w:type="continuationSeparator" w:id="0">
    <w:p w:rsidR="00BD105F" w:rsidRDefault="00BD1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E" w:rsidRDefault="00C649E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058"/>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F54"/>
    <w:rsid w:val="002928D2"/>
    <w:rsid w:val="00292B37"/>
    <w:rsid w:val="002938AD"/>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1DFE"/>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287"/>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3DE"/>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45B"/>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3B"/>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8E"/>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211"/>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3F88"/>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6AAB"/>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2ED1"/>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3F63"/>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3401"/>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6F5"/>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05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49EE"/>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BAA"/>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539556">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EC6C-7B17-4750-AFE5-2CA4D631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44030</Words>
  <Characters>250977</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Блинова Наталья</cp:lastModifiedBy>
  <cp:revision>2</cp:revision>
  <cp:lastPrinted>2024-12-24T03:18:00Z</cp:lastPrinted>
  <dcterms:created xsi:type="dcterms:W3CDTF">2025-02-03T01:35:00Z</dcterms:created>
  <dcterms:modified xsi:type="dcterms:W3CDTF">2025-02-03T01:35:00Z</dcterms:modified>
</cp:coreProperties>
</file>