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DD3C" w14:textId="77777777" w:rsidR="002D63A5" w:rsidRPr="006F3D96" w:rsidRDefault="002D63A5" w:rsidP="00CA4351">
      <w:pPr>
        <w:pStyle w:val="Title"/>
        <w:spacing w:after="120"/>
        <w:ind w:right="-318"/>
        <w:rPr>
          <w:sz w:val="24"/>
          <w:szCs w:val="24"/>
        </w:rPr>
      </w:pPr>
      <w:r w:rsidRPr="006F3D96">
        <w:rPr>
          <w:sz w:val="24"/>
          <w:szCs w:val="24"/>
        </w:rPr>
        <w:object w:dxaOrig="806" w:dyaOrig="1049" w14:anchorId="6BF9B4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10585123" r:id="rId9"/>
        </w:object>
      </w:r>
    </w:p>
    <w:p w14:paraId="6674068F" w14:textId="77777777" w:rsidR="002D63A5" w:rsidRPr="00EE6D8C" w:rsidRDefault="002D63A5" w:rsidP="00EE6D8C">
      <w:pPr>
        <w:pStyle w:val="BodyText"/>
        <w:jc w:val="center"/>
        <w:rPr>
          <w:sz w:val="20"/>
        </w:rPr>
      </w:pPr>
      <w:r w:rsidRPr="00EE6D8C">
        <w:rPr>
          <w:sz w:val="20"/>
        </w:rPr>
        <w:t>МУНИЦИПАЛЬНОЕ ОБРАЗОВАНИЕ «ТОМСКИЙ РАЙОН»</w:t>
      </w:r>
    </w:p>
    <w:p w14:paraId="0C2C8BE5" w14:textId="77777777" w:rsidR="002D63A5" w:rsidRPr="000317CD" w:rsidRDefault="002D63A5" w:rsidP="00EE6D8C">
      <w:pPr>
        <w:pStyle w:val="BodyText"/>
        <w:jc w:val="center"/>
        <w:rPr>
          <w:szCs w:val="24"/>
        </w:rPr>
      </w:pPr>
    </w:p>
    <w:p w14:paraId="23FF91E8" w14:textId="77777777" w:rsidR="002D63A5" w:rsidRPr="000317CD" w:rsidRDefault="002D63A5" w:rsidP="00EE6D8C">
      <w:pPr>
        <w:pStyle w:val="7"/>
        <w:ind w:right="0" w:firstLine="567"/>
        <w:jc w:val="center"/>
        <w:rPr>
          <w:b/>
          <w:sz w:val="28"/>
          <w:szCs w:val="28"/>
        </w:rPr>
      </w:pPr>
      <w:r w:rsidRPr="000317CD">
        <w:rPr>
          <w:b/>
          <w:sz w:val="28"/>
          <w:szCs w:val="28"/>
        </w:rPr>
        <w:t>АДМИНИСТРАЦИЯ ТОМСКОГО РАЙОНА</w:t>
      </w:r>
    </w:p>
    <w:p w14:paraId="1E8D3039" w14:textId="77777777" w:rsidR="002D63A5" w:rsidRPr="000317CD" w:rsidRDefault="002D63A5" w:rsidP="00EE6D8C">
      <w:pPr>
        <w:jc w:val="center"/>
        <w:rPr>
          <w:sz w:val="28"/>
          <w:szCs w:val="28"/>
        </w:rPr>
      </w:pPr>
    </w:p>
    <w:p w14:paraId="297FC45D" w14:textId="77777777" w:rsidR="00F01867" w:rsidRPr="000317CD" w:rsidRDefault="00C04256" w:rsidP="00EE6D8C">
      <w:pPr>
        <w:pStyle w:val="1"/>
        <w:rPr>
          <w:b/>
          <w:sz w:val="28"/>
          <w:szCs w:val="28"/>
        </w:rPr>
      </w:pPr>
      <w:r w:rsidRPr="000317CD">
        <w:rPr>
          <w:b/>
          <w:sz w:val="28"/>
          <w:szCs w:val="28"/>
        </w:rPr>
        <w:t>ПОСТАНОВЛЕНИЕ</w:t>
      </w:r>
    </w:p>
    <w:p w14:paraId="259CEC78" w14:textId="446B7B77" w:rsidR="002D63A5" w:rsidRPr="00F01867" w:rsidRDefault="00775C4E" w:rsidP="00F01867">
      <w:pPr>
        <w:pStyle w:val="1"/>
        <w:rPr>
          <w:b/>
          <w:szCs w:val="24"/>
        </w:rPr>
      </w:pPr>
      <w:r>
        <w:rPr>
          <w:sz w:val="28"/>
          <w:szCs w:val="28"/>
        </w:rPr>
        <w:t>15.03.2022</w:t>
      </w:r>
      <w:r w:rsidR="00EB26AA" w:rsidRPr="006F3D96">
        <w:rPr>
          <w:sz w:val="28"/>
          <w:szCs w:val="28"/>
        </w:rPr>
        <w:t xml:space="preserve"> </w:t>
      </w:r>
      <w:r w:rsidR="00F01867">
        <w:rPr>
          <w:sz w:val="28"/>
          <w:szCs w:val="28"/>
        </w:rPr>
        <w:t xml:space="preserve">                           </w:t>
      </w:r>
      <w:r w:rsidR="008118CE" w:rsidRPr="006F3D9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</w:t>
      </w:r>
      <w:r w:rsidR="00CD70AD" w:rsidRPr="006F3D96">
        <w:rPr>
          <w:sz w:val="28"/>
          <w:szCs w:val="28"/>
        </w:rPr>
        <w:t xml:space="preserve">                   </w:t>
      </w:r>
      <w:r w:rsidR="008118CE" w:rsidRPr="006F3D96">
        <w:rPr>
          <w:sz w:val="28"/>
          <w:szCs w:val="28"/>
        </w:rPr>
        <w:t xml:space="preserve"> </w:t>
      </w:r>
      <w:r w:rsidR="002D63A5" w:rsidRPr="006F3D96">
        <w:rPr>
          <w:sz w:val="28"/>
          <w:szCs w:val="28"/>
        </w:rPr>
        <w:t>№</w:t>
      </w:r>
      <w:r>
        <w:rPr>
          <w:sz w:val="28"/>
          <w:szCs w:val="28"/>
        </w:rPr>
        <w:t xml:space="preserve"> 89-П</w:t>
      </w:r>
    </w:p>
    <w:p w14:paraId="1028726A" w14:textId="6A6C6110" w:rsidR="002D63A5" w:rsidRPr="006F3D96" w:rsidRDefault="002D63A5" w:rsidP="002D63A5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6F3D96">
        <w:rPr>
          <w:sz w:val="28"/>
          <w:szCs w:val="28"/>
        </w:rPr>
        <w:t>Томск</w:t>
      </w:r>
    </w:p>
    <w:p w14:paraId="7ABA1689" w14:textId="77777777" w:rsidR="002D63A5" w:rsidRPr="006F3D96" w:rsidRDefault="002D63A5" w:rsidP="002D63A5">
      <w:pPr>
        <w:rPr>
          <w:sz w:val="28"/>
          <w:szCs w:val="28"/>
        </w:rPr>
      </w:pPr>
    </w:p>
    <w:p w14:paraId="4FFF714A" w14:textId="77777777" w:rsidR="007B5208" w:rsidRDefault="007B5208" w:rsidP="008D5957">
      <w:pPr>
        <w:autoSpaceDE w:val="0"/>
        <w:autoSpaceDN w:val="0"/>
        <w:adjustRightInd w:val="0"/>
        <w:ind w:right="-1"/>
        <w:rPr>
          <w:color w:val="000000"/>
          <w:sz w:val="28"/>
          <w:szCs w:val="28"/>
        </w:rPr>
        <w:sectPr w:rsidR="007B5208" w:rsidSect="00CA4351">
          <w:headerReference w:type="default" r:id="rId10"/>
          <w:footerReference w:type="default" r:id="rId11"/>
          <w:headerReference w:type="first" r:id="rId12"/>
          <w:pgSz w:w="11907" w:h="16839" w:code="9"/>
          <w:pgMar w:top="142" w:right="1080" w:bottom="568" w:left="1080" w:header="720" w:footer="879" w:gutter="0"/>
          <w:pgNumType w:start="1" w:chapStyle="1"/>
          <w:cols w:space="708"/>
          <w:titlePg/>
          <w:docGrid w:linePitch="272"/>
        </w:sectPr>
      </w:pPr>
    </w:p>
    <w:p w14:paraId="15AA16E7" w14:textId="77777777" w:rsidR="007B5208" w:rsidRDefault="008D5957" w:rsidP="00CA4351">
      <w:pPr>
        <w:autoSpaceDE w:val="0"/>
        <w:autoSpaceDN w:val="0"/>
        <w:adjustRightInd w:val="0"/>
        <w:ind w:right="479"/>
        <w:jc w:val="both"/>
        <w:rPr>
          <w:sz w:val="28"/>
          <w:szCs w:val="28"/>
        </w:rPr>
      </w:pPr>
      <w:r w:rsidRPr="006F3D96">
        <w:rPr>
          <w:color w:val="000000"/>
          <w:sz w:val="28"/>
          <w:szCs w:val="28"/>
        </w:rPr>
        <w:t>Об утвержде</w:t>
      </w:r>
      <w:r w:rsidR="007B5208">
        <w:rPr>
          <w:sz w:val="28"/>
          <w:szCs w:val="28"/>
        </w:rPr>
        <w:t xml:space="preserve">нии Порядка </w:t>
      </w:r>
      <w:r w:rsidRPr="006F3D96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гражданам, имеющим право </w:t>
      </w:r>
      <w:r w:rsidRPr="006F3D96">
        <w:rPr>
          <w:sz w:val="28"/>
          <w:szCs w:val="28"/>
        </w:rPr>
        <w:t>на частичное</w:t>
      </w:r>
      <w:r>
        <w:rPr>
          <w:sz w:val="28"/>
          <w:szCs w:val="28"/>
        </w:rPr>
        <w:t xml:space="preserve"> </w:t>
      </w:r>
      <w:r w:rsidRPr="006F3D96">
        <w:rPr>
          <w:sz w:val="28"/>
          <w:szCs w:val="28"/>
        </w:rPr>
        <w:t>возмещение процентной ставки, частичную оплату первоначального взноса по ипотечным жилищным кредитам, взятым на приобретение</w:t>
      </w:r>
      <w:r>
        <w:rPr>
          <w:sz w:val="28"/>
          <w:szCs w:val="28"/>
        </w:rPr>
        <w:t xml:space="preserve"> </w:t>
      </w:r>
      <w:r w:rsidR="007B5208">
        <w:rPr>
          <w:sz w:val="28"/>
          <w:szCs w:val="28"/>
        </w:rPr>
        <w:t xml:space="preserve">вновь построенного </w:t>
      </w:r>
      <w:r w:rsidRPr="006F3D96">
        <w:rPr>
          <w:sz w:val="28"/>
          <w:szCs w:val="28"/>
        </w:rPr>
        <w:t xml:space="preserve">жилья у </w:t>
      </w:r>
      <w:r w:rsidR="007B5208">
        <w:rPr>
          <w:sz w:val="28"/>
          <w:szCs w:val="28"/>
        </w:rPr>
        <w:t xml:space="preserve">застройщиков по договорам купли </w:t>
      </w:r>
      <w:r w:rsidRPr="006F3D96">
        <w:rPr>
          <w:sz w:val="28"/>
          <w:szCs w:val="28"/>
        </w:rPr>
        <w:t>продажи в рамках проекта</w:t>
      </w:r>
      <w:r>
        <w:rPr>
          <w:sz w:val="28"/>
          <w:szCs w:val="28"/>
        </w:rPr>
        <w:t xml:space="preserve"> «Губернаторская ипотека на </w:t>
      </w:r>
      <w:r w:rsidRPr="006F3D96">
        <w:rPr>
          <w:sz w:val="28"/>
          <w:szCs w:val="28"/>
        </w:rPr>
        <w:t>территор</w:t>
      </w:r>
      <w:r w:rsidR="007B5208">
        <w:rPr>
          <w:sz w:val="28"/>
          <w:szCs w:val="28"/>
        </w:rPr>
        <w:t xml:space="preserve">ии Томской области», социальной </w:t>
      </w:r>
      <w:r w:rsidRPr="006F3D96">
        <w:rPr>
          <w:sz w:val="28"/>
          <w:szCs w:val="28"/>
        </w:rPr>
        <w:t xml:space="preserve">поддержки на </w:t>
      </w:r>
      <w:r>
        <w:rPr>
          <w:sz w:val="28"/>
          <w:szCs w:val="28"/>
        </w:rPr>
        <w:t xml:space="preserve">частичное возмещение процентной </w:t>
      </w:r>
      <w:r w:rsidRPr="006F3D96">
        <w:rPr>
          <w:sz w:val="28"/>
          <w:szCs w:val="28"/>
        </w:rPr>
        <w:t xml:space="preserve">ставки, частичную оплату первоначального взноса </w:t>
      </w:r>
      <w:r w:rsidR="007B5208">
        <w:rPr>
          <w:sz w:val="28"/>
          <w:szCs w:val="28"/>
        </w:rPr>
        <w:t xml:space="preserve">по ипотечным жилищным кредитам, </w:t>
      </w:r>
      <w:r w:rsidRPr="006F3D96">
        <w:rPr>
          <w:sz w:val="28"/>
          <w:szCs w:val="28"/>
        </w:rPr>
        <w:t xml:space="preserve">взятым на </w:t>
      </w:r>
      <w:r w:rsidR="007B5208">
        <w:rPr>
          <w:sz w:val="28"/>
          <w:szCs w:val="28"/>
        </w:rPr>
        <w:t xml:space="preserve">приобретение вновь </w:t>
      </w:r>
      <w:r w:rsidRPr="006F3D96">
        <w:rPr>
          <w:sz w:val="28"/>
          <w:szCs w:val="28"/>
        </w:rPr>
        <w:t>построенного жилья у застройщиков по договорам купли-продажи на территории муниципального</w:t>
      </w:r>
      <w:r w:rsidR="007B5208">
        <w:rPr>
          <w:sz w:val="28"/>
          <w:szCs w:val="28"/>
        </w:rPr>
        <w:t xml:space="preserve"> </w:t>
      </w:r>
      <w:r w:rsidRPr="006F3D96">
        <w:rPr>
          <w:sz w:val="28"/>
          <w:szCs w:val="28"/>
        </w:rPr>
        <w:t>образования «Томский район»</w:t>
      </w:r>
    </w:p>
    <w:p w14:paraId="393D486D" w14:textId="77777777" w:rsidR="007B5208" w:rsidRDefault="007B5208" w:rsidP="007B520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  <w:sectPr w:rsidR="007B5208" w:rsidSect="00181208">
          <w:type w:val="continuous"/>
          <w:pgSz w:w="11907" w:h="16839" w:code="9"/>
          <w:pgMar w:top="709" w:right="5386" w:bottom="568" w:left="1080" w:header="720" w:footer="879" w:gutter="0"/>
          <w:pgNumType w:start="1"/>
          <w:cols w:space="1"/>
          <w:docGrid w:linePitch="272"/>
        </w:sectPr>
      </w:pPr>
    </w:p>
    <w:p w14:paraId="7F105363" w14:textId="77777777" w:rsidR="007B5208" w:rsidRDefault="007B5208" w:rsidP="007B5208">
      <w:pPr>
        <w:jc w:val="both"/>
        <w:rPr>
          <w:sz w:val="28"/>
          <w:szCs w:val="28"/>
        </w:rPr>
      </w:pPr>
    </w:p>
    <w:p w14:paraId="305BFC58" w14:textId="77777777" w:rsidR="00334B5C" w:rsidRPr="006F3D96" w:rsidRDefault="007B5208" w:rsidP="0033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Администрации Томской области от 25.09.2019 </w:t>
      </w:r>
      <w:r w:rsidRPr="00B747B8">
        <w:rPr>
          <w:sz w:val="28"/>
          <w:szCs w:val="28"/>
        </w:rPr>
        <w:t>№ 337а «Об утверждении государственной программы «Жилье и городская среда Томской области»</w:t>
      </w:r>
    </w:p>
    <w:p w14:paraId="53EC8DB7" w14:textId="77777777" w:rsidR="002D63A5" w:rsidRPr="006F3D96" w:rsidRDefault="002D63A5" w:rsidP="002D63A5">
      <w:pPr>
        <w:ind w:firstLine="709"/>
        <w:jc w:val="center"/>
        <w:rPr>
          <w:b/>
          <w:sz w:val="28"/>
          <w:szCs w:val="28"/>
        </w:rPr>
      </w:pPr>
    </w:p>
    <w:p w14:paraId="350585D7" w14:textId="77777777" w:rsidR="002D63A5" w:rsidRPr="006F3D96" w:rsidRDefault="00C04256" w:rsidP="002D63A5">
      <w:pPr>
        <w:ind w:firstLine="709"/>
        <w:rPr>
          <w:sz w:val="28"/>
          <w:szCs w:val="28"/>
        </w:rPr>
      </w:pPr>
      <w:r w:rsidRPr="006F3D96">
        <w:rPr>
          <w:b/>
          <w:sz w:val="28"/>
          <w:szCs w:val="28"/>
        </w:rPr>
        <w:t>ПОСТАНОВЛЯЮ</w:t>
      </w:r>
      <w:r w:rsidR="002D63A5" w:rsidRPr="006F3D96">
        <w:rPr>
          <w:sz w:val="28"/>
          <w:szCs w:val="28"/>
        </w:rPr>
        <w:t>:</w:t>
      </w:r>
    </w:p>
    <w:p w14:paraId="2FEC5336" w14:textId="77777777" w:rsidR="00334B5C" w:rsidRPr="006F3D96" w:rsidRDefault="00334B5C" w:rsidP="002D63A5">
      <w:pPr>
        <w:ind w:firstLine="709"/>
        <w:rPr>
          <w:sz w:val="28"/>
          <w:szCs w:val="28"/>
        </w:rPr>
      </w:pPr>
    </w:p>
    <w:p w14:paraId="18410ABF" w14:textId="77777777" w:rsidR="00230498" w:rsidRPr="006F3D96" w:rsidRDefault="00123A96" w:rsidP="00123A9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23A9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A40BB">
        <w:rPr>
          <w:sz w:val="28"/>
          <w:szCs w:val="28"/>
        </w:rPr>
        <w:t>Утвердить Порядок</w:t>
      </w:r>
      <w:r w:rsidR="00230498" w:rsidRPr="006F3D96">
        <w:rPr>
          <w:sz w:val="28"/>
          <w:szCs w:val="28"/>
        </w:rPr>
        <w:t xml:space="preserve"> предоставления гражданам, имеющим право на частичное</w:t>
      </w:r>
      <w:r w:rsidR="00230498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возмещение процентной ставки, частичную оплату первоначального взноса по ипотечным жилищным кредитам, взятым на приобретение</w:t>
      </w:r>
      <w:r w:rsidR="00230498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вновь построенного жилья у застройщиков по договорам купли-продажи в рамках проекта</w:t>
      </w:r>
      <w:r w:rsidR="00230498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«Губернаторская ипотека на территории Томской области», социальной поддержки на частичное возмещение процентной ставки,</w:t>
      </w:r>
      <w:r w:rsidR="00A575C7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 xml:space="preserve">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 на территории </w:t>
      </w:r>
      <w:r w:rsidR="00230498" w:rsidRPr="006F3D96">
        <w:rPr>
          <w:sz w:val="28"/>
          <w:szCs w:val="28"/>
        </w:rPr>
        <w:lastRenderedPageBreak/>
        <w:t>муниципального</w:t>
      </w:r>
      <w:r w:rsidR="00230498">
        <w:rPr>
          <w:sz w:val="28"/>
          <w:szCs w:val="28"/>
        </w:rPr>
        <w:t xml:space="preserve"> образования </w:t>
      </w:r>
      <w:r w:rsidR="00230498" w:rsidRPr="006F3D96">
        <w:rPr>
          <w:sz w:val="28"/>
          <w:szCs w:val="28"/>
        </w:rPr>
        <w:t>«Томский район»</w:t>
      </w:r>
      <w:r w:rsidR="001A40BB">
        <w:rPr>
          <w:sz w:val="28"/>
          <w:szCs w:val="28"/>
        </w:rPr>
        <w:t>, согласно приложению к настоящему постановлению.</w:t>
      </w:r>
    </w:p>
    <w:p w14:paraId="124609D8" w14:textId="77777777" w:rsidR="00CA4351" w:rsidRDefault="00CA4351" w:rsidP="00CA4351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23A96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утратившими силу:</w:t>
      </w:r>
    </w:p>
    <w:p w14:paraId="23F46FBF" w14:textId="77777777" w:rsidR="00CA4351" w:rsidRDefault="00CA4351" w:rsidP="00CA4351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постановление Администрации Томского района от 17.03.2021 № 92</w:t>
      </w:r>
      <w:r w:rsidRPr="002304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6F3D96">
        <w:rPr>
          <w:color w:val="000000"/>
          <w:sz w:val="28"/>
          <w:szCs w:val="28"/>
        </w:rPr>
        <w:t>Об утвержде</w:t>
      </w:r>
      <w:r w:rsidRPr="006F3D96">
        <w:rPr>
          <w:sz w:val="28"/>
          <w:szCs w:val="28"/>
        </w:rPr>
        <w:t>нии Порядка предоставления гражданам, имеющим право на частичное</w:t>
      </w:r>
      <w:r>
        <w:rPr>
          <w:sz w:val="28"/>
          <w:szCs w:val="28"/>
        </w:rPr>
        <w:t xml:space="preserve"> </w:t>
      </w:r>
      <w:r w:rsidRPr="006F3D96">
        <w:rPr>
          <w:sz w:val="28"/>
          <w:szCs w:val="28"/>
        </w:rPr>
        <w:t>возмещение процентной ставки, частичную оплату первоначального взноса по ипотечным жилищным кредитам, взятым на приобретение</w:t>
      </w:r>
      <w:r>
        <w:rPr>
          <w:sz w:val="28"/>
          <w:szCs w:val="28"/>
        </w:rPr>
        <w:t xml:space="preserve"> </w:t>
      </w:r>
      <w:r w:rsidRPr="006F3D96">
        <w:rPr>
          <w:sz w:val="28"/>
          <w:szCs w:val="28"/>
        </w:rPr>
        <w:t>вновь построенного жилья у застройщиков по договорам купли-продажи в рамках проекта</w:t>
      </w:r>
      <w:r>
        <w:rPr>
          <w:sz w:val="28"/>
          <w:szCs w:val="28"/>
        </w:rPr>
        <w:t xml:space="preserve"> </w:t>
      </w:r>
      <w:r w:rsidRPr="006F3D96">
        <w:rPr>
          <w:sz w:val="28"/>
          <w:szCs w:val="28"/>
        </w:rPr>
        <w:t>«Губернаторская ипотека на территории Томской области», социальной поддержки на частичное возмещение процентной ставки,</w:t>
      </w:r>
      <w:r>
        <w:rPr>
          <w:sz w:val="28"/>
          <w:szCs w:val="28"/>
        </w:rPr>
        <w:t xml:space="preserve"> </w:t>
      </w:r>
      <w:r w:rsidRPr="006F3D96">
        <w:rPr>
          <w:sz w:val="28"/>
          <w:szCs w:val="28"/>
        </w:rPr>
        <w:t>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 на территории муниципального</w:t>
      </w:r>
      <w:r>
        <w:rPr>
          <w:sz w:val="28"/>
          <w:szCs w:val="28"/>
        </w:rPr>
        <w:t xml:space="preserve"> образования </w:t>
      </w:r>
      <w:r w:rsidRPr="006F3D96">
        <w:rPr>
          <w:sz w:val="28"/>
          <w:szCs w:val="28"/>
        </w:rPr>
        <w:t>«Томский район</w:t>
      </w:r>
      <w:r w:rsidR="00F37E99">
        <w:rPr>
          <w:sz w:val="28"/>
          <w:szCs w:val="28"/>
        </w:rPr>
        <w:t>»;</w:t>
      </w:r>
    </w:p>
    <w:p w14:paraId="736FC8C7" w14:textId="77777777" w:rsidR="00CA4351" w:rsidRDefault="00CA4351" w:rsidP="00CA4351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постановление Администрации Томского района от 23.08.2021 № 323 «О внесении изменений в постановление Администрации Томского района от 17.03.2021 № 92</w:t>
      </w:r>
      <w:r w:rsidRPr="002304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6F3D96">
        <w:rPr>
          <w:color w:val="000000"/>
          <w:sz w:val="28"/>
          <w:szCs w:val="28"/>
        </w:rPr>
        <w:t>Об утвержде</w:t>
      </w:r>
      <w:r w:rsidRPr="006F3D96">
        <w:rPr>
          <w:sz w:val="28"/>
          <w:szCs w:val="28"/>
        </w:rPr>
        <w:t>нии Порядка предоставления гражданам, имеющим право на частичное</w:t>
      </w:r>
      <w:r>
        <w:rPr>
          <w:sz w:val="28"/>
          <w:szCs w:val="28"/>
        </w:rPr>
        <w:t xml:space="preserve"> </w:t>
      </w:r>
      <w:r w:rsidRPr="006F3D96">
        <w:rPr>
          <w:sz w:val="28"/>
          <w:szCs w:val="28"/>
        </w:rPr>
        <w:t>возмещение процентной ставки, частичную оплату первоначального взноса по ипотечным жилищным кредитам, взятым на приобретение</w:t>
      </w:r>
      <w:r>
        <w:rPr>
          <w:sz w:val="28"/>
          <w:szCs w:val="28"/>
        </w:rPr>
        <w:t xml:space="preserve"> </w:t>
      </w:r>
      <w:r w:rsidRPr="006F3D96">
        <w:rPr>
          <w:sz w:val="28"/>
          <w:szCs w:val="28"/>
        </w:rPr>
        <w:t>вновь построенного жилья у застройщиков по договорам купли-продажи в рамках проекта</w:t>
      </w:r>
      <w:r>
        <w:rPr>
          <w:sz w:val="28"/>
          <w:szCs w:val="28"/>
        </w:rPr>
        <w:t xml:space="preserve"> </w:t>
      </w:r>
      <w:r w:rsidRPr="006F3D96">
        <w:rPr>
          <w:sz w:val="28"/>
          <w:szCs w:val="28"/>
        </w:rPr>
        <w:t>«Губернаторская ипотека на территории Томской области», социальной поддержки на частичное возмещение процентной ставки,</w:t>
      </w:r>
      <w:r>
        <w:rPr>
          <w:sz w:val="28"/>
          <w:szCs w:val="28"/>
        </w:rPr>
        <w:t xml:space="preserve"> </w:t>
      </w:r>
      <w:r w:rsidRPr="006F3D96">
        <w:rPr>
          <w:sz w:val="28"/>
          <w:szCs w:val="28"/>
        </w:rPr>
        <w:t>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 на территории муниципального</w:t>
      </w:r>
      <w:r>
        <w:rPr>
          <w:sz w:val="28"/>
          <w:szCs w:val="28"/>
        </w:rPr>
        <w:t xml:space="preserve"> образования </w:t>
      </w:r>
      <w:r w:rsidRPr="006F3D96">
        <w:rPr>
          <w:sz w:val="28"/>
          <w:szCs w:val="28"/>
        </w:rPr>
        <w:t>«Томский район</w:t>
      </w:r>
      <w:r>
        <w:rPr>
          <w:sz w:val="28"/>
          <w:szCs w:val="28"/>
        </w:rPr>
        <w:t>».</w:t>
      </w:r>
    </w:p>
    <w:p w14:paraId="227664B1" w14:textId="77777777" w:rsidR="00334B5C" w:rsidRPr="006F3D96" w:rsidRDefault="00CA4351" w:rsidP="002C0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3A96">
        <w:rPr>
          <w:sz w:val="28"/>
          <w:szCs w:val="28"/>
        </w:rPr>
        <w:t>.</w:t>
      </w:r>
      <w:r w:rsidR="00CE6F0C" w:rsidRPr="006F3D96">
        <w:rPr>
          <w:sz w:val="28"/>
          <w:szCs w:val="28"/>
        </w:rPr>
        <w:t xml:space="preserve"> </w:t>
      </w:r>
      <w:r w:rsidR="00334B5C" w:rsidRPr="006F3D96">
        <w:rPr>
          <w:sz w:val="28"/>
          <w:szCs w:val="28"/>
        </w:rPr>
        <w:t>Управлению Делам</w:t>
      </w:r>
      <w:r w:rsidR="00C40A9F">
        <w:rPr>
          <w:sz w:val="28"/>
          <w:szCs w:val="28"/>
        </w:rPr>
        <w:t xml:space="preserve">и Администрации Томского района </w:t>
      </w:r>
      <w:r w:rsidR="00334B5C" w:rsidRPr="006F3D96">
        <w:rPr>
          <w:sz w:val="28"/>
          <w:szCs w:val="28"/>
        </w:rPr>
        <w:t xml:space="preserve">разместить настоящее </w:t>
      </w:r>
      <w:r w:rsidR="00051403" w:rsidRPr="006F3D96">
        <w:rPr>
          <w:sz w:val="28"/>
          <w:szCs w:val="28"/>
        </w:rPr>
        <w:t>постановление</w:t>
      </w:r>
      <w:r w:rsidR="00334B5C" w:rsidRPr="006F3D96">
        <w:rPr>
          <w:sz w:val="28"/>
          <w:szCs w:val="28"/>
        </w:rPr>
        <w:t xml:space="preserve"> на </w:t>
      </w:r>
      <w:r w:rsidR="00CA22F4">
        <w:rPr>
          <w:sz w:val="28"/>
          <w:szCs w:val="28"/>
        </w:rPr>
        <w:t>сайт</w:t>
      </w:r>
      <w:r w:rsidR="00437B69">
        <w:rPr>
          <w:sz w:val="28"/>
          <w:szCs w:val="28"/>
        </w:rPr>
        <w:t>е</w:t>
      </w:r>
      <w:r w:rsidR="00334B5C" w:rsidRPr="006F3D96">
        <w:rPr>
          <w:sz w:val="28"/>
          <w:szCs w:val="28"/>
        </w:rPr>
        <w:t xml:space="preserve"> </w:t>
      </w:r>
      <w:r w:rsidR="00CA22F4">
        <w:rPr>
          <w:sz w:val="28"/>
          <w:szCs w:val="28"/>
        </w:rPr>
        <w:t>Администрации Томского района в информационно-телекоммуникационной сети «Интернет»</w:t>
      </w:r>
      <w:r w:rsidR="000317CD" w:rsidRPr="000317CD">
        <w:rPr>
          <w:sz w:val="28"/>
          <w:szCs w:val="28"/>
        </w:rPr>
        <w:t xml:space="preserve"> </w:t>
      </w:r>
      <w:r w:rsidR="000317CD" w:rsidRPr="006F3D96">
        <w:rPr>
          <w:sz w:val="28"/>
          <w:szCs w:val="28"/>
        </w:rPr>
        <w:t xml:space="preserve">и </w:t>
      </w:r>
      <w:r w:rsidR="000317CD">
        <w:rPr>
          <w:sz w:val="28"/>
          <w:szCs w:val="28"/>
        </w:rPr>
        <w:t xml:space="preserve">опубликовать </w:t>
      </w:r>
      <w:r w:rsidR="000317CD" w:rsidRPr="006F3D96">
        <w:rPr>
          <w:sz w:val="28"/>
          <w:szCs w:val="28"/>
        </w:rPr>
        <w:t>в официальном печатном издании «Томское предместье»</w:t>
      </w:r>
      <w:r w:rsidR="001A40BB">
        <w:rPr>
          <w:sz w:val="28"/>
          <w:szCs w:val="28"/>
        </w:rPr>
        <w:t>.</w:t>
      </w:r>
    </w:p>
    <w:p w14:paraId="3301B172" w14:textId="77777777" w:rsidR="002D63A5" w:rsidRPr="006F3D96" w:rsidRDefault="00CA4351" w:rsidP="0033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6F0C" w:rsidRPr="006F3D96">
        <w:rPr>
          <w:sz w:val="28"/>
          <w:szCs w:val="28"/>
        </w:rPr>
        <w:t xml:space="preserve">. </w:t>
      </w:r>
      <w:r w:rsidR="002D63A5" w:rsidRPr="006F3D96">
        <w:rPr>
          <w:sz w:val="28"/>
          <w:szCs w:val="28"/>
        </w:rPr>
        <w:t xml:space="preserve">Контроль за исполнением настоящего </w:t>
      </w:r>
      <w:r w:rsidR="00F7054B" w:rsidRPr="006F3D96">
        <w:rPr>
          <w:sz w:val="28"/>
          <w:szCs w:val="28"/>
        </w:rPr>
        <w:t>постановления</w:t>
      </w:r>
      <w:r w:rsidR="002D63A5" w:rsidRPr="006F3D96">
        <w:rPr>
          <w:sz w:val="28"/>
          <w:szCs w:val="28"/>
        </w:rPr>
        <w:t xml:space="preserve"> возложить на</w:t>
      </w:r>
      <w:r w:rsidR="00CA22F4">
        <w:rPr>
          <w:sz w:val="28"/>
          <w:szCs w:val="28"/>
        </w:rPr>
        <w:t xml:space="preserve"> </w:t>
      </w:r>
      <w:r w:rsidR="002D63A5" w:rsidRPr="006F3D96">
        <w:rPr>
          <w:sz w:val="28"/>
          <w:szCs w:val="28"/>
        </w:rPr>
        <w:t xml:space="preserve">заместителя Главы Томского района - начальника Управления </w:t>
      </w:r>
      <w:r w:rsidR="00190434">
        <w:rPr>
          <w:sz w:val="28"/>
          <w:szCs w:val="28"/>
        </w:rPr>
        <w:t>территориального развития</w:t>
      </w:r>
      <w:r w:rsidR="002D63A5" w:rsidRPr="006F3D96">
        <w:rPr>
          <w:sz w:val="28"/>
          <w:szCs w:val="28"/>
        </w:rPr>
        <w:t xml:space="preserve"> Администрации Томского района.</w:t>
      </w:r>
    </w:p>
    <w:p w14:paraId="63011F67" w14:textId="77777777" w:rsidR="002D63A5" w:rsidRPr="006F3D96" w:rsidRDefault="002D63A5" w:rsidP="00051403">
      <w:pPr>
        <w:jc w:val="both"/>
        <w:rPr>
          <w:sz w:val="28"/>
          <w:szCs w:val="28"/>
        </w:rPr>
      </w:pPr>
    </w:p>
    <w:p w14:paraId="3D1EAD13" w14:textId="77777777" w:rsidR="00051403" w:rsidRDefault="00051403" w:rsidP="00051403">
      <w:pPr>
        <w:jc w:val="both"/>
        <w:rPr>
          <w:sz w:val="28"/>
          <w:szCs w:val="28"/>
        </w:rPr>
      </w:pPr>
    </w:p>
    <w:p w14:paraId="5CE29901" w14:textId="77777777" w:rsidR="006F3D96" w:rsidRPr="006F3D96" w:rsidRDefault="006F3D96" w:rsidP="00051403">
      <w:pPr>
        <w:jc w:val="both"/>
        <w:rPr>
          <w:sz w:val="28"/>
          <w:szCs w:val="28"/>
        </w:rPr>
      </w:pPr>
    </w:p>
    <w:p w14:paraId="7C1492CD" w14:textId="77777777" w:rsidR="006F3D96" w:rsidRPr="006F3D96" w:rsidRDefault="00AC7C4A" w:rsidP="006F3D96">
      <w:pPr>
        <w:tabs>
          <w:tab w:val="left" w:pos="8152"/>
        </w:tabs>
        <w:ind w:right="-34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131C6">
        <w:rPr>
          <w:sz w:val="28"/>
          <w:szCs w:val="28"/>
        </w:rPr>
        <w:t>а</w:t>
      </w:r>
      <w:r w:rsidR="006F3D96">
        <w:rPr>
          <w:sz w:val="28"/>
          <w:szCs w:val="28"/>
        </w:rPr>
        <w:t xml:space="preserve"> Томского </w:t>
      </w:r>
      <w:r w:rsidR="006F3D96" w:rsidRPr="006F3D96">
        <w:rPr>
          <w:sz w:val="28"/>
          <w:szCs w:val="28"/>
        </w:rPr>
        <w:t xml:space="preserve">района    </w:t>
      </w:r>
      <w:r w:rsidR="006F3D96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</w:t>
      </w:r>
      <w:r w:rsidR="00D131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А.</w:t>
      </w:r>
      <w:r w:rsidR="00D131C6">
        <w:rPr>
          <w:sz w:val="28"/>
          <w:szCs w:val="28"/>
        </w:rPr>
        <w:t>А. Терещенко</w:t>
      </w:r>
    </w:p>
    <w:p w14:paraId="3C50C1B4" w14:textId="3E693312" w:rsidR="00051403" w:rsidRPr="006F3D96" w:rsidRDefault="00051403" w:rsidP="006F3D96">
      <w:pPr>
        <w:tabs>
          <w:tab w:val="left" w:pos="8152"/>
        </w:tabs>
        <w:ind w:right="-34"/>
        <w:rPr>
          <w:sz w:val="28"/>
          <w:szCs w:val="28"/>
        </w:rPr>
      </w:pPr>
    </w:p>
    <w:p w14:paraId="0123DA5B" w14:textId="77777777" w:rsidR="0053759A" w:rsidRDefault="0053759A" w:rsidP="002D63A5">
      <w:pPr>
        <w:ind w:right="-34"/>
        <w:rPr>
          <w:sz w:val="18"/>
          <w:szCs w:val="18"/>
        </w:rPr>
      </w:pPr>
    </w:p>
    <w:p w14:paraId="577C7EDE" w14:textId="77777777" w:rsidR="006F3D96" w:rsidRDefault="006F3D96" w:rsidP="002D63A5">
      <w:pPr>
        <w:ind w:right="-34"/>
        <w:rPr>
          <w:sz w:val="18"/>
          <w:szCs w:val="18"/>
        </w:rPr>
      </w:pPr>
    </w:p>
    <w:p w14:paraId="5E1BF220" w14:textId="77777777" w:rsidR="006F3D96" w:rsidRDefault="006F3D96" w:rsidP="002D63A5">
      <w:pPr>
        <w:ind w:right="-34"/>
        <w:rPr>
          <w:sz w:val="18"/>
          <w:szCs w:val="18"/>
        </w:rPr>
      </w:pPr>
    </w:p>
    <w:p w14:paraId="71249502" w14:textId="77777777" w:rsidR="006F3D96" w:rsidRDefault="006F3D96" w:rsidP="002D63A5">
      <w:pPr>
        <w:ind w:right="-34"/>
        <w:rPr>
          <w:sz w:val="18"/>
          <w:szCs w:val="18"/>
        </w:rPr>
      </w:pPr>
    </w:p>
    <w:p w14:paraId="23755056" w14:textId="77777777" w:rsidR="006F3D96" w:rsidRDefault="006F3D96" w:rsidP="002D63A5">
      <w:pPr>
        <w:ind w:right="-34"/>
        <w:rPr>
          <w:sz w:val="18"/>
          <w:szCs w:val="18"/>
        </w:rPr>
      </w:pPr>
    </w:p>
    <w:p w14:paraId="6697A837" w14:textId="77777777" w:rsidR="006F3D96" w:rsidRDefault="006F3D96" w:rsidP="002D63A5">
      <w:pPr>
        <w:ind w:right="-34"/>
        <w:rPr>
          <w:sz w:val="18"/>
          <w:szCs w:val="18"/>
        </w:rPr>
      </w:pPr>
    </w:p>
    <w:p w14:paraId="631D2FED" w14:textId="77777777" w:rsidR="006F3D96" w:rsidRDefault="006F3D96" w:rsidP="002D63A5">
      <w:pPr>
        <w:ind w:right="-34"/>
        <w:rPr>
          <w:sz w:val="18"/>
          <w:szCs w:val="18"/>
        </w:rPr>
      </w:pPr>
    </w:p>
    <w:p w14:paraId="71C49127" w14:textId="77777777" w:rsidR="006F3D96" w:rsidRDefault="006F3D96" w:rsidP="002D63A5">
      <w:pPr>
        <w:ind w:right="-34"/>
        <w:rPr>
          <w:sz w:val="18"/>
          <w:szCs w:val="18"/>
        </w:rPr>
      </w:pPr>
    </w:p>
    <w:p w14:paraId="1D018140" w14:textId="77777777" w:rsidR="00D131C6" w:rsidRDefault="00D131C6" w:rsidP="002D63A5">
      <w:pPr>
        <w:ind w:right="-34"/>
        <w:rPr>
          <w:sz w:val="18"/>
          <w:szCs w:val="18"/>
        </w:rPr>
      </w:pPr>
    </w:p>
    <w:p w14:paraId="5DC8464C" w14:textId="77777777" w:rsidR="00CA4351" w:rsidRDefault="00CA4351" w:rsidP="002D63A5">
      <w:pPr>
        <w:ind w:right="-34"/>
        <w:rPr>
          <w:sz w:val="18"/>
          <w:szCs w:val="18"/>
        </w:rPr>
      </w:pPr>
    </w:p>
    <w:p w14:paraId="673DA77A" w14:textId="77777777" w:rsidR="00181208" w:rsidRDefault="00181208" w:rsidP="002D63A5">
      <w:pPr>
        <w:ind w:right="-34"/>
        <w:rPr>
          <w:sz w:val="18"/>
          <w:szCs w:val="18"/>
        </w:rPr>
      </w:pPr>
    </w:p>
    <w:p w14:paraId="795A486D" w14:textId="03E4392F" w:rsidR="00201886" w:rsidRPr="00201886" w:rsidRDefault="00775C4E" w:rsidP="00775C4E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br w:type="page"/>
      </w:r>
      <w:r w:rsidR="00201886" w:rsidRPr="00201886">
        <w:rPr>
          <w:sz w:val="24"/>
        </w:rPr>
        <w:lastRenderedPageBreak/>
        <w:t>Приложение</w:t>
      </w:r>
      <w:r>
        <w:rPr>
          <w:sz w:val="24"/>
        </w:rPr>
        <w:t xml:space="preserve"> </w:t>
      </w:r>
      <w:r w:rsidR="00201886" w:rsidRPr="00201886">
        <w:rPr>
          <w:sz w:val="24"/>
        </w:rPr>
        <w:t>к постановлению</w:t>
      </w:r>
    </w:p>
    <w:p w14:paraId="7428EDE9" w14:textId="72EA3857" w:rsidR="00201886" w:rsidRPr="00201886" w:rsidRDefault="00201886" w:rsidP="00775C4E">
      <w:pPr>
        <w:widowControl w:val="0"/>
        <w:autoSpaceDE w:val="0"/>
        <w:autoSpaceDN w:val="0"/>
        <w:ind w:left="5387"/>
        <w:jc w:val="right"/>
        <w:rPr>
          <w:sz w:val="24"/>
        </w:rPr>
      </w:pPr>
      <w:r w:rsidRPr="00201886">
        <w:rPr>
          <w:sz w:val="24"/>
        </w:rPr>
        <w:t>Администрации</w:t>
      </w:r>
      <w:r w:rsidR="00775C4E">
        <w:rPr>
          <w:sz w:val="24"/>
        </w:rPr>
        <w:t xml:space="preserve"> </w:t>
      </w:r>
      <w:r w:rsidRPr="00201886">
        <w:rPr>
          <w:sz w:val="24"/>
        </w:rPr>
        <w:t>Томского района</w:t>
      </w:r>
    </w:p>
    <w:p w14:paraId="613C0C76" w14:textId="57C6BBC5" w:rsidR="00201886" w:rsidRPr="00201886" w:rsidRDefault="00F37E99" w:rsidP="00775C4E">
      <w:pPr>
        <w:widowControl w:val="0"/>
        <w:autoSpaceDE w:val="0"/>
        <w:autoSpaceDN w:val="0"/>
        <w:ind w:left="5387"/>
        <w:jc w:val="right"/>
        <w:rPr>
          <w:sz w:val="24"/>
        </w:rPr>
      </w:pPr>
      <w:r>
        <w:rPr>
          <w:sz w:val="24"/>
        </w:rPr>
        <w:t>о</w:t>
      </w:r>
      <w:r w:rsidR="00201886" w:rsidRPr="00201886">
        <w:rPr>
          <w:sz w:val="24"/>
        </w:rPr>
        <w:t>т</w:t>
      </w:r>
      <w:r w:rsidR="00775C4E">
        <w:rPr>
          <w:sz w:val="24"/>
        </w:rPr>
        <w:t xml:space="preserve"> </w:t>
      </w:r>
      <w:r w:rsidR="00775C4E" w:rsidRPr="00775C4E">
        <w:rPr>
          <w:sz w:val="24"/>
        </w:rPr>
        <w:t>1</w:t>
      </w:r>
      <w:r w:rsidR="00775C4E">
        <w:rPr>
          <w:sz w:val="24"/>
        </w:rPr>
        <w:t>5</w:t>
      </w:r>
      <w:r w:rsidR="00775C4E" w:rsidRPr="00775C4E">
        <w:rPr>
          <w:sz w:val="24"/>
        </w:rPr>
        <w:t>.03.2022</w:t>
      </w:r>
      <w:r w:rsidR="00775C4E">
        <w:rPr>
          <w:sz w:val="24"/>
        </w:rPr>
        <w:t xml:space="preserve"> </w:t>
      </w:r>
      <w:r w:rsidR="00201886" w:rsidRPr="00201886">
        <w:rPr>
          <w:sz w:val="24"/>
        </w:rPr>
        <w:t>№</w:t>
      </w:r>
      <w:r w:rsidR="00775C4E">
        <w:rPr>
          <w:sz w:val="24"/>
        </w:rPr>
        <w:t xml:space="preserve"> 89-П</w:t>
      </w:r>
    </w:p>
    <w:p w14:paraId="57B6FEC8" w14:textId="77777777" w:rsidR="00201886" w:rsidRPr="00201886" w:rsidRDefault="00201886" w:rsidP="00201886">
      <w:pPr>
        <w:widowControl w:val="0"/>
        <w:autoSpaceDE w:val="0"/>
        <w:autoSpaceDN w:val="0"/>
        <w:jc w:val="both"/>
        <w:rPr>
          <w:rFonts w:cs="Calibri"/>
          <w:sz w:val="24"/>
        </w:rPr>
      </w:pPr>
    </w:p>
    <w:p w14:paraId="2259186C" w14:textId="77777777" w:rsidR="00201886" w:rsidRPr="00201886" w:rsidRDefault="00201886" w:rsidP="0020188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1886">
        <w:rPr>
          <w:sz w:val="28"/>
          <w:szCs w:val="28"/>
        </w:rPr>
        <w:t xml:space="preserve">Порядок </w:t>
      </w:r>
    </w:p>
    <w:p w14:paraId="4F0AB1F0" w14:textId="77777777" w:rsidR="00201886" w:rsidRPr="00201886" w:rsidRDefault="00201886" w:rsidP="0020188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1886">
        <w:rPr>
          <w:sz w:val="28"/>
          <w:szCs w:val="28"/>
        </w:rPr>
        <w:t xml:space="preserve">предоставления гражданам, имеющим право на частичное возмещение </w:t>
      </w:r>
    </w:p>
    <w:p w14:paraId="685921B2" w14:textId="77777777" w:rsidR="00201886" w:rsidRPr="00201886" w:rsidRDefault="00201886" w:rsidP="0020188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1886">
        <w:rPr>
          <w:sz w:val="28"/>
          <w:szCs w:val="28"/>
        </w:rPr>
        <w:t xml:space="preserve">процентной ставки, 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 в рамках проекта «Губернаторская ипотека на территории Томской области», социальной поддержки на частичное возмещение процентной ставки, 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 </w:t>
      </w:r>
    </w:p>
    <w:p w14:paraId="3E6E9DE1" w14:textId="77777777" w:rsidR="00201886" w:rsidRPr="00201886" w:rsidRDefault="00201886" w:rsidP="0020188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1886">
        <w:rPr>
          <w:sz w:val="28"/>
          <w:szCs w:val="28"/>
        </w:rPr>
        <w:t>на территории муниципального образования «Томский район»</w:t>
      </w:r>
    </w:p>
    <w:p w14:paraId="34AB9003" w14:textId="77777777" w:rsidR="00201886" w:rsidRPr="00201886" w:rsidRDefault="00201886" w:rsidP="0020188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4C0A3AC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1. Настоящий Порядок устанавливает процедуру предоставления гражданам, имеющим право на возмещение процентной ставки, 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 в рамках проекта «Губернаторская ипотека на территории Томской области» (далее – Проект), социальной поддержки на частичное возмещение процентной ставки, 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  на территории муниципального образования «Томский район» (далее - социальная поддержка).</w:t>
      </w:r>
    </w:p>
    <w:p w14:paraId="5D53DC7E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2. Социальная поддержка предоставляется в размере, определенном в государственной </w:t>
      </w:r>
      <w:hyperlink r:id="rId13" w:history="1">
        <w:r w:rsidRPr="00201886">
          <w:rPr>
            <w:sz w:val="28"/>
            <w:szCs w:val="28"/>
          </w:rPr>
          <w:t>программе</w:t>
        </w:r>
      </w:hyperlink>
      <w:r w:rsidRPr="00201886">
        <w:rPr>
          <w:sz w:val="28"/>
          <w:szCs w:val="28"/>
        </w:rPr>
        <w:t xml:space="preserve"> «Жилье и городская среда Томской области», утвержденной постановлением Администрации Томской области от 25 сентября 2019</w:t>
      </w:r>
      <w:r w:rsidR="000317CD">
        <w:rPr>
          <w:sz w:val="28"/>
          <w:szCs w:val="28"/>
        </w:rPr>
        <w:t xml:space="preserve"> года</w:t>
      </w:r>
      <w:r w:rsidRPr="00201886">
        <w:rPr>
          <w:sz w:val="28"/>
          <w:szCs w:val="28"/>
        </w:rPr>
        <w:t xml:space="preserve"> № 337а «Об утверждении государственной программы «Жилье и городская среда Томской области»» (далее - государственная программа).</w:t>
      </w:r>
    </w:p>
    <w:p w14:paraId="753EB3E6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3. Финансирование расходов по предоставлению социальной поддержки участникам проекта осуществляется в пределах бюджетных ассигнований, утвержденных решением о бюджете </w:t>
      </w:r>
      <w:r w:rsidR="000317CD">
        <w:rPr>
          <w:sz w:val="28"/>
          <w:szCs w:val="28"/>
        </w:rPr>
        <w:t>Томского района</w:t>
      </w:r>
      <w:r w:rsidRPr="00201886">
        <w:rPr>
          <w:sz w:val="28"/>
          <w:szCs w:val="28"/>
        </w:rPr>
        <w:t xml:space="preserve"> на очередной финансовый год и плановый период в рамках муниципальной </w:t>
      </w:r>
      <w:hyperlink r:id="rId14" w:history="1">
        <w:r w:rsidRPr="00201886">
          <w:rPr>
            <w:sz w:val="28"/>
            <w:szCs w:val="28"/>
          </w:rPr>
          <w:t>программы</w:t>
        </w:r>
      </w:hyperlink>
      <w:r w:rsidRPr="00201886">
        <w:rPr>
          <w:sz w:val="28"/>
          <w:szCs w:val="28"/>
        </w:rPr>
        <w:t xml:space="preserve"> </w:t>
      </w:r>
      <w:r w:rsidR="00C47142" w:rsidRPr="00A51FCF">
        <w:rPr>
          <w:bCs/>
          <w:sz w:val="28"/>
          <w:szCs w:val="28"/>
        </w:rPr>
        <w:t>«Формирование современной среды и архитектурного облика Томского района</w:t>
      </w:r>
      <w:r w:rsidR="00C47142" w:rsidRPr="00A51FCF">
        <w:rPr>
          <w:sz w:val="28"/>
          <w:szCs w:val="28"/>
        </w:rPr>
        <w:t>»</w:t>
      </w:r>
      <w:r w:rsidR="00722420">
        <w:rPr>
          <w:sz w:val="28"/>
          <w:szCs w:val="28"/>
        </w:rPr>
        <w:t>, утвержденной постановление</w:t>
      </w:r>
      <w:r w:rsidR="00A81027">
        <w:rPr>
          <w:sz w:val="28"/>
          <w:szCs w:val="28"/>
        </w:rPr>
        <w:t>м</w:t>
      </w:r>
      <w:r w:rsidR="00722420">
        <w:rPr>
          <w:sz w:val="28"/>
          <w:szCs w:val="28"/>
        </w:rPr>
        <w:t xml:space="preserve"> Администрации Томского района от 02.11.2020 № 402</w:t>
      </w:r>
      <w:r w:rsidRPr="00201886">
        <w:rPr>
          <w:sz w:val="28"/>
          <w:szCs w:val="28"/>
        </w:rPr>
        <w:t>.</w:t>
      </w:r>
    </w:p>
    <w:p w14:paraId="01886E80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4. Гражданин, претендующий на получение социальной поддержки (далее - заявитель), представляет</w:t>
      </w:r>
      <w:r w:rsidRPr="00201886">
        <w:rPr>
          <w:rFonts w:cs="Calibri"/>
          <w:sz w:val="28"/>
          <w:szCs w:val="28"/>
        </w:rPr>
        <w:t xml:space="preserve"> не позднее </w:t>
      </w:r>
      <w:r w:rsidR="00B61CDE">
        <w:rPr>
          <w:rFonts w:cs="Calibri"/>
          <w:sz w:val="28"/>
          <w:szCs w:val="28"/>
        </w:rPr>
        <w:t>01 июля</w:t>
      </w:r>
      <w:r w:rsidRPr="00201886">
        <w:rPr>
          <w:rFonts w:cs="Calibri"/>
          <w:sz w:val="28"/>
          <w:szCs w:val="28"/>
        </w:rPr>
        <w:t xml:space="preserve"> </w:t>
      </w:r>
      <w:r w:rsidRPr="00201886">
        <w:rPr>
          <w:sz w:val="28"/>
          <w:szCs w:val="28"/>
        </w:rPr>
        <w:t>в Администрацию Томского района в лице Управления территориального развития Админист</w:t>
      </w:r>
      <w:r w:rsidR="00A81027">
        <w:rPr>
          <w:sz w:val="28"/>
          <w:szCs w:val="28"/>
        </w:rPr>
        <w:t>рации Томского района (далее – У</w:t>
      </w:r>
      <w:r w:rsidRPr="00201886">
        <w:rPr>
          <w:sz w:val="28"/>
          <w:szCs w:val="28"/>
        </w:rPr>
        <w:t>полномоченный орган) заявление о предоставлении социальной поддержки и документы, указанные в государственной программе, в том числе о</w:t>
      </w:r>
      <w:r w:rsidRPr="00201886">
        <w:rPr>
          <w:rFonts w:cs="Calibri"/>
          <w:sz w:val="28"/>
          <w:szCs w:val="28"/>
        </w:rPr>
        <w:t xml:space="preserve"> доходах заявителя и совместно проживающих с ним членов семьи</w:t>
      </w:r>
      <w:r w:rsidRPr="00201886">
        <w:rPr>
          <w:sz w:val="28"/>
          <w:szCs w:val="28"/>
        </w:rPr>
        <w:t>.</w:t>
      </w:r>
    </w:p>
    <w:p w14:paraId="6A03E65C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В заявлении о предоставлении социальной поддержки указываются реквизиты счета заявителя в кредитной организации, на который будут ежемесячно</w:t>
      </w:r>
      <w:r w:rsidR="005A6B87">
        <w:rPr>
          <w:sz w:val="28"/>
          <w:szCs w:val="28"/>
        </w:rPr>
        <w:t xml:space="preserve"> </w:t>
      </w:r>
      <w:r w:rsidRPr="00201886">
        <w:rPr>
          <w:sz w:val="28"/>
          <w:szCs w:val="28"/>
        </w:rPr>
        <w:t xml:space="preserve">перечисляться средства возмещения процентной ставки, в случае, предоставления </w:t>
      </w:r>
      <w:r w:rsidRPr="00201886">
        <w:rPr>
          <w:sz w:val="28"/>
          <w:szCs w:val="28"/>
        </w:rPr>
        <w:lastRenderedPageBreak/>
        <w:t>социальной поддержки в виде возмещения процентной ставки по ипотечному жилищному кредиту, взятому на приобретение вновь построенного жилья у застройщика по договору купли-продажи в рамках Проекта.</w:t>
      </w:r>
    </w:p>
    <w:p w14:paraId="32A94AAA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5. Документы представляются по выбору заявителя в виде не заверенных в установленном порядке копий с предъявлением подлинников либо в виде копий, заверенных в установленном порядке.</w:t>
      </w:r>
    </w:p>
    <w:p w14:paraId="23A228A3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201886">
        <w:rPr>
          <w:rFonts w:cs="Calibri"/>
          <w:sz w:val="28"/>
          <w:szCs w:val="28"/>
        </w:rPr>
        <w:t>Заявителю выдается расписка в получении документов с указанием перечня документов, представленных заявителем, и даты их представления.</w:t>
      </w:r>
    </w:p>
    <w:p w14:paraId="1EFDB6A1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201886">
        <w:rPr>
          <w:rFonts w:cs="Calibri"/>
          <w:sz w:val="28"/>
          <w:szCs w:val="28"/>
        </w:rPr>
        <w:t>6. Уполномоченный орган отказывает в принятии заявления о предоставлении социальной поддержки к рассмотрению в случае непредставлени</w:t>
      </w:r>
      <w:r w:rsidR="00466DD8">
        <w:rPr>
          <w:rFonts w:cs="Calibri"/>
          <w:sz w:val="28"/>
          <w:szCs w:val="28"/>
        </w:rPr>
        <w:t>я</w:t>
      </w:r>
      <w:r w:rsidRPr="00201886">
        <w:rPr>
          <w:rFonts w:cs="Calibri"/>
          <w:sz w:val="28"/>
          <w:szCs w:val="28"/>
        </w:rPr>
        <w:t xml:space="preserve"> либо представлени</w:t>
      </w:r>
      <w:r w:rsidR="00466DD8">
        <w:rPr>
          <w:rFonts w:cs="Calibri"/>
          <w:sz w:val="28"/>
          <w:szCs w:val="28"/>
        </w:rPr>
        <w:t>я</w:t>
      </w:r>
      <w:r w:rsidRPr="00201886">
        <w:rPr>
          <w:rFonts w:cs="Calibri"/>
          <w:sz w:val="28"/>
          <w:szCs w:val="28"/>
        </w:rPr>
        <w:t xml:space="preserve"> не в</w:t>
      </w:r>
      <w:r w:rsidR="000317CD">
        <w:rPr>
          <w:rFonts w:cs="Calibri"/>
          <w:sz w:val="28"/>
          <w:szCs w:val="28"/>
        </w:rPr>
        <w:t xml:space="preserve"> полном объеме</w:t>
      </w:r>
      <w:r w:rsidRPr="00201886">
        <w:rPr>
          <w:rFonts w:cs="Calibri"/>
          <w:sz w:val="28"/>
          <w:szCs w:val="28"/>
        </w:rPr>
        <w:t xml:space="preserve"> документов, </w:t>
      </w:r>
      <w:r w:rsidRPr="00201886">
        <w:rPr>
          <w:sz w:val="28"/>
          <w:szCs w:val="28"/>
        </w:rPr>
        <w:t>предусмотренных государственной программой, за исключением документов, которые подлежат запросу в рам</w:t>
      </w:r>
      <w:r w:rsidR="000317CD">
        <w:rPr>
          <w:sz w:val="28"/>
          <w:szCs w:val="28"/>
        </w:rPr>
        <w:t>к</w:t>
      </w:r>
      <w:r w:rsidRPr="00201886">
        <w:rPr>
          <w:sz w:val="28"/>
          <w:szCs w:val="28"/>
        </w:rPr>
        <w:t>ах межведомственного информационного взаимодействия</w:t>
      </w:r>
      <w:r w:rsidRPr="00201886">
        <w:rPr>
          <w:rFonts w:cs="Calibri"/>
          <w:sz w:val="28"/>
          <w:szCs w:val="28"/>
        </w:rPr>
        <w:t>.</w:t>
      </w:r>
    </w:p>
    <w:p w14:paraId="065407EC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7. Уполномоченный орган запрашивает из Единого государственного реестра недвижимости на территории Российской Федерации сведения о правах заявителя и совместно проживающих с заявителем членов его семьи на имеющиеся объекты недвижимости на территории Российской Федерации, если они не представлены заявителем самостоятельно.</w:t>
      </w:r>
    </w:p>
    <w:p w14:paraId="60C09C82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Не позднее чем через 10 раб</w:t>
      </w:r>
      <w:r w:rsidR="00A81027">
        <w:rPr>
          <w:sz w:val="28"/>
          <w:szCs w:val="28"/>
        </w:rPr>
        <w:t>очих дней со дня поступления в У</w:t>
      </w:r>
      <w:r w:rsidRPr="00201886">
        <w:rPr>
          <w:sz w:val="28"/>
          <w:szCs w:val="28"/>
        </w:rPr>
        <w:t>полномоченный орган документов, предусмотренных государственной программой, в том числе документов, которые подлежат запросу в рам</w:t>
      </w:r>
      <w:r w:rsidR="000317CD">
        <w:rPr>
          <w:sz w:val="28"/>
          <w:szCs w:val="28"/>
        </w:rPr>
        <w:t>к</w:t>
      </w:r>
      <w:r w:rsidRPr="00201886">
        <w:rPr>
          <w:sz w:val="28"/>
          <w:szCs w:val="28"/>
        </w:rPr>
        <w:t xml:space="preserve">ах межведомственного </w:t>
      </w:r>
      <w:r w:rsidR="00A81027">
        <w:rPr>
          <w:sz w:val="28"/>
          <w:szCs w:val="28"/>
        </w:rPr>
        <w:t>информационного взаимодействия У</w:t>
      </w:r>
      <w:r w:rsidRPr="00201886">
        <w:rPr>
          <w:sz w:val="28"/>
          <w:szCs w:val="28"/>
        </w:rPr>
        <w:t>полномоченный орган:</w:t>
      </w:r>
    </w:p>
    <w:p w14:paraId="584114C5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рассматривает документы на предмет полноты представленных документов, а также соответствия заявителя условиям Проекта, указанных в государственной программе;</w:t>
      </w:r>
    </w:p>
    <w:p w14:paraId="53C6B8D6" w14:textId="1E805645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56"/>
      <w:bookmarkEnd w:id="0"/>
      <w:r w:rsidRPr="00201886">
        <w:rPr>
          <w:sz w:val="28"/>
          <w:szCs w:val="28"/>
        </w:rPr>
        <w:t>принимает решение о соответствии (несоответствии) заявителя условиям Проекта, указанным в государственной программе.</w:t>
      </w:r>
    </w:p>
    <w:p w14:paraId="09ADB978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8. Уполномоченный орган в срок не позднее трех рабочих дней со дня принятия решения, указанного в абзаце четвертом пункта 7 настоящего Порядка, информирует заявителя о принятом решении</w:t>
      </w:r>
      <w:r w:rsidR="009360B3">
        <w:rPr>
          <w:sz w:val="28"/>
          <w:szCs w:val="28"/>
        </w:rPr>
        <w:t xml:space="preserve"> путем телефонного звонка на номер заявителя либо на адрес электронной почты</w:t>
      </w:r>
      <w:r w:rsidR="00F37E99">
        <w:rPr>
          <w:sz w:val="28"/>
          <w:szCs w:val="28"/>
        </w:rPr>
        <w:t>,</w:t>
      </w:r>
      <w:r w:rsidR="009360B3">
        <w:rPr>
          <w:sz w:val="28"/>
          <w:szCs w:val="28"/>
        </w:rPr>
        <w:t xml:space="preserve"> указанны</w:t>
      </w:r>
      <w:r w:rsidR="00CA4351">
        <w:rPr>
          <w:sz w:val="28"/>
          <w:szCs w:val="28"/>
        </w:rPr>
        <w:t>й</w:t>
      </w:r>
      <w:r w:rsidR="009360B3">
        <w:rPr>
          <w:sz w:val="28"/>
          <w:szCs w:val="28"/>
        </w:rPr>
        <w:t xml:space="preserve"> в заявлении</w:t>
      </w:r>
      <w:r w:rsidR="009360B3" w:rsidRPr="009360B3">
        <w:rPr>
          <w:sz w:val="28"/>
          <w:szCs w:val="28"/>
        </w:rPr>
        <w:t xml:space="preserve"> </w:t>
      </w:r>
      <w:r w:rsidR="009360B3" w:rsidRPr="00201886">
        <w:rPr>
          <w:sz w:val="28"/>
          <w:szCs w:val="28"/>
        </w:rPr>
        <w:t>о предоставлении социальной поддержки</w:t>
      </w:r>
      <w:r w:rsidRPr="00201886">
        <w:rPr>
          <w:sz w:val="28"/>
          <w:szCs w:val="28"/>
        </w:rPr>
        <w:t>.</w:t>
      </w:r>
    </w:p>
    <w:p w14:paraId="68B0EE42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В случае принятия решения о несоответст</w:t>
      </w:r>
      <w:r w:rsidR="00A81027">
        <w:rPr>
          <w:sz w:val="28"/>
          <w:szCs w:val="28"/>
        </w:rPr>
        <w:t>вии заявителя условиям Проекта У</w:t>
      </w:r>
      <w:r w:rsidRPr="00201886">
        <w:rPr>
          <w:sz w:val="28"/>
          <w:szCs w:val="28"/>
        </w:rPr>
        <w:t>полномоченный орган направляет заявителю уведомление с указанием условий Проекта, которым заявитель не соответствует.</w:t>
      </w:r>
    </w:p>
    <w:p w14:paraId="66B1469F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В случае принятия решения о соответст</w:t>
      </w:r>
      <w:r w:rsidR="00A81027">
        <w:rPr>
          <w:sz w:val="28"/>
          <w:szCs w:val="28"/>
        </w:rPr>
        <w:t>вии заявителя условиям Проекта У</w:t>
      </w:r>
      <w:r w:rsidRPr="00201886">
        <w:rPr>
          <w:sz w:val="28"/>
          <w:szCs w:val="28"/>
        </w:rPr>
        <w:t>полномоченный орган направляет заявителю уведомление</w:t>
      </w:r>
      <w:r w:rsidR="00A81027">
        <w:rPr>
          <w:sz w:val="28"/>
          <w:szCs w:val="28"/>
        </w:rPr>
        <w:t xml:space="preserve"> с предложением предоставить в У</w:t>
      </w:r>
      <w:r w:rsidRPr="00201886">
        <w:rPr>
          <w:sz w:val="28"/>
          <w:szCs w:val="28"/>
        </w:rPr>
        <w:t>полномоченный орган предварительный договор купли-продажи жилого помещения, планируемого к приобретению в рамках Проекта.</w:t>
      </w:r>
    </w:p>
    <w:p w14:paraId="39EF2A23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9. Уполномоченный орган не позднее пяти рабочих дней со дня получения документов, указанных в абзаце третьем пункта 8 настоящего Порядка, выдает заявителю:</w:t>
      </w:r>
    </w:p>
    <w:p w14:paraId="27305B88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1) бланк четырехстор</w:t>
      </w:r>
      <w:r w:rsidR="00A81027">
        <w:rPr>
          <w:sz w:val="28"/>
          <w:szCs w:val="28"/>
        </w:rPr>
        <w:t>оннего соглашения, подписанный У</w:t>
      </w:r>
      <w:r w:rsidRPr="00201886">
        <w:rPr>
          <w:sz w:val="28"/>
          <w:szCs w:val="28"/>
        </w:rPr>
        <w:t xml:space="preserve">полномоченным органом, для его заключения с застройщиком и кредитной организацией в случае указания в заявлении о предоставлении социальной поддержки цели ее </w:t>
      </w:r>
      <w:r w:rsidRPr="00201886">
        <w:rPr>
          <w:sz w:val="28"/>
          <w:szCs w:val="28"/>
        </w:rPr>
        <w:lastRenderedPageBreak/>
        <w:t>предоставления в виде возмещения процентной ставки по ипотечному жилищному кредиту, взятому на приобретение вновь построенного жилья у застройщика по договору купли-продажи в рамках Проекта;</w:t>
      </w:r>
    </w:p>
    <w:p w14:paraId="05342995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2) бланка трехсторо</w:t>
      </w:r>
      <w:r w:rsidR="00A81027">
        <w:rPr>
          <w:sz w:val="28"/>
          <w:szCs w:val="28"/>
        </w:rPr>
        <w:t>ннего соглашения, подписанного У</w:t>
      </w:r>
      <w:r w:rsidRPr="00201886">
        <w:rPr>
          <w:sz w:val="28"/>
          <w:szCs w:val="28"/>
        </w:rPr>
        <w:t>полномоченным органом, для его заключения с застройщиком в случае указания в заявлении о предоставлении социальной поддержки цели ее предоставления в виде частичной оплаты первоначального взноса по ипотечным жилищным кредитам, взятым на приобретение вновь построенного жилья у застройщиков по договорам купли-продажи в рамках Проекта.</w:t>
      </w:r>
    </w:p>
    <w:p w14:paraId="3D2BDCF2" w14:textId="77777777" w:rsidR="00201886" w:rsidRPr="00201886" w:rsidRDefault="00466DD8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У</w:t>
      </w:r>
      <w:r w:rsidR="00201886" w:rsidRPr="00201886">
        <w:rPr>
          <w:sz w:val="28"/>
          <w:szCs w:val="28"/>
        </w:rPr>
        <w:t>полномоченный орган отказывает в выдаче бланков соглашений, указанных в пункте 9 настоящего Порядка, в случае несоответствия планируемого к приобретению (приобретенного) жилого помещения требованиям государственной программы.</w:t>
      </w:r>
    </w:p>
    <w:p w14:paraId="56C80302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Уведомление об отказе в выдаче б</w:t>
      </w:r>
      <w:r w:rsidR="00A81027">
        <w:rPr>
          <w:sz w:val="28"/>
          <w:szCs w:val="28"/>
        </w:rPr>
        <w:t>ланков соглашений направляется У</w:t>
      </w:r>
      <w:r w:rsidRPr="00201886">
        <w:rPr>
          <w:sz w:val="28"/>
          <w:szCs w:val="28"/>
        </w:rPr>
        <w:t>полномоченным органом заявителю в пределах срока, указанного в абзаце первом пункта 9 настоящего Порядка.</w:t>
      </w:r>
    </w:p>
    <w:p w14:paraId="52284E6C" w14:textId="3C7A67DD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11. </w:t>
      </w:r>
      <w:bookmarkStart w:id="1" w:name="P67"/>
      <w:bookmarkEnd w:id="1"/>
      <w:r w:rsidR="00A81027">
        <w:rPr>
          <w:sz w:val="28"/>
          <w:szCs w:val="28"/>
        </w:rPr>
        <w:t>Заявитель представляет в У</w:t>
      </w:r>
      <w:r w:rsidRPr="00201886">
        <w:rPr>
          <w:sz w:val="28"/>
          <w:szCs w:val="28"/>
        </w:rPr>
        <w:t>полномоченный орган в</w:t>
      </w:r>
      <w:r w:rsidR="00FB450B">
        <w:rPr>
          <w:sz w:val="28"/>
          <w:szCs w:val="28"/>
        </w:rPr>
        <w:t xml:space="preserve"> течение</w:t>
      </w:r>
      <w:r w:rsidRPr="00201886">
        <w:rPr>
          <w:sz w:val="28"/>
          <w:szCs w:val="28"/>
        </w:rPr>
        <w:t xml:space="preserve"> </w:t>
      </w:r>
      <w:r w:rsidR="000317CD">
        <w:rPr>
          <w:sz w:val="28"/>
          <w:szCs w:val="28"/>
        </w:rPr>
        <w:t>70</w:t>
      </w:r>
      <w:r w:rsidRPr="00201886">
        <w:rPr>
          <w:sz w:val="28"/>
          <w:szCs w:val="28"/>
        </w:rPr>
        <w:t xml:space="preserve"> календарных дней со дня выдач</w:t>
      </w:r>
      <w:r w:rsidR="00A81027">
        <w:rPr>
          <w:sz w:val="28"/>
          <w:szCs w:val="28"/>
        </w:rPr>
        <w:t>и У</w:t>
      </w:r>
      <w:r w:rsidRPr="00201886">
        <w:rPr>
          <w:sz w:val="28"/>
          <w:szCs w:val="28"/>
        </w:rPr>
        <w:t>полномоченным органом заявителю решения о соответствии заявителя условиям Проекта, но не позднее 20 декабря</w:t>
      </w:r>
      <w:r w:rsidR="000317CD">
        <w:rPr>
          <w:sz w:val="28"/>
          <w:szCs w:val="28"/>
        </w:rPr>
        <w:t xml:space="preserve"> текущего года</w:t>
      </w:r>
      <w:r w:rsidRPr="00201886">
        <w:rPr>
          <w:sz w:val="28"/>
          <w:szCs w:val="28"/>
        </w:rPr>
        <w:t xml:space="preserve"> следующие документы:</w:t>
      </w:r>
    </w:p>
    <w:p w14:paraId="6F55783F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1) заключенное четырехстороннее (трехстороннее) соглашение;</w:t>
      </w:r>
    </w:p>
    <w:p w14:paraId="3CF3021F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2) копию ипотечного жилищного кредитного договора;</w:t>
      </w:r>
    </w:p>
    <w:p w14:paraId="51A53534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3) копию договора купли-продажи;</w:t>
      </w:r>
    </w:p>
    <w:p w14:paraId="49F6F2D8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4) справку от застройщика об исполнении обязательств по договору купли-продажи и остатке задолженности по исполнению обязательств (при наличии).</w:t>
      </w:r>
    </w:p>
    <w:p w14:paraId="21CF11FA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12. Уполномоченный орган принимает решение о предоставлении социальной поддержки или об отказе в предоставлении социальной поддержки с учетом рекомендации Комиссии по реализации проекта «Губернаторская ипотека на территории Томской области» (далее - Комиссия), состав и порядок деятельности которой определяются муниципальным правовым актом.</w:t>
      </w:r>
    </w:p>
    <w:p w14:paraId="1FF15E91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13. Уполномоченный орган передает документы, предусмотренные пунктом 11 настоящего Порядка, для рассмотрения в Комиссию не позднее </w:t>
      </w:r>
      <w:r w:rsidR="000317CD">
        <w:rPr>
          <w:sz w:val="28"/>
          <w:szCs w:val="28"/>
        </w:rPr>
        <w:t>3</w:t>
      </w:r>
      <w:r w:rsidRPr="00201886">
        <w:rPr>
          <w:sz w:val="28"/>
          <w:szCs w:val="28"/>
        </w:rPr>
        <w:t xml:space="preserve"> рабочих дней со дня поступления заключенного четырехстороннего (трехстороннего) соглашения в уполномоченный орган.</w:t>
      </w:r>
    </w:p>
    <w:p w14:paraId="09C5A3BE" w14:textId="77777777" w:rsidR="00201886" w:rsidRPr="00201886" w:rsidRDefault="00A81027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Комиссия направляет в У</w:t>
      </w:r>
      <w:r w:rsidR="00201886" w:rsidRPr="00201886">
        <w:rPr>
          <w:sz w:val="28"/>
          <w:szCs w:val="28"/>
        </w:rPr>
        <w:t xml:space="preserve">полномоченный орган рекомендации в течение </w:t>
      </w:r>
      <w:r w:rsidR="000317CD">
        <w:rPr>
          <w:sz w:val="28"/>
          <w:szCs w:val="28"/>
        </w:rPr>
        <w:t>3</w:t>
      </w:r>
      <w:r w:rsidR="00201886" w:rsidRPr="00201886">
        <w:rPr>
          <w:sz w:val="28"/>
          <w:szCs w:val="28"/>
        </w:rPr>
        <w:t xml:space="preserve"> рабочих дней со дня получения документов, указанных в пункте 13 настоящего Порядка.</w:t>
      </w:r>
    </w:p>
    <w:p w14:paraId="7E2752F0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15. Уполномоченный орган в течение </w:t>
      </w:r>
      <w:r w:rsidR="000317CD">
        <w:rPr>
          <w:sz w:val="28"/>
          <w:szCs w:val="28"/>
        </w:rPr>
        <w:t>3</w:t>
      </w:r>
      <w:r w:rsidRPr="00201886">
        <w:rPr>
          <w:sz w:val="28"/>
          <w:szCs w:val="28"/>
        </w:rPr>
        <w:t xml:space="preserve"> рабочих дней со дня поступления рекомендаций Комиссии принимает решение о предоставлении социальной поддержки либо решение об отказе в предоставлении социальной поддержки в случае наличия оснований для отказа в предоставлении социальной поддержки, указанных в пункте 16 настоящего Порядка.</w:t>
      </w:r>
    </w:p>
    <w:p w14:paraId="45A5B3C1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16. Основаниями для принятия решения об отказе в предоставлении социальной поддержки являются:</w:t>
      </w:r>
    </w:p>
    <w:p w14:paraId="00EDC29E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1) предоставление заявителем заключенного четырехстороннего </w:t>
      </w:r>
      <w:r w:rsidRPr="00201886">
        <w:rPr>
          <w:sz w:val="28"/>
          <w:szCs w:val="28"/>
        </w:rPr>
        <w:lastRenderedPageBreak/>
        <w:t xml:space="preserve">(трехстороннего) соглашения за пределами срока, установленного пунктом </w:t>
      </w:r>
      <w:hyperlink w:anchor="P67" w:history="1">
        <w:r w:rsidRPr="00201886">
          <w:rPr>
            <w:sz w:val="28"/>
            <w:szCs w:val="28"/>
          </w:rPr>
          <w:t>1</w:t>
        </w:r>
      </w:hyperlink>
      <w:r w:rsidRPr="00201886">
        <w:rPr>
          <w:sz w:val="28"/>
          <w:szCs w:val="28"/>
        </w:rPr>
        <w:t>1 настоящего Порядка;</w:t>
      </w:r>
    </w:p>
    <w:p w14:paraId="3C4FD029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2) отсутствие в договоре купли-продажи вновь построенного жилья у застройщика в рамках Проекта оплаты первоначального взноса (его части) за счет средств социальной поддержки (в случае указания в заявлении о предоставлении социальной поддержки цели ее предоставления в виде возмещения процентной ставки по ипотечному жилищному кредиту, взятому на приобретение вновь построенного жилья у застройщика по договору купли-продажи в рамках Проекта);</w:t>
      </w:r>
    </w:p>
    <w:p w14:paraId="5CF1878A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3) наличие неисполненных обязательств по договору купли-продажи вновь построенного жилья у застройщика в рамках Проекта (в случае указания в заявлении о предоставлении социальной поддержки цели ее предоставления в виде частичной оплаты первоначального взноса по ипотечным жилищным кредитам, взятым на приобретение вновь построенного жилья у застройщиков по договорам купли-продажи в рамках Проекта).</w:t>
      </w:r>
    </w:p>
    <w:p w14:paraId="38E9ABD9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73"/>
      <w:bookmarkEnd w:id="2"/>
      <w:r w:rsidRPr="00201886">
        <w:rPr>
          <w:sz w:val="28"/>
          <w:szCs w:val="28"/>
        </w:rPr>
        <w:t>17. Социальная поддержка в виде частичного возмещения процентной ставки по ипотечным жилищным кредитам, взятым на приобретение вновь построенного жилья у застройщиков по договорам купли-продажи (далее - частичное возмещение процентной ставки) предоставляется ежемесячно в течение первых трех лет, но не более срока действия ипотечного жилищного кредитного договора, заключенного участником Проекта, в случае если таковой заключен на срок менее трех лет, в месяце, следующем за месяцем, в котором участником Проекта надлежащим образом исполнена обязанность по ипотечному жилищному кредиту (оплате основного долга, процентов за пользование заемными средствами, штрафов, пеней и иных штрафных санкций по ипотечному жилищному кредиту).</w:t>
      </w:r>
    </w:p>
    <w:p w14:paraId="77728131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Право на получение социальной поддержки в виде частичного возмещения процентной ставки у участника Проекта возникает с первого числа месяца, следующего за месяцем, в котором принято решение о предоставлении социальной поддержки, и сохраняется в течение первых трех лет, но не более срока действия ипотечного жилищного кредитного договора, заключенного участником Проекта, в случае если таковой заключен на срок менее трех лет.</w:t>
      </w:r>
    </w:p>
    <w:p w14:paraId="7ED31B13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Социальная поддержка в виде частичного возмещения процентной ставки не предоставляется для возмещения сумм процентов, начисленных и уплаченных по просроченной задолженности.</w:t>
      </w:r>
    </w:p>
    <w:p w14:paraId="03C2A5DC" w14:textId="3EEF581C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18. В случае несвоевременного и (или) неполного погашения суммы основного долга и (или) процентов за пользование кредитными средствами и (или) штрафов, пеней и иных штрафных санкций по ипотечному жилищному кредитному договору социальная поддержка за расчетный период, в который была допущена просрочка (неисполнение или неполное исполнение), не предоставляется.</w:t>
      </w:r>
    </w:p>
    <w:p w14:paraId="5D61A96F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77"/>
      <w:bookmarkEnd w:id="3"/>
      <w:r w:rsidRPr="00201886">
        <w:rPr>
          <w:sz w:val="28"/>
          <w:szCs w:val="28"/>
        </w:rPr>
        <w:t xml:space="preserve">19. </w:t>
      </w:r>
      <w:bookmarkStart w:id="4" w:name="P78"/>
      <w:bookmarkEnd w:id="4"/>
      <w:r w:rsidRPr="00201886">
        <w:rPr>
          <w:sz w:val="28"/>
          <w:szCs w:val="28"/>
        </w:rPr>
        <w:t>Решение о прекращении предоставления социальной поддержки принимается по следующим основаниям:</w:t>
      </w:r>
    </w:p>
    <w:p w14:paraId="06ADF03A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1) прекращение обязательств из ипотечного жилищного кредитного договора в период предоставления социальной поддержки (за исключением случая досрочного выполнения заемщиком всех обязательств из ипотечного жилищного кредитного договора);</w:t>
      </w:r>
    </w:p>
    <w:p w14:paraId="59E59FEF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2) внесение в период частичного возмещения процентной ставки по </w:t>
      </w:r>
      <w:r w:rsidRPr="00201886">
        <w:rPr>
          <w:sz w:val="28"/>
          <w:szCs w:val="28"/>
        </w:rPr>
        <w:lastRenderedPageBreak/>
        <w:t>соглашению сторон изменений в ипотечный жилищный кредитный договор в отношении:</w:t>
      </w:r>
    </w:p>
    <w:p w14:paraId="59357CDF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а) увеличения суммы кредита (денежных средств, предоставляемых кредитором в соответствии с заключенным ипотечным жилищным кредитным договором);</w:t>
      </w:r>
    </w:p>
    <w:p w14:paraId="74046A2C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б) характеристики объекта, в целях приобретения которого осуществлялось кредитование (площадь, адрес места нахождения);</w:t>
      </w:r>
    </w:p>
    <w:p w14:paraId="686A2127" w14:textId="77777777" w:rsidR="00201886" w:rsidRPr="00201886" w:rsidRDefault="00201886" w:rsidP="00201886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3) прекращение права собственности на жилое помещение, приобретенное с использованием средств ипотечного жилищного кредитного договора, в период предоставления частичного возмещения процентной ставки;</w:t>
      </w:r>
    </w:p>
    <w:p w14:paraId="4A86C915" w14:textId="77777777" w:rsidR="00201886" w:rsidRPr="00201886" w:rsidRDefault="00201886" w:rsidP="00201886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4) добровольного отказа участника Проекта.</w:t>
      </w:r>
    </w:p>
    <w:p w14:paraId="2FDD0465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20. Решение о прекращении предоставления социальной поддержки в виде частичного возмещения</w:t>
      </w:r>
      <w:r w:rsidR="00A81027">
        <w:rPr>
          <w:sz w:val="28"/>
          <w:szCs w:val="28"/>
        </w:rPr>
        <w:t xml:space="preserve"> процентной ставки принимается У</w:t>
      </w:r>
      <w:r w:rsidRPr="00201886">
        <w:rPr>
          <w:sz w:val="28"/>
          <w:szCs w:val="28"/>
        </w:rPr>
        <w:t xml:space="preserve">полномоченным органом на основании рекомендаций Комиссии в течение </w:t>
      </w:r>
      <w:r w:rsidR="000317CD">
        <w:rPr>
          <w:sz w:val="28"/>
          <w:szCs w:val="28"/>
        </w:rPr>
        <w:t>3</w:t>
      </w:r>
      <w:r w:rsidRPr="00201886">
        <w:rPr>
          <w:sz w:val="28"/>
          <w:szCs w:val="28"/>
        </w:rPr>
        <w:t xml:space="preserve"> рабочих дней со дня получения рекомендаций Комиссии.</w:t>
      </w:r>
    </w:p>
    <w:p w14:paraId="4CFE6165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21. В случае прекращения предоставления социальной поддержки в виде частичного возмещения процентной ставки по основаниям, предусмотренным </w:t>
      </w:r>
      <w:hyperlink w:anchor="P78" w:history="1">
        <w:r w:rsidRPr="00201886">
          <w:rPr>
            <w:sz w:val="28"/>
            <w:szCs w:val="28"/>
          </w:rPr>
          <w:t xml:space="preserve">пунктом </w:t>
        </w:r>
      </w:hyperlink>
      <w:r w:rsidRPr="00201886">
        <w:rPr>
          <w:sz w:val="28"/>
          <w:szCs w:val="28"/>
        </w:rPr>
        <w:t xml:space="preserve">19 настоящего Порядка, денежные средства, полученные участником Проекта в виде частичного возмещения процентной ставки, подлежат возврату в бюджет </w:t>
      </w:r>
      <w:r w:rsidR="000317CD">
        <w:rPr>
          <w:sz w:val="28"/>
          <w:szCs w:val="28"/>
        </w:rPr>
        <w:t>Томского района</w:t>
      </w:r>
      <w:r w:rsidRPr="00201886">
        <w:rPr>
          <w:sz w:val="28"/>
          <w:szCs w:val="28"/>
        </w:rPr>
        <w:t xml:space="preserve"> в полном объеме в течение </w:t>
      </w:r>
      <w:r w:rsidR="000317CD">
        <w:rPr>
          <w:sz w:val="28"/>
          <w:szCs w:val="28"/>
        </w:rPr>
        <w:t>30</w:t>
      </w:r>
      <w:r w:rsidRPr="00201886">
        <w:rPr>
          <w:sz w:val="28"/>
          <w:szCs w:val="28"/>
        </w:rPr>
        <w:t xml:space="preserve"> кален</w:t>
      </w:r>
      <w:r w:rsidR="00A81027">
        <w:rPr>
          <w:sz w:val="28"/>
          <w:szCs w:val="28"/>
        </w:rPr>
        <w:t>дарных дней со дня уведомления У</w:t>
      </w:r>
      <w:r w:rsidRPr="00201886">
        <w:rPr>
          <w:sz w:val="28"/>
          <w:szCs w:val="28"/>
        </w:rPr>
        <w:t>полномоченным органом участника Проекта о принятом решении.</w:t>
      </w:r>
    </w:p>
    <w:p w14:paraId="55EB3D33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22. Уполномоченный орган направляет участнику Проекта почтовым отправлением письменное мотивированное уведомление о принятии решения о прекращении предоставления социальной поддержки в виде частичного возмещения процентной ставки с требованием о возврате бюджетных средств, предоставленных в виде социальной поддержки за период участия в Проекте. </w:t>
      </w:r>
    </w:p>
    <w:p w14:paraId="24F0654D" w14:textId="7F14074E" w:rsidR="00201886" w:rsidRPr="00201886" w:rsidRDefault="00A81027" w:rsidP="00775C4E">
      <w:pPr>
        <w:widowControl w:val="0"/>
        <w:autoSpaceDE w:val="0"/>
        <w:autoSpaceDN w:val="0"/>
        <w:ind w:firstLine="709"/>
        <w:jc w:val="both"/>
      </w:pPr>
      <w:r>
        <w:rPr>
          <w:sz w:val="28"/>
          <w:szCs w:val="28"/>
        </w:rPr>
        <w:t>Уведомление направляется У</w:t>
      </w:r>
      <w:r w:rsidR="00201886" w:rsidRPr="00201886">
        <w:rPr>
          <w:sz w:val="28"/>
          <w:szCs w:val="28"/>
        </w:rPr>
        <w:t xml:space="preserve">полномоченным органом в течение </w:t>
      </w:r>
      <w:r w:rsidR="000317CD">
        <w:rPr>
          <w:sz w:val="28"/>
          <w:szCs w:val="28"/>
        </w:rPr>
        <w:t xml:space="preserve">3 </w:t>
      </w:r>
      <w:r>
        <w:rPr>
          <w:sz w:val="28"/>
          <w:szCs w:val="28"/>
        </w:rPr>
        <w:t>рабочих дней со дня принятия У</w:t>
      </w:r>
      <w:r w:rsidR="00201886" w:rsidRPr="00201886">
        <w:rPr>
          <w:sz w:val="28"/>
          <w:szCs w:val="28"/>
        </w:rPr>
        <w:t xml:space="preserve">полномоченным органом решения, указанного в </w:t>
      </w:r>
      <w:hyperlink w:anchor="P77" w:history="1">
        <w:r w:rsidR="00201886" w:rsidRPr="00201886">
          <w:rPr>
            <w:sz w:val="28"/>
            <w:szCs w:val="28"/>
          </w:rPr>
          <w:t xml:space="preserve">пункте </w:t>
        </w:r>
      </w:hyperlink>
      <w:r w:rsidR="00201886" w:rsidRPr="00201886">
        <w:rPr>
          <w:sz w:val="28"/>
          <w:szCs w:val="28"/>
        </w:rPr>
        <w:t>19 настоящего Порядка.</w:t>
      </w:r>
    </w:p>
    <w:p w14:paraId="356AF531" w14:textId="77777777" w:rsidR="00201886" w:rsidRPr="00437B69" w:rsidRDefault="00201886" w:rsidP="00437B69">
      <w:pPr>
        <w:ind w:right="-34"/>
        <w:rPr>
          <w:sz w:val="18"/>
          <w:szCs w:val="18"/>
        </w:rPr>
      </w:pPr>
    </w:p>
    <w:sectPr w:rsidR="00201886" w:rsidRPr="00437B69" w:rsidSect="00500544">
      <w:type w:val="continuous"/>
      <w:pgSz w:w="11907" w:h="16839" w:code="9"/>
      <w:pgMar w:top="709" w:right="567" w:bottom="568" w:left="1080" w:header="720" w:footer="87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B0DA" w14:textId="77777777" w:rsidR="006C295E" w:rsidRDefault="006C295E" w:rsidP="00FB4DF2">
      <w:r>
        <w:separator/>
      </w:r>
    </w:p>
  </w:endnote>
  <w:endnote w:type="continuationSeparator" w:id="0">
    <w:p w14:paraId="6489CE15" w14:textId="77777777" w:rsidR="006C295E" w:rsidRDefault="006C295E" w:rsidP="00FB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1393" w14:textId="77777777" w:rsidR="00031372" w:rsidRDefault="00031372" w:rsidP="0014297E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31D70" w14:textId="77777777" w:rsidR="006C295E" w:rsidRDefault="006C295E" w:rsidP="00FB4DF2">
      <w:r>
        <w:separator/>
      </w:r>
    </w:p>
  </w:footnote>
  <w:footnote w:type="continuationSeparator" w:id="0">
    <w:p w14:paraId="35E93DD2" w14:textId="77777777" w:rsidR="006C295E" w:rsidRDefault="006C295E" w:rsidP="00FB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DCA4" w14:textId="77777777" w:rsidR="00500544" w:rsidRDefault="0050054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37E99">
      <w:rPr>
        <w:noProof/>
      </w:rPr>
      <w:t>3</w:t>
    </w:r>
    <w:r>
      <w:fldChar w:fldCharType="end"/>
    </w:r>
  </w:p>
  <w:p w14:paraId="4D4C4303" w14:textId="77777777" w:rsidR="00500544" w:rsidRDefault="0050054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E7BB" w14:textId="77777777" w:rsidR="002265A8" w:rsidRDefault="00500544">
    <w:pPr>
      <w:pStyle w:val="ad"/>
      <w:jc w:val="center"/>
    </w:pPr>
    <w:r w:rsidRPr="00500544">
      <w:rPr>
        <w:noProof/>
      </w:rPr>
      <w:pict w14:anchorId="00162974">
        <v:rect id="_x0000_s1025" style="position:absolute;left:0;text-align:left;margin-left:234pt;margin-top:-2.2pt;width:21.3pt;height:16.9pt;z-index:1" strokecolor="white"/>
      </w:pict>
    </w:r>
    <w:r w:rsidR="002265A8" w:rsidRPr="00500544">
      <w:fldChar w:fldCharType="begin"/>
    </w:r>
    <w:r w:rsidR="002265A8" w:rsidRPr="00500544">
      <w:instrText>PAGE   \* MERGEFORMAT</w:instrText>
    </w:r>
    <w:r w:rsidR="002265A8" w:rsidRPr="00500544">
      <w:fldChar w:fldCharType="separate"/>
    </w:r>
    <w:r w:rsidR="00F37E99">
      <w:rPr>
        <w:noProof/>
      </w:rPr>
      <w:t>1</w:t>
    </w:r>
    <w:r w:rsidR="002265A8" w:rsidRPr="00500544">
      <w:fldChar w:fldCharType="end"/>
    </w:r>
  </w:p>
  <w:p w14:paraId="6471A455" w14:textId="77777777" w:rsidR="002265A8" w:rsidRDefault="002265A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D15F6"/>
    <w:multiLevelType w:val="hybridMultilevel"/>
    <w:tmpl w:val="8488C94A"/>
    <w:lvl w:ilvl="0" w:tplc="B080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0C0498"/>
    <w:multiLevelType w:val="hybridMultilevel"/>
    <w:tmpl w:val="4E466B58"/>
    <w:lvl w:ilvl="0" w:tplc="DC1CAA2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AF703E"/>
    <w:multiLevelType w:val="hybridMultilevel"/>
    <w:tmpl w:val="55BC822E"/>
    <w:lvl w:ilvl="0" w:tplc="805E2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E6510"/>
    <w:multiLevelType w:val="hybridMultilevel"/>
    <w:tmpl w:val="AAC49C38"/>
    <w:lvl w:ilvl="0" w:tplc="7BBA1DA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B337F9"/>
    <w:multiLevelType w:val="hybridMultilevel"/>
    <w:tmpl w:val="579C7138"/>
    <w:lvl w:ilvl="0" w:tplc="9F146C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327A2"/>
    <w:multiLevelType w:val="hybridMultilevel"/>
    <w:tmpl w:val="C27228A4"/>
    <w:lvl w:ilvl="0" w:tplc="81FE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E74B8"/>
    <w:multiLevelType w:val="hybridMultilevel"/>
    <w:tmpl w:val="19FC3F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0A0F55"/>
    <w:multiLevelType w:val="hybridMultilevel"/>
    <w:tmpl w:val="6276D2B6"/>
    <w:lvl w:ilvl="0" w:tplc="68E6C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444258"/>
    <w:multiLevelType w:val="hybridMultilevel"/>
    <w:tmpl w:val="B988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12606"/>
    <w:multiLevelType w:val="hybridMultilevel"/>
    <w:tmpl w:val="FE4AEDF8"/>
    <w:lvl w:ilvl="0" w:tplc="8EDC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5F63AE"/>
    <w:multiLevelType w:val="hybridMultilevel"/>
    <w:tmpl w:val="C932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87212"/>
    <w:multiLevelType w:val="hybridMultilevel"/>
    <w:tmpl w:val="607CD74C"/>
    <w:lvl w:ilvl="0" w:tplc="357E69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F214A7C"/>
    <w:multiLevelType w:val="hybridMultilevel"/>
    <w:tmpl w:val="8BD298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22164"/>
    <w:multiLevelType w:val="hybridMultilevel"/>
    <w:tmpl w:val="85C08D56"/>
    <w:lvl w:ilvl="0" w:tplc="9E00FF7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DE51BF2"/>
    <w:multiLevelType w:val="multilevel"/>
    <w:tmpl w:val="E228AB1A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21"/>
  </w:num>
  <w:num w:numId="6">
    <w:abstractNumId w:val="8"/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3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7"/>
  </w:num>
  <w:num w:numId="14">
    <w:abstractNumId w:val="1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4"/>
  </w:num>
  <w:num w:numId="21">
    <w:abstractNumId w:val="11"/>
  </w:num>
  <w:num w:numId="22">
    <w:abstractNumId w:val="6"/>
  </w:num>
  <w:num w:numId="23">
    <w:abstractNumId w:val="22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8B3"/>
    <w:rsid w:val="00010508"/>
    <w:rsid w:val="000109B9"/>
    <w:rsid w:val="0002646B"/>
    <w:rsid w:val="00030BC5"/>
    <w:rsid w:val="00031372"/>
    <w:rsid w:val="000317CD"/>
    <w:rsid w:val="000338F0"/>
    <w:rsid w:val="00040EFF"/>
    <w:rsid w:val="00041784"/>
    <w:rsid w:val="00043030"/>
    <w:rsid w:val="00044774"/>
    <w:rsid w:val="00050110"/>
    <w:rsid w:val="00051403"/>
    <w:rsid w:val="00053E6B"/>
    <w:rsid w:val="0006089C"/>
    <w:rsid w:val="00071702"/>
    <w:rsid w:val="00071E96"/>
    <w:rsid w:val="000823AD"/>
    <w:rsid w:val="00085740"/>
    <w:rsid w:val="000860B8"/>
    <w:rsid w:val="00092CE9"/>
    <w:rsid w:val="00093B95"/>
    <w:rsid w:val="00097CDE"/>
    <w:rsid w:val="000A34B0"/>
    <w:rsid w:val="000A4854"/>
    <w:rsid w:val="000A4BCF"/>
    <w:rsid w:val="000B31CD"/>
    <w:rsid w:val="000B480B"/>
    <w:rsid w:val="000B4DF5"/>
    <w:rsid w:val="000B5BAE"/>
    <w:rsid w:val="000C21F0"/>
    <w:rsid w:val="000C724C"/>
    <w:rsid w:val="000D0314"/>
    <w:rsid w:val="000D1006"/>
    <w:rsid w:val="000D142A"/>
    <w:rsid w:val="000D147F"/>
    <w:rsid w:val="000D1B35"/>
    <w:rsid w:val="000D742E"/>
    <w:rsid w:val="000E7BF0"/>
    <w:rsid w:val="000F1174"/>
    <w:rsid w:val="000F3FCA"/>
    <w:rsid w:val="0010084B"/>
    <w:rsid w:val="0010104E"/>
    <w:rsid w:val="00102CF3"/>
    <w:rsid w:val="001048FA"/>
    <w:rsid w:val="0010797A"/>
    <w:rsid w:val="001125A9"/>
    <w:rsid w:val="001144CC"/>
    <w:rsid w:val="00115644"/>
    <w:rsid w:val="00116A31"/>
    <w:rsid w:val="00123A96"/>
    <w:rsid w:val="00126059"/>
    <w:rsid w:val="0012641E"/>
    <w:rsid w:val="00127521"/>
    <w:rsid w:val="0014297E"/>
    <w:rsid w:val="00143346"/>
    <w:rsid w:val="00146FC2"/>
    <w:rsid w:val="00147A4B"/>
    <w:rsid w:val="00152E20"/>
    <w:rsid w:val="00153BFC"/>
    <w:rsid w:val="00155236"/>
    <w:rsid w:val="0015673B"/>
    <w:rsid w:val="00163503"/>
    <w:rsid w:val="00163A4C"/>
    <w:rsid w:val="00165102"/>
    <w:rsid w:val="0016771F"/>
    <w:rsid w:val="00181208"/>
    <w:rsid w:val="00183F67"/>
    <w:rsid w:val="00187C38"/>
    <w:rsid w:val="00190434"/>
    <w:rsid w:val="001948B3"/>
    <w:rsid w:val="0019609B"/>
    <w:rsid w:val="001A40BB"/>
    <w:rsid w:val="001A614E"/>
    <w:rsid w:val="001B1E32"/>
    <w:rsid w:val="001B3FC7"/>
    <w:rsid w:val="001B7CEE"/>
    <w:rsid w:val="001C2DE0"/>
    <w:rsid w:val="001D3C93"/>
    <w:rsid w:val="001D536C"/>
    <w:rsid w:val="001D57C2"/>
    <w:rsid w:val="001F1240"/>
    <w:rsid w:val="001F1ED9"/>
    <w:rsid w:val="001F1F3F"/>
    <w:rsid w:val="001F43C7"/>
    <w:rsid w:val="00201886"/>
    <w:rsid w:val="002034D5"/>
    <w:rsid w:val="00205936"/>
    <w:rsid w:val="002172A5"/>
    <w:rsid w:val="00221957"/>
    <w:rsid w:val="002244AB"/>
    <w:rsid w:val="002265A8"/>
    <w:rsid w:val="00230498"/>
    <w:rsid w:val="0024270A"/>
    <w:rsid w:val="002446C9"/>
    <w:rsid w:val="00247A19"/>
    <w:rsid w:val="0025223D"/>
    <w:rsid w:val="00254522"/>
    <w:rsid w:val="00262F03"/>
    <w:rsid w:val="002647E9"/>
    <w:rsid w:val="00282664"/>
    <w:rsid w:val="00282AFD"/>
    <w:rsid w:val="00290FF8"/>
    <w:rsid w:val="002916C7"/>
    <w:rsid w:val="002A1362"/>
    <w:rsid w:val="002A6C9D"/>
    <w:rsid w:val="002C0518"/>
    <w:rsid w:val="002C06C1"/>
    <w:rsid w:val="002C1B00"/>
    <w:rsid w:val="002C7972"/>
    <w:rsid w:val="002D0601"/>
    <w:rsid w:val="002D63A5"/>
    <w:rsid w:val="002E2A3A"/>
    <w:rsid w:val="002E3508"/>
    <w:rsid w:val="002E5BA8"/>
    <w:rsid w:val="002F7639"/>
    <w:rsid w:val="003000AB"/>
    <w:rsid w:val="003019A8"/>
    <w:rsid w:val="00304DE4"/>
    <w:rsid w:val="00305D18"/>
    <w:rsid w:val="003239D3"/>
    <w:rsid w:val="0033352D"/>
    <w:rsid w:val="00334B5C"/>
    <w:rsid w:val="00340644"/>
    <w:rsid w:val="003419F7"/>
    <w:rsid w:val="003460D8"/>
    <w:rsid w:val="00350104"/>
    <w:rsid w:val="0035619D"/>
    <w:rsid w:val="00360435"/>
    <w:rsid w:val="003613C7"/>
    <w:rsid w:val="003629DC"/>
    <w:rsid w:val="00363D6A"/>
    <w:rsid w:val="00370D39"/>
    <w:rsid w:val="003714BD"/>
    <w:rsid w:val="0037262A"/>
    <w:rsid w:val="00374301"/>
    <w:rsid w:val="003831A4"/>
    <w:rsid w:val="00384B40"/>
    <w:rsid w:val="00386363"/>
    <w:rsid w:val="0038757A"/>
    <w:rsid w:val="00387878"/>
    <w:rsid w:val="0039076E"/>
    <w:rsid w:val="0039466A"/>
    <w:rsid w:val="003A0522"/>
    <w:rsid w:val="003B0E17"/>
    <w:rsid w:val="003B380E"/>
    <w:rsid w:val="003B7BD5"/>
    <w:rsid w:val="003C6F4F"/>
    <w:rsid w:val="003D3262"/>
    <w:rsid w:val="003D582E"/>
    <w:rsid w:val="003D7A0A"/>
    <w:rsid w:val="003E1283"/>
    <w:rsid w:val="003E2D45"/>
    <w:rsid w:val="003E3A21"/>
    <w:rsid w:val="003E7214"/>
    <w:rsid w:val="003F2587"/>
    <w:rsid w:val="003F37FB"/>
    <w:rsid w:val="003F567F"/>
    <w:rsid w:val="003F59A8"/>
    <w:rsid w:val="003F5A70"/>
    <w:rsid w:val="00401209"/>
    <w:rsid w:val="00402615"/>
    <w:rsid w:val="004112FA"/>
    <w:rsid w:val="004119F5"/>
    <w:rsid w:val="00412D32"/>
    <w:rsid w:val="00420029"/>
    <w:rsid w:val="004343AA"/>
    <w:rsid w:val="0043503D"/>
    <w:rsid w:val="00436643"/>
    <w:rsid w:val="00437B69"/>
    <w:rsid w:val="00444FF2"/>
    <w:rsid w:val="00445725"/>
    <w:rsid w:val="00447F8B"/>
    <w:rsid w:val="004523A8"/>
    <w:rsid w:val="004535A9"/>
    <w:rsid w:val="00460892"/>
    <w:rsid w:val="004623E6"/>
    <w:rsid w:val="00466DD8"/>
    <w:rsid w:val="00470806"/>
    <w:rsid w:val="00480E1E"/>
    <w:rsid w:val="00481695"/>
    <w:rsid w:val="004859C9"/>
    <w:rsid w:val="004A3030"/>
    <w:rsid w:val="004A7201"/>
    <w:rsid w:val="004C6081"/>
    <w:rsid w:val="004D2096"/>
    <w:rsid w:val="004D4FF0"/>
    <w:rsid w:val="004D76DF"/>
    <w:rsid w:val="004E032F"/>
    <w:rsid w:val="004E44E3"/>
    <w:rsid w:val="004F5986"/>
    <w:rsid w:val="004F768B"/>
    <w:rsid w:val="00500544"/>
    <w:rsid w:val="00500BB3"/>
    <w:rsid w:val="0051447B"/>
    <w:rsid w:val="00514616"/>
    <w:rsid w:val="00514927"/>
    <w:rsid w:val="00514DBB"/>
    <w:rsid w:val="00515C88"/>
    <w:rsid w:val="00535A52"/>
    <w:rsid w:val="00536C7E"/>
    <w:rsid w:val="0053759A"/>
    <w:rsid w:val="005404CD"/>
    <w:rsid w:val="0054087C"/>
    <w:rsid w:val="00541561"/>
    <w:rsid w:val="005417C9"/>
    <w:rsid w:val="005649DD"/>
    <w:rsid w:val="0056639F"/>
    <w:rsid w:val="005665F3"/>
    <w:rsid w:val="00571E49"/>
    <w:rsid w:val="00572C2A"/>
    <w:rsid w:val="0057581A"/>
    <w:rsid w:val="005771D2"/>
    <w:rsid w:val="00580CAA"/>
    <w:rsid w:val="00582BD3"/>
    <w:rsid w:val="005836FC"/>
    <w:rsid w:val="005945B3"/>
    <w:rsid w:val="005A41AF"/>
    <w:rsid w:val="005A6B87"/>
    <w:rsid w:val="005B431A"/>
    <w:rsid w:val="005B4C76"/>
    <w:rsid w:val="005B5CC7"/>
    <w:rsid w:val="005B5E13"/>
    <w:rsid w:val="005B646F"/>
    <w:rsid w:val="005C2084"/>
    <w:rsid w:val="005C2EBF"/>
    <w:rsid w:val="005C5261"/>
    <w:rsid w:val="005C715D"/>
    <w:rsid w:val="005C7832"/>
    <w:rsid w:val="005D3AC5"/>
    <w:rsid w:val="005E111D"/>
    <w:rsid w:val="005E5200"/>
    <w:rsid w:val="005E5AA6"/>
    <w:rsid w:val="005F08A5"/>
    <w:rsid w:val="005F185D"/>
    <w:rsid w:val="005F2A81"/>
    <w:rsid w:val="005F45DB"/>
    <w:rsid w:val="005F510F"/>
    <w:rsid w:val="006060C8"/>
    <w:rsid w:val="006078F0"/>
    <w:rsid w:val="00623B01"/>
    <w:rsid w:val="00627329"/>
    <w:rsid w:val="00627BCB"/>
    <w:rsid w:val="00642208"/>
    <w:rsid w:val="00642DD3"/>
    <w:rsid w:val="00644833"/>
    <w:rsid w:val="00645749"/>
    <w:rsid w:val="00650810"/>
    <w:rsid w:val="00651A92"/>
    <w:rsid w:val="00667458"/>
    <w:rsid w:val="00674CD6"/>
    <w:rsid w:val="00676BF7"/>
    <w:rsid w:val="00677D4E"/>
    <w:rsid w:val="00684F84"/>
    <w:rsid w:val="00686C14"/>
    <w:rsid w:val="006921EF"/>
    <w:rsid w:val="00693C54"/>
    <w:rsid w:val="00696A7E"/>
    <w:rsid w:val="006A1379"/>
    <w:rsid w:val="006A6696"/>
    <w:rsid w:val="006C241B"/>
    <w:rsid w:val="006C295E"/>
    <w:rsid w:val="006C6E3F"/>
    <w:rsid w:val="006C7CD1"/>
    <w:rsid w:val="006C7E1F"/>
    <w:rsid w:val="006D428D"/>
    <w:rsid w:val="006D6A24"/>
    <w:rsid w:val="006E04A2"/>
    <w:rsid w:val="006E2DA6"/>
    <w:rsid w:val="006E7598"/>
    <w:rsid w:val="006F04C2"/>
    <w:rsid w:val="006F1EF8"/>
    <w:rsid w:val="006F3D96"/>
    <w:rsid w:val="00701911"/>
    <w:rsid w:val="0070366E"/>
    <w:rsid w:val="007127A0"/>
    <w:rsid w:val="007130E6"/>
    <w:rsid w:val="007131ED"/>
    <w:rsid w:val="0071349C"/>
    <w:rsid w:val="007173E1"/>
    <w:rsid w:val="007177C1"/>
    <w:rsid w:val="00722420"/>
    <w:rsid w:val="007306D2"/>
    <w:rsid w:val="0073139F"/>
    <w:rsid w:val="00731D7B"/>
    <w:rsid w:val="00732F54"/>
    <w:rsid w:val="007335AD"/>
    <w:rsid w:val="00734741"/>
    <w:rsid w:val="00734A88"/>
    <w:rsid w:val="0074094F"/>
    <w:rsid w:val="00744AAA"/>
    <w:rsid w:val="00746650"/>
    <w:rsid w:val="00750E77"/>
    <w:rsid w:val="00753915"/>
    <w:rsid w:val="007560ED"/>
    <w:rsid w:val="0077019B"/>
    <w:rsid w:val="0077193D"/>
    <w:rsid w:val="0077494A"/>
    <w:rsid w:val="00775C4E"/>
    <w:rsid w:val="00776061"/>
    <w:rsid w:val="00781C87"/>
    <w:rsid w:val="00781CDA"/>
    <w:rsid w:val="007877E0"/>
    <w:rsid w:val="00787C01"/>
    <w:rsid w:val="007965EE"/>
    <w:rsid w:val="00797C8E"/>
    <w:rsid w:val="007A0160"/>
    <w:rsid w:val="007A0217"/>
    <w:rsid w:val="007A5795"/>
    <w:rsid w:val="007A6D80"/>
    <w:rsid w:val="007B133E"/>
    <w:rsid w:val="007B5208"/>
    <w:rsid w:val="007B63B2"/>
    <w:rsid w:val="007B6EC2"/>
    <w:rsid w:val="007C03C6"/>
    <w:rsid w:val="007C4CCC"/>
    <w:rsid w:val="007C5437"/>
    <w:rsid w:val="007E4978"/>
    <w:rsid w:val="007F28E5"/>
    <w:rsid w:val="008028C0"/>
    <w:rsid w:val="00805896"/>
    <w:rsid w:val="008058A0"/>
    <w:rsid w:val="008118CE"/>
    <w:rsid w:val="00815735"/>
    <w:rsid w:val="00815822"/>
    <w:rsid w:val="00817F69"/>
    <w:rsid w:val="00820856"/>
    <w:rsid w:val="00821222"/>
    <w:rsid w:val="0082242C"/>
    <w:rsid w:val="00823F76"/>
    <w:rsid w:val="00832136"/>
    <w:rsid w:val="00835724"/>
    <w:rsid w:val="00843FA4"/>
    <w:rsid w:val="0084684F"/>
    <w:rsid w:val="008508C9"/>
    <w:rsid w:val="00850DF8"/>
    <w:rsid w:val="00851C55"/>
    <w:rsid w:val="0085346F"/>
    <w:rsid w:val="008632F3"/>
    <w:rsid w:val="00866FA7"/>
    <w:rsid w:val="008735D7"/>
    <w:rsid w:val="00880157"/>
    <w:rsid w:val="00887317"/>
    <w:rsid w:val="008905BF"/>
    <w:rsid w:val="00892C6C"/>
    <w:rsid w:val="00892D4D"/>
    <w:rsid w:val="00896680"/>
    <w:rsid w:val="008A46C6"/>
    <w:rsid w:val="008A64AC"/>
    <w:rsid w:val="008C13BA"/>
    <w:rsid w:val="008C5ABE"/>
    <w:rsid w:val="008C6273"/>
    <w:rsid w:val="008C6B1A"/>
    <w:rsid w:val="008D0E73"/>
    <w:rsid w:val="008D3569"/>
    <w:rsid w:val="008D5957"/>
    <w:rsid w:val="008D5C49"/>
    <w:rsid w:val="008F450E"/>
    <w:rsid w:val="008F544B"/>
    <w:rsid w:val="008F678D"/>
    <w:rsid w:val="00901C22"/>
    <w:rsid w:val="00903766"/>
    <w:rsid w:val="009044A1"/>
    <w:rsid w:val="009178AF"/>
    <w:rsid w:val="00924632"/>
    <w:rsid w:val="009250AF"/>
    <w:rsid w:val="00925A81"/>
    <w:rsid w:val="00931495"/>
    <w:rsid w:val="00932AAA"/>
    <w:rsid w:val="009360B3"/>
    <w:rsid w:val="00936EB6"/>
    <w:rsid w:val="009416C1"/>
    <w:rsid w:val="00943B2A"/>
    <w:rsid w:val="009469A9"/>
    <w:rsid w:val="00951CAD"/>
    <w:rsid w:val="0095366E"/>
    <w:rsid w:val="009536D3"/>
    <w:rsid w:val="00954436"/>
    <w:rsid w:val="009569A1"/>
    <w:rsid w:val="00956C6C"/>
    <w:rsid w:val="0096482E"/>
    <w:rsid w:val="00970598"/>
    <w:rsid w:val="00977CE1"/>
    <w:rsid w:val="00977EB0"/>
    <w:rsid w:val="00990010"/>
    <w:rsid w:val="00993340"/>
    <w:rsid w:val="0099504A"/>
    <w:rsid w:val="00996B7E"/>
    <w:rsid w:val="00997FEA"/>
    <w:rsid w:val="009B0716"/>
    <w:rsid w:val="009B1CA9"/>
    <w:rsid w:val="009B3817"/>
    <w:rsid w:val="009B6837"/>
    <w:rsid w:val="009C2764"/>
    <w:rsid w:val="009C5766"/>
    <w:rsid w:val="009D058F"/>
    <w:rsid w:val="009D251A"/>
    <w:rsid w:val="009D2ABF"/>
    <w:rsid w:val="009D7440"/>
    <w:rsid w:val="009E19DB"/>
    <w:rsid w:val="009E4A31"/>
    <w:rsid w:val="009E7AF1"/>
    <w:rsid w:val="009F0186"/>
    <w:rsid w:val="009F4EBD"/>
    <w:rsid w:val="00A0531B"/>
    <w:rsid w:val="00A06FB6"/>
    <w:rsid w:val="00A079EF"/>
    <w:rsid w:val="00A10A95"/>
    <w:rsid w:val="00A11374"/>
    <w:rsid w:val="00A24E9B"/>
    <w:rsid w:val="00A25714"/>
    <w:rsid w:val="00A27121"/>
    <w:rsid w:val="00A272F8"/>
    <w:rsid w:val="00A31851"/>
    <w:rsid w:val="00A339F3"/>
    <w:rsid w:val="00A36093"/>
    <w:rsid w:val="00A37082"/>
    <w:rsid w:val="00A402D1"/>
    <w:rsid w:val="00A40E75"/>
    <w:rsid w:val="00A44C8F"/>
    <w:rsid w:val="00A5316D"/>
    <w:rsid w:val="00A53CFA"/>
    <w:rsid w:val="00A54ACB"/>
    <w:rsid w:val="00A5546E"/>
    <w:rsid w:val="00A575C7"/>
    <w:rsid w:val="00A64693"/>
    <w:rsid w:val="00A65669"/>
    <w:rsid w:val="00A65A38"/>
    <w:rsid w:val="00A67EFF"/>
    <w:rsid w:val="00A71393"/>
    <w:rsid w:val="00A72341"/>
    <w:rsid w:val="00A81027"/>
    <w:rsid w:val="00A82BE7"/>
    <w:rsid w:val="00A8538E"/>
    <w:rsid w:val="00A853DD"/>
    <w:rsid w:val="00A939D0"/>
    <w:rsid w:val="00A952D6"/>
    <w:rsid w:val="00AA63CD"/>
    <w:rsid w:val="00AA781D"/>
    <w:rsid w:val="00AB0E71"/>
    <w:rsid w:val="00AB28F6"/>
    <w:rsid w:val="00AB358C"/>
    <w:rsid w:val="00AB5C62"/>
    <w:rsid w:val="00AC36E7"/>
    <w:rsid w:val="00AC38A4"/>
    <w:rsid w:val="00AC5ABE"/>
    <w:rsid w:val="00AC785D"/>
    <w:rsid w:val="00AC7C4A"/>
    <w:rsid w:val="00AD3DA6"/>
    <w:rsid w:val="00AD598A"/>
    <w:rsid w:val="00AD6402"/>
    <w:rsid w:val="00AE1712"/>
    <w:rsid w:val="00AF0E81"/>
    <w:rsid w:val="00AF27F3"/>
    <w:rsid w:val="00AF3709"/>
    <w:rsid w:val="00AF6F96"/>
    <w:rsid w:val="00AF7C1C"/>
    <w:rsid w:val="00B0578B"/>
    <w:rsid w:val="00B060B2"/>
    <w:rsid w:val="00B129A7"/>
    <w:rsid w:val="00B2069B"/>
    <w:rsid w:val="00B24FED"/>
    <w:rsid w:val="00B25D39"/>
    <w:rsid w:val="00B30105"/>
    <w:rsid w:val="00B323C1"/>
    <w:rsid w:val="00B32A1D"/>
    <w:rsid w:val="00B3550B"/>
    <w:rsid w:val="00B366DA"/>
    <w:rsid w:val="00B36FE1"/>
    <w:rsid w:val="00B401F4"/>
    <w:rsid w:val="00B40773"/>
    <w:rsid w:val="00B4117C"/>
    <w:rsid w:val="00B42D2F"/>
    <w:rsid w:val="00B45ED7"/>
    <w:rsid w:val="00B47AC6"/>
    <w:rsid w:val="00B51893"/>
    <w:rsid w:val="00B5202F"/>
    <w:rsid w:val="00B571D6"/>
    <w:rsid w:val="00B61CDE"/>
    <w:rsid w:val="00B62B47"/>
    <w:rsid w:val="00B62EEB"/>
    <w:rsid w:val="00B67A8A"/>
    <w:rsid w:val="00B71F5A"/>
    <w:rsid w:val="00B74962"/>
    <w:rsid w:val="00B74A91"/>
    <w:rsid w:val="00B804DE"/>
    <w:rsid w:val="00B82871"/>
    <w:rsid w:val="00B83B8F"/>
    <w:rsid w:val="00B90844"/>
    <w:rsid w:val="00B93B86"/>
    <w:rsid w:val="00B94750"/>
    <w:rsid w:val="00B965AD"/>
    <w:rsid w:val="00BA2A51"/>
    <w:rsid w:val="00BA4FE6"/>
    <w:rsid w:val="00BB069F"/>
    <w:rsid w:val="00BB4C4C"/>
    <w:rsid w:val="00BB4CA7"/>
    <w:rsid w:val="00BC1A03"/>
    <w:rsid w:val="00BC2D7F"/>
    <w:rsid w:val="00BC34A5"/>
    <w:rsid w:val="00BC425D"/>
    <w:rsid w:val="00BC7848"/>
    <w:rsid w:val="00BD077E"/>
    <w:rsid w:val="00BD1075"/>
    <w:rsid w:val="00BE42E3"/>
    <w:rsid w:val="00BE5928"/>
    <w:rsid w:val="00BE65E9"/>
    <w:rsid w:val="00BE6888"/>
    <w:rsid w:val="00BF24AE"/>
    <w:rsid w:val="00BF6960"/>
    <w:rsid w:val="00C0142E"/>
    <w:rsid w:val="00C04256"/>
    <w:rsid w:val="00C14C25"/>
    <w:rsid w:val="00C158A3"/>
    <w:rsid w:val="00C22C35"/>
    <w:rsid w:val="00C22EE5"/>
    <w:rsid w:val="00C30519"/>
    <w:rsid w:val="00C31199"/>
    <w:rsid w:val="00C33EC6"/>
    <w:rsid w:val="00C40A9F"/>
    <w:rsid w:val="00C436AE"/>
    <w:rsid w:val="00C4553E"/>
    <w:rsid w:val="00C47142"/>
    <w:rsid w:val="00C52B05"/>
    <w:rsid w:val="00C536A8"/>
    <w:rsid w:val="00C61116"/>
    <w:rsid w:val="00C64001"/>
    <w:rsid w:val="00C6535C"/>
    <w:rsid w:val="00C73E27"/>
    <w:rsid w:val="00C76583"/>
    <w:rsid w:val="00C904FE"/>
    <w:rsid w:val="00C91675"/>
    <w:rsid w:val="00C928FD"/>
    <w:rsid w:val="00C93CB6"/>
    <w:rsid w:val="00C95B05"/>
    <w:rsid w:val="00CA22F4"/>
    <w:rsid w:val="00CA4351"/>
    <w:rsid w:val="00CB10C4"/>
    <w:rsid w:val="00CB3251"/>
    <w:rsid w:val="00CB6F16"/>
    <w:rsid w:val="00CB7C95"/>
    <w:rsid w:val="00CC091B"/>
    <w:rsid w:val="00CC4581"/>
    <w:rsid w:val="00CC7FCD"/>
    <w:rsid w:val="00CD70AD"/>
    <w:rsid w:val="00CE0316"/>
    <w:rsid w:val="00CE2139"/>
    <w:rsid w:val="00CE6F0C"/>
    <w:rsid w:val="00CE7891"/>
    <w:rsid w:val="00CF03E4"/>
    <w:rsid w:val="00D0019E"/>
    <w:rsid w:val="00D131C6"/>
    <w:rsid w:val="00D13BA1"/>
    <w:rsid w:val="00D14B33"/>
    <w:rsid w:val="00D1726A"/>
    <w:rsid w:val="00D20892"/>
    <w:rsid w:val="00D2290A"/>
    <w:rsid w:val="00D255D9"/>
    <w:rsid w:val="00D300AF"/>
    <w:rsid w:val="00D34061"/>
    <w:rsid w:val="00D34A17"/>
    <w:rsid w:val="00D44B9A"/>
    <w:rsid w:val="00D468B0"/>
    <w:rsid w:val="00D5146F"/>
    <w:rsid w:val="00D51C2E"/>
    <w:rsid w:val="00D532F3"/>
    <w:rsid w:val="00D56F16"/>
    <w:rsid w:val="00D57F1F"/>
    <w:rsid w:val="00D60CA7"/>
    <w:rsid w:val="00D62AA5"/>
    <w:rsid w:val="00D648F9"/>
    <w:rsid w:val="00D70178"/>
    <w:rsid w:val="00D73E28"/>
    <w:rsid w:val="00D75D76"/>
    <w:rsid w:val="00D773D1"/>
    <w:rsid w:val="00D95616"/>
    <w:rsid w:val="00D95B2E"/>
    <w:rsid w:val="00DA0629"/>
    <w:rsid w:val="00DA7DF9"/>
    <w:rsid w:val="00DB2D0D"/>
    <w:rsid w:val="00DC4202"/>
    <w:rsid w:val="00DC75CF"/>
    <w:rsid w:val="00DD409D"/>
    <w:rsid w:val="00DD7213"/>
    <w:rsid w:val="00DE017B"/>
    <w:rsid w:val="00DE0ACB"/>
    <w:rsid w:val="00DE2D06"/>
    <w:rsid w:val="00DE59F0"/>
    <w:rsid w:val="00DE5FCE"/>
    <w:rsid w:val="00DE6A74"/>
    <w:rsid w:val="00DF0A37"/>
    <w:rsid w:val="00DF206C"/>
    <w:rsid w:val="00DF38FB"/>
    <w:rsid w:val="00DF4EB8"/>
    <w:rsid w:val="00E0532E"/>
    <w:rsid w:val="00E06FFE"/>
    <w:rsid w:val="00E10FEB"/>
    <w:rsid w:val="00E145B9"/>
    <w:rsid w:val="00E17ADD"/>
    <w:rsid w:val="00E31691"/>
    <w:rsid w:val="00E32BE5"/>
    <w:rsid w:val="00E34259"/>
    <w:rsid w:val="00E34515"/>
    <w:rsid w:val="00E35A82"/>
    <w:rsid w:val="00E368A5"/>
    <w:rsid w:val="00E41BA5"/>
    <w:rsid w:val="00E42113"/>
    <w:rsid w:val="00E42AEF"/>
    <w:rsid w:val="00E45AB7"/>
    <w:rsid w:val="00E52233"/>
    <w:rsid w:val="00E52C0B"/>
    <w:rsid w:val="00E53166"/>
    <w:rsid w:val="00E66403"/>
    <w:rsid w:val="00E66EF6"/>
    <w:rsid w:val="00E73EC2"/>
    <w:rsid w:val="00E82FAB"/>
    <w:rsid w:val="00E83524"/>
    <w:rsid w:val="00E84A54"/>
    <w:rsid w:val="00E84B92"/>
    <w:rsid w:val="00E9235A"/>
    <w:rsid w:val="00E93236"/>
    <w:rsid w:val="00E961FF"/>
    <w:rsid w:val="00E9659D"/>
    <w:rsid w:val="00EA0C56"/>
    <w:rsid w:val="00EA213B"/>
    <w:rsid w:val="00EA22A9"/>
    <w:rsid w:val="00EA362D"/>
    <w:rsid w:val="00EA3EDE"/>
    <w:rsid w:val="00EB07AE"/>
    <w:rsid w:val="00EB12BC"/>
    <w:rsid w:val="00EB1E24"/>
    <w:rsid w:val="00EB26AA"/>
    <w:rsid w:val="00EB6C9A"/>
    <w:rsid w:val="00EB7D88"/>
    <w:rsid w:val="00EC2893"/>
    <w:rsid w:val="00EC6AD6"/>
    <w:rsid w:val="00EC7696"/>
    <w:rsid w:val="00ED1B06"/>
    <w:rsid w:val="00ED25C2"/>
    <w:rsid w:val="00ED767D"/>
    <w:rsid w:val="00ED79E3"/>
    <w:rsid w:val="00EE36A9"/>
    <w:rsid w:val="00EE6D8C"/>
    <w:rsid w:val="00EF3E96"/>
    <w:rsid w:val="00EF676A"/>
    <w:rsid w:val="00F01867"/>
    <w:rsid w:val="00F0240B"/>
    <w:rsid w:val="00F03603"/>
    <w:rsid w:val="00F235CD"/>
    <w:rsid w:val="00F24083"/>
    <w:rsid w:val="00F24E69"/>
    <w:rsid w:val="00F26869"/>
    <w:rsid w:val="00F3031D"/>
    <w:rsid w:val="00F3196D"/>
    <w:rsid w:val="00F364FE"/>
    <w:rsid w:val="00F375AB"/>
    <w:rsid w:val="00F37E99"/>
    <w:rsid w:val="00F443A8"/>
    <w:rsid w:val="00F46DE4"/>
    <w:rsid w:val="00F478C8"/>
    <w:rsid w:val="00F50FF7"/>
    <w:rsid w:val="00F53049"/>
    <w:rsid w:val="00F545E3"/>
    <w:rsid w:val="00F547B5"/>
    <w:rsid w:val="00F608D0"/>
    <w:rsid w:val="00F614BB"/>
    <w:rsid w:val="00F61FF6"/>
    <w:rsid w:val="00F70261"/>
    <w:rsid w:val="00F7054B"/>
    <w:rsid w:val="00F70725"/>
    <w:rsid w:val="00F73592"/>
    <w:rsid w:val="00F84EFB"/>
    <w:rsid w:val="00F904A6"/>
    <w:rsid w:val="00F91200"/>
    <w:rsid w:val="00F95239"/>
    <w:rsid w:val="00F97AE2"/>
    <w:rsid w:val="00FA28DB"/>
    <w:rsid w:val="00FA4611"/>
    <w:rsid w:val="00FA5EB3"/>
    <w:rsid w:val="00FB0A3D"/>
    <w:rsid w:val="00FB2040"/>
    <w:rsid w:val="00FB259B"/>
    <w:rsid w:val="00FB450B"/>
    <w:rsid w:val="00FB49FA"/>
    <w:rsid w:val="00FB4DF2"/>
    <w:rsid w:val="00FC1150"/>
    <w:rsid w:val="00FC12EC"/>
    <w:rsid w:val="00FC36DA"/>
    <w:rsid w:val="00FC7B59"/>
    <w:rsid w:val="00FD0F4D"/>
    <w:rsid w:val="00FD1067"/>
    <w:rsid w:val="00FD2A6C"/>
    <w:rsid w:val="00FD393D"/>
    <w:rsid w:val="00FD3B6E"/>
    <w:rsid w:val="00FD56AD"/>
    <w:rsid w:val="00FD7A0E"/>
    <w:rsid w:val="00FE2F7D"/>
    <w:rsid w:val="00FF1452"/>
    <w:rsid w:val="00FF14D6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46034E"/>
  <w15:chartTrackingRefBased/>
  <w15:docId w15:val="{CBC2A640-6549-453E-9FB8-B6A52038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5A38"/>
  </w:style>
  <w:style w:type="paragraph" w:styleId="1">
    <w:name w:val="heading 1"/>
    <w:basedOn w:val="Normal"/>
    <w:next w:val="Normal"/>
    <w:link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heading3">
    <w:name w:val="heading 3"/>
    <w:basedOn w:val="Normal"/>
    <w:next w:val="Normal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Название"/>
    <w:basedOn w:val="a"/>
    <w:link w:val="a6"/>
    <w:qFormat/>
    <w:rsid w:val="00A5316D"/>
    <w:pPr>
      <w:jc w:val="center"/>
    </w:pPr>
    <w:rPr>
      <w:b/>
      <w:sz w:val="28"/>
    </w:rPr>
  </w:style>
  <w:style w:type="table" w:styleId="a7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0"/>
    <w:locked/>
    <w:rsid w:val="00A71393"/>
    <w:rPr>
      <w:sz w:val="24"/>
      <w:szCs w:val="24"/>
    </w:rPr>
  </w:style>
  <w:style w:type="paragraph" w:styleId="20">
    <w:name w:val="Body Text 2"/>
    <w:basedOn w:val="a"/>
    <w:link w:val="2"/>
    <w:rsid w:val="00A71393"/>
    <w:pPr>
      <w:jc w:val="both"/>
    </w:pPr>
    <w:rPr>
      <w:sz w:val="24"/>
      <w:szCs w:val="24"/>
    </w:rPr>
  </w:style>
  <w:style w:type="character" w:customStyle="1" w:styleId="21">
    <w:name w:val="Основной текст 2 Знак1"/>
    <w:basedOn w:val="a0"/>
    <w:rsid w:val="00A71393"/>
  </w:style>
  <w:style w:type="paragraph" w:customStyle="1" w:styleId="Style6">
    <w:name w:val="Style6"/>
    <w:basedOn w:val="a"/>
    <w:rsid w:val="00A7139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ConsTitle">
    <w:name w:val="ConsTitle"/>
    <w:rsid w:val="00A7139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A71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1"/>
    <w:basedOn w:val="a"/>
    <w:rsid w:val="009469A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B47A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47AC6"/>
  </w:style>
  <w:style w:type="paragraph" w:styleId="ab">
    <w:name w:val="Обычный (веб)"/>
    <w:basedOn w:val="a"/>
    <w:uiPriority w:val="99"/>
    <w:unhideWhenUsed/>
    <w:rsid w:val="00951CA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951CAD"/>
    <w:rPr>
      <w:b/>
      <w:bCs/>
    </w:rPr>
  </w:style>
  <w:style w:type="character" w:customStyle="1" w:styleId="10">
    <w:name w:val="Заголовок 1 Знак"/>
    <w:link w:val="1"/>
    <w:rsid w:val="00C928FD"/>
    <w:rPr>
      <w:sz w:val="24"/>
    </w:rPr>
  </w:style>
  <w:style w:type="character" w:customStyle="1" w:styleId="40">
    <w:name w:val="Заголовок 4 Знак"/>
    <w:link w:val="4"/>
    <w:rsid w:val="00C928FD"/>
    <w:rPr>
      <w:b/>
      <w:bCs/>
      <w:sz w:val="28"/>
      <w:szCs w:val="28"/>
    </w:rPr>
  </w:style>
  <w:style w:type="character" w:customStyle="1" w:styleId="a6">
    <w:name w:val="Название Знак"/>
    <w:link w:val="a5"/>
    <w:rsid w:val="00C928FD"/>
    <w:rPr>
      <w:b/>
      <w:sz w:val="28"/>
    </w:rPr>
  </w:style>
  <w:style w:type="paragraph" w:styleId="ad">
    <w:name w:val="header"/>
    <w:basedOn w:val="a"/>
    <w:link w:val="ae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69A1"/>
  </w:style>
  <w:style w:type="paragraph" w:styleId="af">
    <w:name w:val="footer"/>
    <w:basedOn w:val="a"/>
    <w:link w:val="af0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69A1"/>
  </w:style>
  <w:style w:type="character" w:styleId="af1">
    <w:name w:val="line number"/>
    <w:rsid w:val="00031372"/>
  </w:style>
  <w:style w:type="paragraph" w:styleId="af2">
    <w:name w:val="No Spacing"/>
    <w:link w:val="af3"/>
    <w:uiPriority w:val="1"/>
    <w:qFormat/>
    <w:rsid w:val="00031372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03137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753AB266185A25EFBBF48E4F109B1B2D66C11B6AB63ACDDB689759E10D3F543D4AB10CCAE014452402E2FC056051211FF2C8CFB9A172AA079EFFE2ET84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E753AB266185A25EFBBF48E4F109B1B2D66C11B6AB60A0DBB58A759E10D3F543D4AB10CCAE014452402E25C657051211FF2C8CFB9A172AA079EFFE2ET84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CB3D9-B62D-4BBC-8AD2-ED9286B5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17365</CharactersWithSpaces>
  <SharedDoc>false</SharedDoc>
  <HLinks>
    <vt:vector size="30" baseType="variant"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3473511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consultantplus://offline/ref=E753AB266185A25EFBBF48E4F109B1B2D66C11B6AB60A0DBB58A759E10D3F543D4AB10CCAE014452402E25C657051211FF2C8CFB9A172AA079EFFE2ET841I</vt:lpwstr>
      </vt:variant>
      <vt:variant>
        <vt:lpwstr/>
      </vt:variant>
      <vt:variant>
        <vt:i4>3473470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consultantplus://offline/ref=E753AB266185A25EFBBF48E4F109B1B2D66C11B6AB63ACDDB689759E10D3F543D4AB10CCAE014452402E2FC056051211FF2C8CFB9A172AA079EFFE2ET841I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2</cp:revision>
  <cp:lastPrinted>2022-03-11T08:14:00Z</cp:lastPrinted>
  <dcterms:created xsi:type="dcterms:W3CDTF">2022-04-04T06:46:00Z</dcterms:created>
  <dcterms:modified xsi:type="dcterms:W3CDTF">2022-04-04T06:46:00Z</dcterms:modified>
</cp:coreProperties>
</file>