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74720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 w14:anchorId="0912DD5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8" o:title=""/>
          </v:shape>
          <o:OLEObject Type="Embed" ProgID="Word.Picture.8" ShapeID="_x0000_i1025" DrawAspect="Content" ObjectID="_1714986026" r:id="rId9"/>
        </w:object>
      </w:r>
    </w:p>
    <w:p w14:paraId="5BD05710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14:paraId="62A8E2BE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14:paraId="040F7C60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123312F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1E22CEC3" w14:textId="77777777"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862DDE4" w14:textId="6C44C113" w:rsidR="009456C5" w:rsidRPr="009456C5" w:rsidRDefault="00B02D6E" w:rsidP="00945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23.05.2022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</w:t>
      </w:r>
      <w:r w:rsid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№ 99-</w:t>
      </w:r>
      <w:r w:rsidR="00A05C6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</w:p>
    <w:p w14:paraId="43E73F81" w14:textId="77777777"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14:paraId="197C233D" w14:textId="77777777"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в </w:t>
      </w:r>
    </w:p>
    <w:p w14:paraId="4A6099CD" w14:textId="77777777" w:rsidR="001B797E" w:rsidRPr="00736C60" w:rsidRDefault="004C2188" w:rsidP="00B2597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 xml:space="preserve">отношении </w:t>
      </w:r>
      <w:r w:rsidR="004A15E0">
        <w:rPr>
          <w:rFonts w:ascii="Times New Roman" w:hAnsi="Times New Roman" w:cs="Times New Roman"/>
          <w:b w:val="0"/>
          <w:sz w:val="28"/>
          <w:szCs w:val="28"/>
        </w:rPr>
        <w:t>земель</w:t>
      </w:r>
    </w:p>
    <w:p w14:paraId="76F9219D" w14:textId="77777777" w:rsidR="001B797E" w:rsidRPr="00D54DE4" w:rsidRDefault="001B79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E8B8390" w14:textId="699F073D" w:rsidR="003A7B7D" w:rsidRPr="00BF6395" w:rsidRDefault="001B7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242E">
        <w:rPr>
          <w:rFonts w:ascii="Times New Roman" w:hAnsi="Times New Roman" w:cs="Times New Roman"/>
          <w:sz w:val="28"/>
          <w:szCs w:val="28"/>
        </w:rPr>
        <w:t>Руководствуясь Земельным кодексом Российской Федерации, Федеральным законом</w:t>
      </w:r>
      <w:r w:rsidR="00531943" w:rsidRPr="00AB242E">
        <w:rPr>
          <w:rFonts w:ascii="Times New Roman" w:hAnsi="Times New Roman" w:cs="Times New Roman"/>
          <w:sz w:val="28"/>
          <w:szCs w:val="28"/>
        </w:rPr>
        <w:t xml:space="preserve"> от 06.10.2003 № 131-ФЗ</w:t>
      </w:r>
      <w:r w:rsidRPr="00AB242E">
        <w:rPr>
          <w:rFonts w:ascii="Times New Roman" w:hAnsi="Times New Roman" w:cs="Times New Roman"/>
          <w:sz w:val="28"/>
          <w:szCs w:val="28"/>
        </w:rPr>
        <w:t xml:space="preserve"> </w:t>
      </w:r>
      <w:r w:rsidR="00A94B61" w:rsidRPr="00AB242E">
        <w:rPr>
          <w:rFonts w:ascii="Times New Roman" w:hAnsi="Times New Roman" w:cs="Times New Roman"/>
          <w:sz w:val="28"/>
          <w:szCs w:val="28"/>
        </w:rPr>
        <w:t>«</w:t>
      </w:r>
      <w:r w:rsidRPr="00AB242E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A94B61" w:rsidRPr="00AB242E">
        <w:rPr>
          <w:rFonts w:ascii="Times New Roman" w:hAnsi="Times New Roman" w:cs="Times New Roman"/>
          <w:sz w:val="28"/>
          <w:szCs w:val="28"/>
        </w:rPr>
        <w:t>»</w:t>
      </w:r>
      <w:r w:rsidRPr="00AB242E">
        <w:rPr>
          <w:rFonts w:ascii="Times New Roman" w:hAnsi="Times New Roman" w:cs="Times New Roman"/>
          <w:sz w:val="28"/>
          <w:szCs w:val="28"/>
        </w:rPr>
        <w:t xml:space="preserve">, Уставом </w:t>
      </w:r>
      <w:r w:rsidR="00003F80" w:rsidRPr="00AB242E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Pr="00AB242E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 w:rsidRPr="00AB242E">
        <w:rPr>
          <w:rFonts w:ascii="Times New Roman" w:hAnsi="Times New Roman" w:cs="Times New Roman"/>
          <w:sz w:val="28"/>
          <w:szCs w:val="28"/>
        </w:rPr>
        <w:t>тановлении публичного сервитута ОО</w:t>
      </w:r>
      <w:r w:rsidR="00B2597D" w:rsidRPr="00AB242E">
        <w:rPr>
          <w:rFonts w:ascii="Times New Roman" w:hAnsi="Times New Roman" w:cs="Times New Roman"/>
          <w:sz w:val="28"/>
          <w:szCs w:val="28"/>
        </w:rPr>
        <w:t>О «</w:t>
      </w:r>
      <w:r w:rsidR="002813C9" w:rsidRPr="00AB242E">
        <w:rPr>
          <w:rFonts w:ascii="Times New Roman" w:hAnsi="Times New Roman" w:cs="Times New Roman"/>
          <w:sz w:val="28"/>
          <w:szCs w:val="28"/>
        </w:rPr>
        <w:t xml:space="preserve">Газпром газораспределение </w:t>
      </w:r>
      <w:r w:rsidR="002813C9">
        <w:rPr>
          <w:rFonts w:ascii="Times New Roman" w:hAnsi="Times New Roman" w:cs="Times New Roman"/>
          <w:sz w:val="28"/>
          <w:szCs w:val="28"/>
        </w:rPr>
        <w:t>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4A15E0">
        <w:rPr>
          <w:rFonts w:ascii="Times New Roman" w:hAnsi="Times New Roman" w:cs="Times New Roman"/>
          <w:sz w:val="28"/>
          <w:szCs w:val="28"/>
        </w:rPr>
        <w:t>05</w:t>
      </w:r>
      <w:r w:rsidR="00B2597D">
        <w:rPr>
          <w:rFonts w:ascii="Times New Roman" w:hAnsi="Times New Roman" w:cs="Times New Roman"/>
          <w:sz w:val="28"/>
          <w:szCs w:val="28"/>
        </w:rPr>
        <w:t>.</w:t>
      </w:r>
      <w:r w:rsidR="002813C9">
        <w:rPr>
          <w:rFonts w:ascii="Times New Roman" w:hAnsi="Times New Roman" w:cs="Times New Roman"/>
          <w:sz w:val="28"/>
          <w:szCs w:val="28"/>
        </w:rPr>
        <w:t>0</w:t>
      </w:r>
      <w:r w:rsidR="004A15E0">
        <w:rPr>
          <w:rFonts w:ascii="Times New Roman" w:hAnsi="Times New Roman" w:cs="Times New Roman"/>
          <w:sz w:val="28"/>
          <w:szCs w:val="28"/>
        </w:rPr>
        <w:t>4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2813C9">
        <w:rPr>
          <w:rFonts w:ascii="Times New Roman" w:hAnsi="Times New Roman" w:cs="Times New Roman"/>
          <w:sz w:val="28"/>
          <w:szCs w:val="28"/>
        </w:rPr>
        <w:t>2</w:t>
      </w:r>
      <w:r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E66A73" w:rsidRPr="00BF6395">
        <w:rPr>
          <w:rFonts w:ascii="Times New Roman" w:hAnsi="Times New Roman" w:cs="Times New Roman"/>
          <w:sz w:val="28"/>
          <w:szCs w:val="28"/>
        </w:rPr>
        <w:t>33-02-</w:t>
      </w:r>
      <w:r w:rsidR="004A15E0">
        <w:rPr>
          <w:rFonts w:ascii="Times New Roman" w:hAnsi="Times New Roman" w:cs="Times New Roman"/>
          <w:sz w:val="28"/>
          <w:szCs w:val="28"/>
        </w:rPr>
        <w:t>1484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2813C9">
        <w:rPr>
          <w:rFonts w:ascii="Times New Roman" w:hAnsi="Times New Roman" w:cs="Times New Roman"/>
          <w:sz w:val="28"/>
          <w:szCs w:val="28"/>
        </w:rPr>
        <w:t>2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14:paraId="59430B25" w14:textId="77777777"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C0F707E" w14:textId="77777777"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r w:rsidRPr="00E72A1D">
        <w:rPr>
          <w:rFonts w:ascii="Times New Roman" w:hAnsi="Times New Roman" w:cs="Times New Roman"/>
          <w:b/>
          <w:sz w:val="28"/>
          <w:szCs w:val="28"/>
        </w:rPr>
        <w:t xml:space="preserve">П О С Т А Н О В Л Я Ю : </w:t>
      </w:r>
    </w:p>
    <w:p w14:paraId="775B7ABF" w14:textId="77777777" w:rsidR="00DF7201" w:rsidRPr="00540DEA" w:rsidRDefault="006257A3" w:rsidP="006257A3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BF6395">
        <w:rPr>
          <w:rFonts w:ascii="Times New Roman" w:hAnsi="Times New Roman" w:cs="Times New Roman"/>
          <w:sz w:val="28"/>
          <w:szCs w:val="28"/>
        </w:rPr>
        <w:t xml:space="preserve">      1.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Установить в интересах </w:t>
      </w:r>
      <w:r w:rsidR="002813C9">
        <w:rPr>
          <w:rFonts w:ascii="Times New Roman" w:hAnsi="Times New Roman" w:cs="Times New Roman"/>
          <w:sz w:val="28"/>
          <w:szCs w:val="28"/>
        </w:rPr>
        <w:t>ОО</w:t>
      </w:r>
      <w:r w:rsidR="00B2597D">
        <w:rPr>
          <w:rFonts w:ascii="Times New Roman" w:hAnsi="Times New Roman" w:cs="Times New Roman"/>
          <w:sz w:val="28"/>
          <w:szCs w:val="28"/>
        </w:rPr>
        <w:t>О</w:t>
      </w:r>
      <w:r w:rsidR="00784025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B2597D" w:rsidRPr="00B2597D">
        <w:rPr>
          <w:rFonts w:ascii="Times New Roman" w:hAnsi="Times New Roman" w:cs="Times New Roman"/>
          <w:sz w:val="28"/>
          <w:szCs w:val="28"/>
        </w:rPr>
        <w:t>«</w:t>
      </w:r>
      <w:r w:rsidR="002813C9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(ОГРН </w:t>
      </w:r>
      <w:r w:rsidR="002813C9">
        <w:rPr>
          <w:rFonts w:ascii="Times New Roman" w:hAnsi="Times New Roman" w:cs="Times New Roman"/>
          <w:sz w:val="28"/>
          <w:szCs w:val="28"/>
        </w:rPr>
        <w:t>1087017002533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, ИНН </w:t>
      </w:r>
      <w:r w:rsidR="002813C9">
        <w:rPr>
          <w:rFonts w:ascii="Times New Roman" w:hAnsi="Times New Roman" w:cs="Times New Roman"/>
          <w:sz w:val="28"/>
          <w:szCs w:val="28"/>
        </w:rPr>
        <w:t>7017203428</w:t>
      </w:r>
      <w:r w:rsidR="0062789E">
        <w:rPr>
          <w:rFonts w:ascii="Times New Roman" w:hAnsi="Times New Roman" w:cs="Times New Roman"/>
          <w:sz w:val="28"/>
          <w:szCs w:val="28"/>
        </w:rPr>
        <w:t>)</w:t>
      </w:r>
      <w:r w:rsidR="0062789E">
        <w:t xml:space="preserve">  </w:t>
      </w:r>
      <w:r w:rsidR="001B797E" w:rsidRPr="00BF6395">
        <w:rPr>
          <w:rFonts w:ascii="Times New Roman" w:hAnsi="Times New Roman" w:cs="Times New Roman"/>
          <w:sz w:val="28"/>
          <w:szCs w:val="28"/>
        </w:rPr>
        <w:t>публичный сервитут</w:t>
      </w:r>
      <w:r w:rsidR="00FA77D9" w:rsidRPr="00BF6395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Pr="00BF6395">
        <w:rPr>
          <w:rFonts w:ascii="Times New Roman" w:hAnsi="Times New Roman" w:cs="Times New Roman"/>
          <w:sz w:val="28"/>
          <w:szCs w:val="28"/>
        </w:rPr>
        <w:t>приложенн</w:t>
      </w:r>
      <w:r w:rsidR="008A05A7">
        <w:rPr>
          <w:rFonts w:ascii="Times New Roman" w:hAnsi="Times New Roman" w:cs="Times New Roman"/>
          <w:sz w:val="28"/>
          <w:szCs w:val="28"/>
        </w:rPr>
        <w:t>ой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F704FB" w:rsidRPr="00BF6395">
        <w:rPr>
          <w:rFonts w:ascii="Times New Roman" w:hAnsi="Times New Roman" w:cs="Times New Roman"/>
          <w:sz w:val="28"/>
          <w:szCs w:val="28"/>
        </w:rPr>
        <w:t>к настоящему постановлению</w:t>
      </w:r>
      <w:r w:rsidR="00F704FB">
        <w:rPr>
          <w:rFonts w:ascii="Times New Roman" w:hAnsi="Times New Roman" w:cs="Times New Roman"/>
          <w:sz w:val="28"/>
          <w:szCs w:val="28"/>
        </w:rPr>
        <w:t xml:space="preserve"> </w:t>
      </w:r>
      <w:r w:rsidR="002F0A3C" w:rsidRPr="00BF6395">
        <w:rPr>
          <w:rFonts w:ascii="Times New Roman" w:hAnsi="Times New Roman" w:cs="Times New Roman"/>
          <w:sz w:val="28"/>
          <w:szCs w:val="28"/>
        </w:rPr>
        <w:t>схем</w:t>
      </w:r>
      <w:r w:rsidR="008A05A7">
        <w:rPr>
          <w:rFonts w:ascii="Times New Roman" w:hAnsi="Times New Roman" w:cs="Times New Roman"/>
          <w:sz w:val="28"/>
          <w:szCs w:val="28"/>
        </w:rPr>
        <w:t>е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сервитута и описани</w:t>
      </w:r>
      <w:r w:rsidR="00F704FB">
        <w:rPr>
          <w:rFonts w:ascii="Times New Roman" w:hAnsi="Times New Roman" w:cs="Times New Roman"/>
          <w:sz w:val="28"/>
          <w:szCs w:val="28"/>
        </w:rPr>
        <w:t>ю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местоположения границ публичного сервитута</w:t>
      </w:r>
      <w:r w:rsidR="002813C9">
        <w:rPr>
          <w:rFonts w:ascii="Times New Roman" w:hAnsi="Times New Roman" w:cs="Times New Roman"/>
          <w:sz w:val="28"/>
          <w:szCs w:val="28"/>
        </w:rPr>
        <w:t xml:space="preserve"> в целях размещени</w:t>
      </w:r>
      <w:r w:rsidR="00F704FB">
        <w:rPr>
          <w:rFonts w:ascii="Times New Roman" w:hAnsi="Times New Roman" w:cs="Times New Roman"/>
          <w:sz w:val="28"/>
          <w:szCs w:val="28"/>
        </w:rPr>
        <w:t>я</w:t>
      </w:r>
      <w:r w:rsidR="002813C9">
        <w:rPr>
          <w:rFonts w:ascii="Times New Roman" w:hAnsi="Times New Roman" w:cs="Times New Roman"/>
          <w:sz w:val="28"/>
          <w:szCs w:val="28"/>
        </w:rPr>
        <w:t xml:space="preserve"> линейных объектов системы газоснабжения, их неотъемлемых технологических частей, необходимых для органи</w:t>
      </w:r>
      <w:r w:rsidR="00540DEA">
        <w:rPr>
          <w:rFonts w:ascii="Times New Roman" w:hAnsi="Times New Roman" w:cs="Times New Roman"/>
          <w:sz w:val="28"/>
          <w:szCs w:val="28"/>
        </w:rPr>
        <w:t>за</w:t>
      </w:r>
      <w:r w:rsidR="002813C9">
        <w:rPr>
          <w:rFonts w:ascii="Times New Roman" w:hAnsi="Times New Roman" w:cs="Times New Roman"/>
          <w:sz w:val="28"/>
          <w:szCs w:val="28"/>
        </w:rPr>
        <w:t>ции газоснабжения населения</w:t>
      </w:r>
      <w:r w:rsidR="00E501E2">
        <w:rPr>
          <w:rFonts w:ascii="Times New Roman" w:hAnsi="Times New Roman" w:cs="Times New Roman"/>
          <w:sz w:val="28"/>
          <w:szCs w:val="28"/>
        </w:rPr>
        <w:t xml:space="preserve">, </w:t>
      </w:r>
      <w:r w:rsidR="004A15E0">
        <w:rPr>
          <w:rFonts w:ascii="Times New Roman" w:hAnsi="Times New Roman" w:cs="Times New Roman"/>
          <w:sz w:val="28"/>
          <w:szCs w:val="28"/>
        </w:rPr>
        <w:t>в отношении земель:</w:t>
      </w:r>
    </w:p>
    <w:p w14:paraId="0B80DDA9" w14:textId="77777777" w:rsidR="00540DEA" w:rsidRPr="00634284" w:rsidRDefault="00540DEA" w:rsidP="00634284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0F2B">
        <w:rPr>
          <w:rFonts w:ascii="Times New Roman" w:hAnsi="Times New Roman" w:cs="Times New Roman"/>
          <w:sz w:val="28"/>
          <w:szCs w:val="28"/>
        </w:rPr>
        <w:t xml:space="preserve"> земель с площадью </w:t>
      </w:r>
      <w:r w:rsidR="004A15E0">
        <w:rPr>
          <w:rFonts w:ascii="Times New Roman" w:hAnsi="Times New Roman" w:cs="Times New Roman"/>
          <w:sz w:val="28"/>
          <w:szCs w:val="28"/>
        </w:rPr>
        <w:t>107</w:t>
      </w:r>
      <w:r w:rsidR="00180F2B">
        <w:rPr>
          <w:rFonts w:ascii="Times New Roman" w:hAnsi="Times New Roman" w:cs="Times New Roman"/>
          <w:sz w:val="28"/>
          <w:szCs w:val="28"/>
        </w:rPr>
        <w:t xml:space="preserve"> кв. м.</w:t>
      </w:r>
    </w:p>
    <w:p w14:paraId="69C46200" w14:textId="77777777" w:rsidR="001C41BC" w:rsidRPr="00634284" w:rsidRDefault="00FA77D9" w:rsidP="00AC1B2A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 xml:space="preserve">      </w:t>
      </w:r>
      <w:r w:rsidR="00511BC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6257A3" w:rsidRPr="00634284">
        <w:rPr>
          <w:rFonts w:ascii="Times New Roman" w:hAnsi="Times New Roman" w:cs="Times New Roman"/>
          <w:sz w:val="28"/>
          <w:szCs w:val="28"/>
        </w:rPr>
        <w:t>2.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634284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634284">
        <w:rPr>
          <w:rFonts w:ascii="Times New Roman" w:hAnsi="Times New Roman" w:cs="Times New Roman"/>
          <w:sz w:val="28"/>
          <w:szCs w:val="28"/>
        </w:rPr>
        <w:t>–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B861EE" w:rsidRPr="00634284">
        <w:rPr>
          <w:rFonts w:ascii="Times New Roman" w:hAnsi="Times New Roman" w:cs="Times New Roman"/>
          <w:sz w:val="28"/>
          <w:szCs w:val="28"/>
        </w:rPr>
        <w:t xml:space="preserve">49 </w:t>
      </w:r>
      <w:r w:rsidR="00531943">
        <w:rPr>
          <w:rFonts w:ascii="Times New Roman" w:hAnsi="Times New Roman" w:cs="Times New Roman"/>
          <w:sz w:val="28"/>
          <w:szCs w:val="28"/>
        </w:rPr>
        <w:t>лет.</w:t>
      </w:r>
    </w:p>
    <w:p w14:paraId="2DF09063" w14:textId="77777777" w:rsidR="00E501E2" w:rsidRDefault="00AC1B2A" w:rsidP="00E5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257A3" w:rsidRPr="00BF6395">
        <w:rPr>
          <w:rFonts w:ascii="Times New Roman" w:hAnsi="Times New Roman" w:cs="Times New Roman"/>
          <w:sz w:val="28"/>
          <w:szCs w:val="28"/>
        </w:rPr>
        <w:t>.</w:t>
      </w:r>
      <w:r w:rsidR="00DB79A9">
        <w:rPr>
          <w:rFonts w:ascii="Times New Roman" w:hAnsi="Times New Roman" w:cs="Times New Roman"/>
          <w:sz w:val="28"/>
          <w:szCs w:val="28"/>
        </w:rPr>
        <w:t> </w:t>
      </w:r>
      <w:r w:rsidR="000E157C">
        <w:rPr>
          <w:rFonts w:ascii="Times New Roman" w:hAnsi="Times New Roman" w:cs="Times New Roman"/>
          <w:sz w:val="28"/>
          <w:szCs w:val="28"/>
        </w:rPr>
        <w:t>Определить, что с</w:t>
      </w:r>
      <w:r w:rsidR="008A05A7">
        <w:rPr>
          <w:rFonts w:ascii="Times New Roman" w:hAnsi="Times New Roman" w:cs="Times New Roman"/>
          <w:sz w:val="28"/>
          <w:szCs w:val="28"/>
        </w:rPr>
        <w:t>рок</w:t>
      </w:r>
      <w:r w:rsidR="00E72A1D">
        <w:rPr>
          <w:rFonts w:ascii="Times New Roman" w:hAnsi="Times New Roman" w:cs="Times New Roman"/>
          <w:sz w:val="28"/>
          <w:szCs w:val="28"/>
        </w:rPr>
        <w:t>,</w:t>
      </w:r>
      <w:r w:rsidR="008A05A7">
        <w:rPr>
          <w:rFonts w:ascii="Times New Roman" w:hAnsi="Times New Roman" w:cs="Times New Roman"/>
          <w:sz w:val="28"/>
          <w:szCs w:val="28"/>
        </w:rPr>
        <w:t xml:space="preserve"> в течени</w:t>
      </w:r>
      <w:r w:rsidR="000E157C">
        <w:rPr>
          <w:rFonts w:ascii="Times New Roman" w:hAnsi="Times New Roman" w:cs="Times New Roman"/>
          <w:sz w:val="28"/>
          <w:szCs w:val="28"/>
        </w:rPr>
        <w:t>е</w:t>
      </w:r>
      <w:r w:rsidR="008A05A7">
        <w:rPr>
          <w:rFonts w:ascii="Times New Roman" w:hAnsi="Times New Roman" w:cs="Times New Roman"/>
          <w:sz w:val="28"/>
          <w:szCs w:val="28"/>
        </w:rPr>
        <w:t xml:space="preserve"> которого использование земельного участка (его части) и (или) расположенного на нем объекта недвижимо</w:t>
      </w:r>
      <w:r w:rsidR="0062789E">
        <w:rPr>
          <w:rFonts w:ascii="Times New Roman" w:hAnsi="Times New Roman" w:cs="Times New Roman"/>
          <w:sz w:val="28"/>
          <w:szCs w:val="28"/>
        </w:rPr>
        <w:t>го</w:t>
      </w:r>
      <w:r w:rsidR="008A05A7">
        <w:rPr>
          <w:rFonts w:ascii="Times New Roman" w:hAnsi="Times New Roman" w:cs="Times New Roman"/>
          <w:sz w:val="28"/>
          <w:szCs w:val="28"/>
        </w:rPr>
        <w:t xml:space="preserve"> имущества в соответствии с их разрешенным использованием будет невозможно или существенно затруднено в связи с осуществлением сервитута</w:t>
      </w:r>
      <w:r w:rsidR="00E72A1D">
        <w:rPr>
          <w:rFonts w:ascii="Times New Roman" w:hAnsi="Times New Roman" w:cs="Times New Roman"/>
          <w:sz w:val="28"/>
          <w:szCs w:val="28"/>
        </w:rPr>
        <w:t>,</w:t>
      </w:r>
      <w:r w:rsidR="0062789E">
        <w:rPr>
          <w:rFonts w:ascii="Times New Roman" w:hAnsi="Times New Roman" w:cs="Times New Roman"/>
          <w:sz w:val="28"/>
          <w:szCs w:val="28"/>
        </w:rPr>
        <w:t xml:space="preserve"> </w:t>
      </w:r>
      <w:r w:rsidR="008A05A7">
        <w:rPr>
          <w:rFonts w:ascii="Times New Roman" w:hAnsi="Times New Roman" w:cs="Times New Roman"/>
          <w:sz w:val="28"/>
          <w:szCs w:val="28"/>
        </w:rPr>
        <w:t xml:space="preserve">только на период проведения капитального ремонта или аварийного ремонта </w:t>
      </w:r>
      <w:r w:rsidR="00180F2B">
        <w:rPr>
          <w:rFonts w:ascii="Times New Roman" w:hAnsi="Times New Roman" w:cs="Times New Roman"/>
          <w:sz w:val="28"/>
          <w:szCs w:val="28"/>
        </w:rPr>
        <w:t>при возникновении необходимости</w:t>
      </w:r>
      <w:r w:rsidR="000E157C">
        <w:rPr>
          <w:rFonts w:ascii="Times New Roman" w:hAnsi="Times New Roman" w:cs="Times New Roman"/>
          <w:sz w:val="28"/>
          <w:szCs w:val="28"/>
        </w:rPr>
        <w:t>,</w:t>
      </w:r>
      <w:r w:rsidR="00180F2B">
        <w:rPr>
          <w:rFonts w:ascii="Times New Roman" w:hAnsi="Times New Roman" w:cs="Times New Roman"/>
          <w:sz w:val="28"/>
          <w:szCs w:val="28"/>
        </w:rPr>
        <w:t xml:space="preserve"> составит 3 дня</w:t>
      </w:r>
      <w:r w:rsidR="00E501E2">
        <w:rPr>
          <w:rFonts w:ascii="Times New Roman" w:hAnsi="Times New Roman" w:cs="Times New Roman"/>
          <w:sz w:val="28"/>
          <w:szCs w:val="28"/>
        </w:rPr>
        <w:t>.</w:t>
      </w:r>
    </w:p>
    <w:p w14:paraId="00DFFF82" w14:textId="77777777" w:rsidR="00670265" w:rsidRDefault="008A05A7" w:rsidP="00E5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15A">
        <w:rPr>
          <w:rFonts w:ascii="Times New Roman" w:hAnsi="Times New Roman" w:cs="Times New Roman"/>
          <w:sz w:val="28"/>
          <w:szCs w:val="28"/>
        </w:rPr>
        <w:t>4.</w:t>
      </w:r>
      <w:r w:rsidR="00DB79A9">
        <w:t> </w:t>
      </w:r>
      <w:r w:rsidRPr="001D415A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>
        <w:rPr>
          <w:rFonts w:ascii="Times New Roman" w:hAnsi="Times New Roman" w:cs="Times New Roman"/>
          <w:sz w:val="28"/>
          <w:szCs w:val="28"/>
        </w:rPr>
        <w:t>:</w:t>
      </w:r>
    </w:p>
    <w:p w14:paraId="2C59D407" w14:textId="77777777" w:rsidR="00947413" w:rsidRDefault="00947413" w:rsidP="009474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отнош</w:t>
      </w:r>
      <w:r w:rsidR="00F704FB">
        <w:rPr>
          <w:rFonts w:ascii="Times New Roman" w:hAnsi="Times New Roman" w:cs="Times New Roman"/>
          <w:sz w:val="28"/>
          <w:szCs w:val="28"/>
        </w:rPr>
        <w:t xml:space="preserve">ении земельных участков и (или) </w:t>
      </w:r>
      <w:r>
        <w:rPr>
          <w:rFonts w:ascii="Times New Roman" w:hAnsi="Times New Roman" w:cs="Times New Roman"/>
          <w:sz w:val="28"/>
          <w:szCs w:val="28"/>
        </w:rPr>
        <w:t>земель</w:t>
      </w:r>
      <w:r w:rsidR="000E157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кадастровая стоимость </w:t>
      </w:r>
      <w:r w:rsidR="00F704FB">
        <w:rPr>
          <w:rFonts w:ascii="Times New Roman" w:hAnsi="Times New Roman" w:cs="Times New Roman"/>
          <w:sz w:val="28"/>
          <w:szCs w:val="28"/>
        </w:rPr>
        <w:t xml:space="preserve">которых </w:t>
      </w:r>
      <w:r>
        <w:rPr>
          <w:rFonts w:ascii="Times New Roman" w:hAnsi="Times New Roman" w:cs="Times New Roman"/>
          <w:sz w:val="28"/>
          <w:szCs w:val="28"/>
        </w:rPr>
        <w:t xml:space="preserve">не определена, размер платы за публичный сервитут рассчитывается в соответствии с пунктами 3 и 4 статьи 39.46 Земельного Кодекса Российской Федерации исходя из среднего уровня кадастровой стоимости земельных участков </w:t>
      </w:r>
      <w:r>
        <w:rPr>
          <w:rFonts w:ascii="Times New Roman" w:hAnsi="Times New Roman" w:cs="Times New Roman"/>
          <w:sz w:val="28"/>
          <w:szCs w:val="28"/>
        </w:rPr>
        <w:lastRenderedPageBreak/>
        <w:t>по муниципальному району.</w:t>
      </w:r>
    </w:p>
    <w:p w14:paraId="0D27D40F" w14:textId="77777777" w:rsidR="00947413" w:rsidRDefault="00947413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2454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Размер платы за публичный сервитут в отношении земель определен в приложении № </w:t>
      </w:r>
      <w:r w:rsidR="0052454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4BFEF550" w14:textId="77777777" w:rsidR="00DB79A9" w:rsidRDefault="00947413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24540">
        <w:rPr>
          <w:rFonts w:ascii="Times New Roman" w:hAnsi="Times New Roman" w:cs="Times New Roman"/>
          <w:sz w:val="28"/>
          <w:szCs w:val="28"/>
        </w:rPr>
        <w:t>2</w:t>
      </w:r>
      <w:r w:rsidR="00DB79A9">
        <w:rPr>
          <w:rFonts w:ascii="Times New Roman" w:hAnsi="Times New Roman" w:cs="Times New Roman"/>
          <w:sz w:val="28"/>
          <w:szCs w:val="28"/>
        </w:rPr>
        <w:t xml:space="preserve"> Оплата производится </w:t>
      </w:r>
      <w:r w:rsidR="007B4AB1">
        <w:rPr>
          <w:rFonts w:ascii="Times New Roman" w:hAnsi="Times New Roman" w:cs="Times New Roman"/>
          <w:sz w:val="28"/>
          <w:szCs w:val="28"/>
        </w:rPr>
        <w:t>ОО</w:t>
      </w:r>
      <w:r w:rsidR="00DB79A9">
        <w:rPr>
          <w:rFonts w:ascii="Times New Roman" w:hAnsi="Times New Roman" w:cs="Times New Roman"/>
          <w:sz w:val="28"/>
          <w:szCs w:val="28"/>
        </w:rPr>
        <w:t>О «</w:t>
      </w:r>
      <w:r w:rsidR="007B4AB1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DB79A9">
        <w:rPr>
          <w:rFonts w:ascii="Times New Roman" w:hAnsi="Times New Roman" w:cs="Times New Roman"/>
          <w:sz w:val="28"/>
          <w:szCs w:val="28"/>
        </w:rPr>
        <w:t>»  единовременным платежом не позднее 6 месяцев со дня принятия настоящего постановления.</w:t>
      </w:r>
    </w:p>
    <w:p w14:paraId="0F15E68E" w14:textId="52B7EC7D" w:rsidR="0062789E" w:rsidRDefault="0062789E" w:rsidP="008630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DB79A9">
        <w:t xml:space="preserve"> </w:t>
      </w:r>
      <w:r w:rsidR="007B4AB1">
        <w:rPr>
          <w:rFonts w:ascii="Times New Roman" w:hAnsi="Times New Roman" w:cs="Times New Roman"/>
          <w:sz w:val="28"/>
          <w:szCs w:val="28"/>
        </w:rPr>
        <w:t>ОО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427A6">
        <w:rPr>
          <w:rFonts w:ascii="Times New Roman" w:hAnsi="Times New Roman" w:cs="Times New Roman"/>
          <w:sz w:val="28"/>
          <w:szCs w:val="28"/>
        </w:rPr>
        <w:t xml:space="preserve"> </w:t>
      </w:r>
      <w:r w:rsidRPr="00B2597D">
        <w:rPr>
          <w:rFonts w:ascii="Times New Roman" w:hAnsi="Times New Roman" w:cs="Times New Roman"/>
          <w:sz w:val="28"/>
          <w:szCs w:val="28"/>
        </w:rPr>
        <w:t>«</w:t>
      </w:r>
      <w:r w:rsidR="007B4AB1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Pr="000427A6">
        <w:rPr>
          <w:rFonts w:ascii="Times New Roman" w:hAnsi="Times New Roman" w:cs="Times New Roman"/>
          <w:sz w:val="28"/>
          <w:szCs w:val="28"/>
        </w:rPr>
        <w:t>привести земельные участки, указанные в пункте 1, в состояние</w:t>
      </w:r>
      <w:r w:rsidR="00E72A1D">
        <w:rPr>
          <w:rFonts w:ascii="Times New Roman" w:hAnsi="Times New Roman" w:cs="Times New Roman"/>
          <w:sz w:val="28"/>
          <w:szCs w:val="28"/>
        </w:rPr>
        <w:t>,</w:t>
      </w:r>
      <w:r w:rsidRPr="000427A6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>
        <w:rPr>
          <w:rFonts w:ascii="Times New Roman" w:hAnsi="Times New Roman" w:cs="Times New Roman"/>
          <w:sz w:val="28"/>
          <w:szCs w:val="28"/>
        </w:rPr>
        <w:t>их</w:t>
      </w:r>
      <w:r w:rsidRPr="000427A6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разрешенным использованием, в срок не </w:t>
      </w:r>
      <w:r w:rsidR="00A94B61" w:rsidRPr="000427A6">
        <w:rPr>
          <w:rFonts w:ascii="Times New Roman" w:hAnsi="Times New Roman" w:cs="Times New Roman"/>
          <w:sz w:val="28"/>
          <w:szCs w:val="28"/>
        </w:rPr>
        <w:t>позднее,</w:t>
      </w:r>
      <w:r w:rsidRPr="000427A6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</w:t>
      </w:r>
      <w:r>
        <w:rPr>
          <w:rFonts w:ascii="Times New Roman" w:hAnsi="Times New Roman" w:cs="Times New Roman"/>
          <w:sz w:val="28"/>
          <w:szCs w:val="28"/>
        </w:rPr>
        <w:t xml:space="preserve"> установлен  публичный сервитут</w:t>
      </w:r>
      <w:r w:rsidRPr="000427A6">
        <w:rPr>
          <w:rFonts w:ascii="Times New Roman" w:hAnsi="Times New Roman" w:cs="Times New Roman"/>
          <w:sz w:val="28"/>
          <w:szCs w:val="28"/>
        </w:rPr>
        <w:t>.</w:t>
      </w:r>
    </w:p>
    <w:p w14:paraId="563A8158" w14:textId="77777777" w:rsidR="000427A6" w:rsidRDefault="0062789E" w:rsidP="006278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DB79A9">
        <w:t> 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BF6395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с</w:t>
      </w:r>
      <w:r w:rsidR="002A6A35">
        <w:rPr>
          <w:rFonts w:ascii="Times New Roman" w:hAnsi="Times New Roman" w:cs="Times New Roman"/>
          <w:sz w:val="28"/>
          <w:szCs w:val="28"/>
        </w:rPr>
        <w:t>о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>
        <w:rPr>
          <w:rFonts w:ascii="Times New Roman" w:hAnsi="Times New Roman" w:cs="Times New Roman"/>
          <w:sz w:val="28"/>
          <w:szCs w:val="28"/>
        </w:rPr>
        <w:t xml:space="preserve">та </w:t>
      </w:r>
      <w:r w:rsidR="002A6A35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BF6395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BF6395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>
        <w:rPr>
          <w:rFonts w:ascii="Times New Roman" w:hAnsi="Times New Roman" w:cs="Times New Roman"/>
          <w:sz w:val="28"/>
          <w:szCs w:val="28"/>
        </w:rPr>
        <w:t xml:space="preserve"> границ.</w:t>
      </w:r>
    </w:p>
    <w:p w14:paraId="1D80E9CF" w14:textId="77777777" w:rsidR="001B797E" w:rsidRPr="00270C49" w:rsidRDefault="00AC1B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876281" w:rsidRPr="00764065">
        <w:rPr>
          <w:rFonts w:ascii="Times New Roman" w:hAnsi="Times New Roman" w:cs="Times New Roman"/>
          <w:sz w:val="28"/>
          <w:szCs w:val="28"/>
        </w:rPr>
        <w:t>Уполномочить Управление земельно-имущественных отношений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94B80" w:rsidRPr="00270C49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70C49">
        <w:rPr>
          <w:rFonts w:ascii="Times New Roman" w:hAnsi="Times New Roman" w:cs="Times New Roman"/>
          <w:sz w:val="28"/>
          <w:szCs w:val="28"/>
        </w:rPr>
        <w:t>:</w:t>
      </w:r>
    </w:p>
    <w:p w14:paraId="75965FB2" w14:textId="77777777" w:rsidR="00AD3119" w:rsidRDefault="00BF63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2F5A1A">
        <w:rPr>
          <w:rFonts w:ascii="Times New Roman" w:hAnsi="Times New Roman" w:cs="Times New Roman"/>
          <w:sz w:val="28"/>
          <w:szCs w:val="28"/>
        </w:rPr>
        <w:t> </w:t>
      </w:r>
      <w:r w:rsidR="003F4324">
        <w:rPr>
          <w:rFonts w:ascii="Times New Roman" w:hAnsi="Times New Roman" w:cs="Times New Roman"/>
          <w:sz w:val="28"/>
          <w:szCs w:val="28"/>
        </w:rPr>
        <w:t>направить копию постановления правообладателям земельных участков, в отношении которых принято решение об установлении публичного сервитута</w:t>
      </w:r>
      <w:r w:rsidR="00DA03B5">
        <w:rPr>
          <w:rFonts w:ascii="Times New Roman" w:hAnsi="Times New Roman" w:cs="Times New Roman"/>
          <w:sz w:val="28"/>
          <w:szCs w:val="28"/>
        </w:rPr>
        <w:t xml:space="preserve">, </w:t>
      </w:r>
      <w:r w:rsidR="003F4324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подпункта 3 пункта 7 статьи 39.43 Земельного кодекса Российской Федерации</w:t>
      </w:r>
      <w:r w:rsidR="00AD3119">
        <w:rPr>
          <w:rFonts w:ascii="Times New Roman" w:hAnsi="Times New Roman" w:cs="Times New Roman"/>
          <w:sz w:val="28"/>
          <w:szCs w:val="28"/>
        </w:rPr>
        <w:t>;</w:t>
      </w:r>
    </w:p>
    <w:p w14:paraId="24E22408" w14:textId="77777777" w:rsidR="003F4324" w:rsidRDefault="00BF63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A0457B">
        <w:rPr>
          <w:rFonts w:ascii="Times New Roman" w:hAnsi="Times New Roman" w:cs="Times New Roman"/>
          <w:sz w:val="28"/>
          <w:szCs w:val="28"/>
        </w:rPr>
        <w:t xml:space="preserve"> </w:t>
      </w:r>
      <w:r w:rsidR="003F4324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7B4AB1">
        <w:rPr>
          <w:rFonts w:ascii="Times New Roman" w:hAnsi="Times New Roman" w:cs="Times New Roman"/>
          <w:sz w:val="28"/>
          <w:szCs w:val="28"/>
        </w:rPr>
        <w:t>ОО</w:t>
      </w:r>
      <w:r w:rsidR="00EE1B4F">
        <w:rPr>
          <w:rFonts w:ascii="Times New Roman" w:hAnsi="Times New Roman" w:cs="Times New Roman"/>
          <w:sz w:val="28"/>
          <w:szCs w:val="28"/>
        </w:rPr>
        <w:t>О</w:t>
      </w:r>
      <w:r w:rsidR="003F4324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B2597D">
        <w:rPr>
          <w:rFonts w:ascii="Times New Roman" w:hAnsi="Times New Roman" w:cs="Times New Roman"/>
          <w:sz w:val="28"/>
          <w:szCs w:val="28"/>
        </w:rPr>
        <w:t>«</w:t>
      </w:r>
      <w:r w:rsidR="007B4AB1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B2597D">
        <w:rPr>
          <w:rFonts w:ascii="Times New Roman" w:hAnsi="Times New Roman" w:cs="Times New Roman"/>
          <w:sz w:val="28"/>
          <w:szCs w:val="28"/>
        </w:rPr>
        <w:t>»</w:t>
      </w:r>
      <w:r w:rsidR="00AC1B2A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>
        <w:rPr>
          <w:rFonts w:ascii="Times New Roman" w:hAnsi="Times New Roman" w:cs="Times New Roman"/>
          <w:sz w:val="28"/>
          <w:szCs w:val="28"/>
        </w:rPr>
        <w:t>;</w:t>
      </w:r>
      <w:r w:rsidR="003F4324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(обременений прав) на земельные участки</w:t>
      </w:r>
      <w:r w:rsidR="00EC02CC">
        <w:rPr>
          <w:rFonts w:ascii="Times New Roman" w:hAnsi="Times New Roman" w:cs="Times New Roman"/>
          <w:sz w:val="28"/>
          <w:szCs w:val="28"/>
        </w:rPr>
        <w:t>,</w:t>
      </w:r>
      <w:r w:rsidR="00AC1B2A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531943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14:paraId="128CFDD5" w14:textId="77777777" w:rsidR="00370A28" w:rsidRPr="00B74CF6" w:rsidRDefault="00370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4CF6">
        <w:rPr>
          <w:rFonts w:ascii="Times New Roman" w:hAnsi="Times New Roman" w:cs="Times New Roman"/>
          <w:sz w:val="28"/>
          <w:szCs w:val="28"/>
        </w:rPr>
        <w:t>3)</w:t>
      </w:r>
      <w:r w:rsidR="00A0457B" w:rsidRPr="00B74CF6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Pr="00B74CF6">
        <w:rPr>
          <w:rFonts w:ascii="Times New Roman" w:hAnsi="Times New Roman" w:cs="Times New Roman"/>
          <w:sz w:val="28"/>
          <w:szCs w:val="28"/>
        </w:rPr>
        <w:t xml:space="preserve"> копию решения об установлении публичного сервитута в </w:t>
      </w:r>
      <w:r w:rsidR="00B74CF6" w:rsidRPr="00B74CF6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Pr="00B74CF6">
        <w:rPr>
          <w:rFonts w:ascii="Times New Roman" w:hAnsi="Times New Roman" w:cs="Times New Roman"/>
          <w:sz w:val="28"/>
          <w:szCs w:val="28"/>
        </w:rPr>
        <w:t>;</w:t>
      </w:r>
    </w:p>
    <w:p w14:paraId="45F28D53" w14:textId="77777777" w:rsidR="00370A28" w:rsidRDefault="00370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107AD1">
        <w:rPr>
          <w:rFonts w:ascii="Times New Roman" w:hAnsi="Times New Roman" w:cs="Times New Roman"/>
          <w:sz w:val="28"/>
          <w:szCs w:val="28"/>
        </w:rPr>
        <w:t> </w:t>
      </w:r>
      <w:r w:rsidRPr="00370A28">
        <w:rPr>
          <w:rFonts w:ascii="Times New Roman" w:hAnsi="Times New Roman" w:cs="Times New Roman"/>
          <w:sz w:val="28"/>
          <w:szCs w:val="28"/>
        </w:rPr>
        <w:t>обеспечить опубликование указанного решения (за исключением приложений к нему) в порядке, установленном для официального опубликования (обнародования) муниципальных пр</w:t>
      </w:r>
      <w:r w:rsidR="00DB5B16">
        <w:rPr>
          <w:rFonts w:ascii="Times New Roman" w:hAnsi="Times New Roman" w:cs="Times New Roman"/>
          <w:sz w:val="28"/>
          <w:szCs w:val="28"/>
        </w:rPr>
        <w:t xml:space="preserve">авовых актов </w:t>
      </w:r>
      <w:r w:rsidR="000E157C">
        <w:rPr>
          <w:rFonts w:ascii="Times New Roman" w:hAnsi="Times New Roman" w:cs="Times New Roman"/>
          <w:sz w:val="28"/>
          <w:szCs w:val="28"/>
        </w:rPr>
        <w:t>У</w:t>
      </w:r>
      <w:r w:rsidR="00DB5B16">
        <w:rPr>
          <w:rFonts w:ascii="Times New Roman" w:hAnsi="Times New Roman" w:cs="Times New Roman"/>
          <w:sz w:val="28"/>
          <w:szCs w:val="28"/>
        </w:rPr>
        <w:t xml:space="preserve">ставом </w:t>
      </w:r>
      <w:r w:rsidR="00524540">
        <w:rPr>
          <w:rFonts w:ascii="Times New Roman" w:hAnsi="Times New Roman" w:cs="Times New Roman"/>
          <w:sz w:val="28"/>
          <w:szCs w:val="28"/>
        </w:rPr>
        <w:t>Заречного</w:t>
      </w:r>
      <w:r w:rsidR="000B038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B5B16">
        <w:rPr>
          <w:rFonts w:ascii="Times New Roman" w:hAnsi="Times New Roman" w:cs="Times New Roman"/>
          <w:sz w:val="28"/>
          <w:szCs w:val="28"/>
        </w:rPr>
        <w:t xml:space="preserve"> </w:t>
      </w:r>
      <w:r w:rsidRPr="00370A28">
        <w:rPr>
          <w:rFonts w:ascii="Times New Roman" w:hAnsi="Times New Roman" w:cs="Times New Roman"/>
          <w:sz w:val="28"/>
          <w:szCs w:val="28"/>
        </w:rPr>
        <w:t>по месту нахождения земельных участков, в отношении которых принято указанное решение;</w:t>
      </w:r>
    </w:p>
    <w:p w14:paraId="052484CB" w14:textId="77777777" w:rsidR="00107AD1" w:rsidRDefault="00107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107AD1">
        <w:t xml:space="preserve"> </w:t>
      </w:r>
      <w:r w:rsidRPr="00107AD1">
        <w:rPr>
          <w:rFonts w:ascii="Times New Roman" w:hAnsi="Times New Roman" w:cs="Times New Roman"/>
          <w:sz w:val="28"/>
          <w:szCs w:val="28"/>
        </w:rPr>
        <w:t>опубликовать настоящее постановление (за исключением приложений к нему</w:t>
      </w:r>
      <w:r w:rsidR="00531943">
        <w:rPr>
          <w:rFonts w:ascii="Times New Roman" w:hAnsi="Times New Roman" w:cs="Times New Roman"/>
          <w:sz w:val="28"/>
          <w:szCs w:val="28"/>
        </w:rPr>
        <w:t>) в газете «Томское предместье».</w:t>
      </w:r>
    </w:p>
    <w:p w14:paraId="650718D7" w14:textId="77777777" w:rsidR="003F4324" w:rsidRDefault="00107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6306A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5369FD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>
        <w:rPr>
          <w:rFonts w:ascii="Times New Roman" w:hAnsi="Times New Roman" w:cs="Times New Roman"/>
          <w:sz w:val="28"/>
          <w:szCs w:val="28"/>
        </w:rPr>
        <w:t>Д</w:t>
      </w:r>
      <w:r w:rsidR="005369FD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>
        <w:rPr>
          <w:rFonts w:ascii="Times New Roman" w:hAnsi="Times New Roman" w:cs="Times New Roman"/>
          <w:sz w:val="28"/>
          <w:szCs w:val="28"/>
        </w:rPr>
        <w:t>Томского</w:t>
      </w:r>
      <w:r w:rsidR="005369FD">
        <w:rPr>
          <w:rFonts w:ascii="Times New Roman" w:hAnsi="Times New Roman" w:cs="Times New Roman"/>
          <w:sz w:val="28"/>
          <w:szCs w:val="28"/>
        </w:rPr>
        <w:t xml:space="preserve"> района в течени</w:t>
      </w:r>
      <w:r w:rsidR="000E157C">
        <w:rPr>
          <w:rFonts w:ascii="Times New Roman" w:hAnsi="Times New Roman" w:cs="Times New Roman"/>
          <w:sz w:val="28"/>
          <w:szCs w:val="28"/>
        </w:rPr>
        <w:t>е</w:t>
      </w:r>
      <w:r w:rsidR="005369FD">
        <w:rPr>
          <w:rFonts w:ascii="Times New Roman" w:hAnsi="Times New Roman" w:cs="Times New Roman"/>
          <w:sz w:val="28"/>
          <w:szCs w:val="28"/>
        </w:rPr>
        <w:t xml:space="preserve"> пяти рабочих дней со дня принятия настоящего постановления:</w:t>
      </w:r>
    </w:p>
    <w:p w14:paraId="5C50D9AE" w14:textId="24AFD8BC" w:rsidR="001B797E" w:rsidRPr="001D415A" w:rsidRDefault="00107AD1" w:rsidP="00B74C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15A">
        <w:rPr>
          <w:rFonts w:ascii="Times New Roman" w:hAnsi="Times New Roman" w:cs="Times New Roman"/>
          <w:sz w:val="28"/>
          <w:szCs w:val="28"/>
        </w:rPr>
        <w:t>1</w:t>
      </w:r>
      <w:r w:rsidR="005369FD" w:rsidRPr="001D415A">
        <w:rPr>
          <w:rFonts w:ascii="Times New Roman" w:hAnsi="Times New Roman" w:cs="Times New Roman"/>
          <w:sz w:val="28"/>
          <w:szCs w:val="28"/>
        </w:rPr>
        <w:t>)</w:t>
      </w:r>
      <w:r w:rsidR="00DB79A9">
        <w:t> </w:t>
      </w:r>
      <w:r w:rsidR="00B74CF6" w:rsidRPr="001D415A">
        <w:t> </w:t>
      </w:r>
      <w:r w:rsidR="001B797E" w:rsidRPr="001D415A">
        <w:rPr>
          <w:rFonts w:ascii="Times New Roman" w:hAnsi="Times New Roman" w:cs="Times New Roman"/>
          <w:sz w:val="28"/>
          <w:szCs w:val="28"/>
        </w:rPr>
        <w:t>разме</w:t>
      </w:r>
      <w:r w:rsidR="005369FD" w:rsidRPr="001D415A">
        <w:rPr>
          <w:rFonts w:ascii="Times New Roman" w:hAnsi="Times New Roman" w:cs="Times New Roman"/>
          <w:sz w:val="28"/>
          <w:szCs w:val="28"/>
        </w:rPr>
        <w:t>стить</w:t>
      </w:r>
      <w:r w:rsidR="001B797E" w:rsidRPr="001D415A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5369FD" w:rsidRPr="001D415A">
        <w:rPr>
          <w:rFonts w:ascii="Times New Roman" w:hAnsi="Times New Roman" w:cs="Times New Roman"/>
          <w:sz w:val="28"/>
          <w:szCs w:val="28"/>
        </w:rPr>
        <w:t>е</w:t>
      </w:r>
      <w:r w:rsidR="001B797E" w:rsidRPr="001D415A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5369FD" w:rsidRPr="001D415A">
        <w:rPr>
          <w:rFonts w:ascii="Times New Roman" w:hAnsi="Times New Roman" w:cs="Times New Roman"/>
          <w:sz w:val="28"/>
          <w:szCs w:val="28"/>
        </w:rPr>
        <w:t>е</w:t>
      </w:r>
      <w:r w:rsidR="00B74CF6" w:rsidRPr="001D415A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 xml:space="preserve">на сайте Администрации Томского района </w:t>
      </w:r>
      <w:r w:rsidR="00B74CF6" w:rsidRPr="001D415A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14:paraId="24BBBF6E" w14:textId="77777777" w:rsidR="005516D1" w:rsidRDefault="00107AD1" w:rsidP="008A5A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0B038D">
        <w:rPr>
          <w:rFonts w:ascii="Times New Roman" w:hAnsi="Times New Roman" w:cs="Times New Roman"/>
          <w:sz w:val="28"/>
          <w:szCs w:val="28"/>
        </w:rPr>
        <w:t>з</w:t>
      </w:r>
      <w:r w:rsidR="00270C49" w:rsidRPr="00764065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764065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>
        <w:rPr>
          <w:rFonts w:ascii="Times New Roman" w:hAnsi="Times New Roman" w:cs="Times New Roman"/>
          <w:sz w:val="28"/>
          <w:szCs w:val="28"/>
        </w:rPr>
        <w:t>.</w:t>
      </w:r>
    </w:p>
    <w:p w14:paraId="51ABA2EC" w14:textId="77777777" w:rsidR="008A5A7A" w:rsidRDefault="008A5A7A" w:rsidP="008A5A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09607E8" w14:textId="77777777" w:rsidR="008A5A7A" w:rsidRDefault="008A5A7A" w:rsidP="008A5A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6BA36C2" w14:textId="77777777" w:rsidR="008A5A7A" w:rsidRPr="00270C49" w:rsidRDefault="008A5A7A" w:rsidP="008A5A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94A790F" w14:textId="18E0FBCD" w:rsidR="00524540" w:rsidRDefault="00270C49" w:rsidP="00AB242E">
      <w:pPr>
        <w:pStyle w:val="ConsPlusNormal"/>
        <w:jc w:val="both"/>
      </w:pPr>
      <w:r w:rsidRPr="00270C49">
        <w:rPr>
          <w:rFonts w:ascii="Times New Roman" w:hAnsi="Times New Roman" w:cs="Times New Roman"/>
          <w:sz w:val="28"/>
          <w:szCs w:val="28"/>
        </w:rPr>
        <w:t xml:space="preserve">Глава Томского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7B4AB1">
        <w:rPr>
          <w:rFonts w:ascii="Times New Roman" w:hAnsi="Times New Roman" w:cs="Times New Roman"/>
          <w:sz w:val="28"/>
          <w:szCs w:val="28"/>
        </w:rPr>
        <w:t xml:space="preserve">      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70C49">
        <w:rPr>
          <w:rFonts w:ascii="Times New Roman" w:hAnsi="Times New Roman" w:cs="Times New Roman"/>
          <w:sz w:val="28"/>
          <w:szCs w:val="28"/>
        </w:rPr>
        <w:t xml:space="preserve"> А.А.Терещенко</w:t>
      </w:r>
    </w:p>
    <w:sectPr w:rsidR="00524540" w:rsidSect="005516D1">
      <w:pgSz w:w="11906" w:h="16838"/>
      <w:pgMar w:top="1134" w:right="70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A30DF" w14:textId="77777777" w:rsidR="0018411C" w:rsidRDefault="0018411C" w:rsidP="005A1D89">
      <w:pPr>
        <w:spacing w:after="0" w:line="240" w:lineRule="auto"/>
      </w:pPr>
      <w:r>
        <w:separator/>
      </w:r>
    </w:p>
  </w:endnote>
  <w:endnote w:type="continuationSeparator" w:id="0">
    <w:p w14:paraId="78924A9F" w14:textId="77777777" w:rsidR="0018411C" w:rsidRDefault="0018411C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25FF3" w14:textId="77777777" w:rsidR="0018411C" w:rsidRDefault="0018411C" w:rsidP="005A1D89">
      <w:pPr>
        <w:spacing w:after="0" w:line="240" w:lineRule="auto"/>
      </w:pPr>
      <w:r>
        <w:separator/>
      </w:r>
    </w:p>
  </w:footnote>
  <w:footnote w:type="continuationSeparator" w:id="0">
    <w:p w14:paraId="54B9498E" w14:textId="77777777" w:rsidR="0018411C" w:rsidRDefault="0018411C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959066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97E"/>
    <w:rsid w:val="00003F80"/>
    <w:rsid w:val="000427A6"/>
    <w:rsid w:val="00050EB4"/>
    <w:rsid w:val="000B038D"/>
    <w:rsid w:val="000E157C"/>
    <w:rsid w:val="00101C07"/>
    <w:rsid w:val="00107AD1"/>
    <w:rsid w:val="00127A4C"/>
    <w:rsid w:val="00180F2B"/>
    <w:rsid w:val="0018411C"/>
    <w:rsid w:val="001B00F0"/>
    <w:rsid w:val="001B797E"/>
    <w:rsid w:val="001C41BC"/>
    <w:rsid w:val="001D415A"/>
    <w:rsid w:val="001F1E8D"/>
    <w:rsid w:val="00234248"/>
    <w:rsid w:val="00250EC0"/>
    <w:rsid w:val="00270C49"/>
    <w:rsid w:val="0028138B"/>
    <w:rsid w:val="002813C9"/>
    <w:rsid w:val="00293B14"/>
    <w:rsid w:val="002A5BB4"/>
    <w:rsid w:val="002A6A35"/>
    <w:rsid w:val="002B0DD6"/>
    <w:rsid w:val="002F0A3C"/>
    <w:rsid w:val="002F5A1A"/>
    <w:rsid w:val="0033516D"/>
    <w:rsid w:val="003577AA"/>
    <w:rsid w:val="00365CB5"/>
    <w:rsid w:val="00370A28"/>
    <w:rsid w:val="003907B1"/>
    <w:rsid w:val="003A24B9"/>
    <w:rsid w:val="003A7B7D"/>
    <w:rsid w:val="003F4324"/>
    <w:rsid w:val="00402F67"/>
    <w:rsid w:val="00422EB8"/>
    <w:rsid w:val="0048681F"/>
    <w:rsid w:val="004A15E0"/>
    <w:rsid w:val="004C2188"/>
    <w:rsid w:val="00505773"/>
    <w:rsid w:val="00511BCE"/>
    <w:rsid w:val="00516B1B"/>
    <w:rsid w:val="00524540"/>
    <w:rsid w:val="00531943"/>
    <w:rsid w:val="005369FD"/>
    <w:rsid w:val="00540DEA"/>
    <w:rsid w:val="005455C5"/>
    <w:rsid w:val="005516D1"/>
    <w:rsid w:val="00553401"/>
    <w:rsid w:val="00560FF6"/>
    <w:rsid w:val="00567C4F"/>
    <w:rsid w:val="005A1D89"/>
    <w:rsid w:val="00601230"/>
    <w:rsid w:val="00607C85"/>
    <w:rsid w:val="006257A3"/>
    <w:rsid w:val="00625B0D"/>
    <w:rsid w:val="0062789E"/>
    <w:rsid w:val="00634284"/>
    <w:rsid w:val="00663CDF"/>
    <w:rsid w:val="00670265"/>
    <w:rsid w:val="006757BD"/>
    <w:rsid w:val="00695962"/>
    <w:rsid w:val="006965C5"/>
    <w:rsid w:val="006A7257"/>
    <w:rsid w:val="006F049C"/>
    <w:rsid w:val="006F5D52"/>
    <w:rsid w:val="006F5EEA"/>
    <w:rsid w:val="00723B20"/>
    <w:rsid w:val="00736C60"/>
    <w:rsid w:val="00764065"/>
    <w:rsid w:val="0077570D"/>
    <w:rsid w:val="00784025"/>
    <w:rsid w:val="007B4AB1"/>
    <w:rsid w:val="007D3A9B"/>
    <w:rsid w:val="007D45A6"/>
    <w:rsid w:val="00837A07"/>
    <w:rsid w:val="0086306A"/>
    <w:rsid w:val="00875BF6"/>
    <w:rsid w:val="00876281"/>
    <w:rsid w:val="0089256B"/>
    <w:rsid w:val="008A05A7"/>
    <w:rsid w:val="008A5A7A"/>
    <w:rsid w:val="008B5E22"/>
    <w:rsid w:val="008E2215"/>
    <w:rsid w:val="00924206"/>
    <w:rsid w:val="00936EB6"/>
    <w:rsid w:val="009456C5"/>
    <w:rsid w:val="00947413"/>
    <w:rsid w:val="00983FE4"/>
    <w:rsid w:val="00994B80"/>
    <w:rsid w:val="009E3DFB"/>
    <w:rsid w:val="009F1737"/>
    <w:rsid w:val="009F2928"/>
    <w:rsid w:val="00A0457B"/>
    <w:rsid w:val="00A05C63"/>
    <w:rsid w:val="00A46FE6"/>
    <w:rsid w:val="00A67BCB"/>
    <w:rsid w:val="00A84488"/>
    <w:rsid w:val="00A94B61"/>
    <w:rsid w:val="00AA4B5A"/>
    <w:rsid w:val="00AB242E"/>
    <w:rsid w:val="00AC1B2A"/>
    <w:rsid w:val="00AD3119"/>
    <w:rsid w:val="00AD3EB5"/>
    <w:rsid w:val="00B02D6E"/>
    <w:rsid w:val="00B2597D"/>
    <w:rsid w:val="00B25AD3"/>
    <w:rsid w:val="00B512A3"/>
    <w:rsid w:val="00B74CF6"/>
    <w:rsid w:val="00B861EE"/>
    <w:rsid w:val="00BC0178"/>
    <w:rsid w:val="00BD7F4F"/>
    <w:rsid w:val="00BE4094"/>
    <w:rsid w:val="00BF6395"/>
    <w:rsid w:val="00C06030"/>
    <w:rsid w:val="00C11079"/>
    <w:rsid w:val="00C26AF1"/>
    <w:rsid w:val="00C35EDC"/>
    <w:rsid w:val="00C36FC6"/>
    <w:rsid w:val="00C44747"/>
    <w:rsid w:val="00C66546"/>
    <w:rsid w:val="00C67510"/>
    <w:rsid w:val="00C77202"/>
    <w:rsid w:val="00C80D98"/>
    <w:rsid w:val="00CC41CC"/>
    <w:rsid w:val="00CE2A01"/>
    <w:rsid w:val="00D33266"/>
    <w:rsid w:val="00D54DE4"/>
    <w:rsid w:val="00D766B1"/>
    <w:rsid w:val="00DA03B5"/>
    <w:rsid w:val="00DB5B16"/>
    <w:rsid w:val="00DB79A9"/>
    <w:rsid w:val="00DD46BB"/>
    <w:rsid w:val="00DE5182"/>
    <w:rsid w:val="00DF7201"/>
    <w:rsid w:val="00E01FCF"/>
    <w:rsid w:val="00E311C6"/>
    <w:rsid w:val="00E47844"/>
    <w:rsid w:val="00E501E2"/>
    <w:rsid w:val="00E60717"/>
    <w:rsid w:val="00E62F64"/>
    <w:rsid w:val="00E66A73"/>
    <w:rsid w:val="00E72A1D"/>
    <w:rsid w:val="00EC02CC"/>
    <w:rsid w:val="00ED068D"/>
    <w:rsid w:val="00ED47AF"/>
    <w:rsid w:val="00ED62D7"/>
    <w:rsid w:val="00EE1B4F"/>
    <w:rsid w:val="00EF66F2"/>
    <w:rsid w:val="00F41A1E"/>
    <w:rsid w:val="00F704FB"/>
    <w:rsid w:val="00F975A4"/>
    <w:rsid w:val="00FA77D9"/>
    <w:rsid w:val="00FF1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0BE3E"/>
  <w15:docId w15:val="{1C2A2F05-A8E7-42AB-AE5C-05F95B2BB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1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paragraph" w:customStyle="1" w:styleId="af">
    <w:name w:val="реквизитПодпись"/>
    <w:basedOn w:val="a"/>
    <w:rsid w:val="000E157C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18934-FA37-4B9B-A71E-ABFFF551B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Радькова Галина</dc:creator>
  <cp:lastModifiedBy>Косач Алёна</cp:lastModifiedBy>
  <cp:revision>4</cp:revision>
  <cp:lastPrinted>2022-04-11T07:14:00Z</cp:lastPrinted>
  <dcterms:created xsi:type="dcterms:W3CDTF">2022-05-25T05:13:00Z</dcterms:created>
  <dcterms:modified xsi:type="dcterms:W3CDTF">2022-05-25T05:14:00Z</dcterms:modified>
</cp:coreProperties>
</file>