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2B03">
        <w:rPr>
          <w:rFonts w:ascii="Times New Roman" w:hAnsi="Times New Roman"/>
          <w:sz w:val="24"/>
          <w:szCs w:val="24"/>
        </w:rPr>
        <w:t xml:space="preserve">Приложение № </w:t>
      </w:r>
      <w:r w:rsidR="008371EB">
        <w:rPr>
          <w:rFonts w:ascii="Times New Roman" w:hAnsi="Times New Roman"/>
          <w:sz w:val="24"/>
          <w:szCs w:val="24"/>
        </w:rPr>
        <w:t>5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от </w:t>
      </w:r>
      <w:r w:rsidR="00A35F6C">
        <w:rPr>
          <w:rFonts w:ascii="Times New Roman" w:hAnsi="Times New Roman"/>
          <w:sz w:val="24"/>
          <w:szCs w:val="24"/>
        </w:rPr>
        <w:t>30 мая 2024 г. № 277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 изменений в Генеральный план муниципального образования</w:t>
      </w:r>
      <w:r>
        <w:rPr>
          <w:b/>
          <w:sz w:val="48"/>
          <w:szCs w:val="48"/>
        </w:rPr>
        <w:br/>
        <w:t>«</w:t>
      </w:r>
      <w:proofErr w:type="spellStart"/>
      <w:r w:rsidR="00D95B9D">
        <w:rPr>
          <w:b/>
          <w:sz w:val="48"/>
          <w:szCs w:val="48"/>
        </w:rPr>
        <w:t>Калтайское</w:t>
      </w:r>
      <w:proofErr w:type="spellEnd"/>
      <w:r>
        <w:rPr>
          <w:b/>
          <w:sz w:val="48"/>
          <w:szCs w:val="48"/>
        </w:rPr>
        <w:t xml:space="preserve"> сельское поселение» </w:t>
      </w:r>
      <w:r>
        <w:rPr>
          <w:b/>
          <w:sz w:val="48"/>
          <w:szCs w:val="48"/>
        </w:rPr>
        <w:br/>
        <w:t xml:space="preserve">муниципального образования </w:t>
      </w:r>
      <w:r>
        <w:rPr>
          <w:b/>
          <w:sz w:val="48"/>
          <w:szCs w:val="48"/>
        </w:rPr>
        <w:br/>
        <w:t>«Томский район» Томской области</w:t>
      </w: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1D74F6" w:rsidRPr="0067673E" w:rsidRDefault="001D74F6" w:rsidP="001D74F6">
      <w:pPr>
        <w:pStyle w:val="a5"/>
        <w:ind w:left="426" w:firstLine="283"/>
        <w:jc w:val="center"/>
        <w:rPr>
          <w:sz w:val="40"/>
          <w:szCs w:val="40"/>
        </w:rPr>
      </w:pPr>
    </w:p>
    <w:p w:rsidR="001D74F6" w:rsidRPr="0067673E" w:rsidRDefault="008371EB" w:rsidP="001D74F6">
      <w:pPr>
        <w:pStyle w:val="a3"/>
        <w:ind w:left="426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Описание местоположения границ населенных  пунктов, входящих в состав поселения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D95B9D" w:rsidRPr="003A67D7" w:rsidRDefault="00D95B9D" w:rsidP="00D95B9D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>
        <w:rPr>
          <w:color w:val="000000" w:themeColor="text1"/>
          <w:sz w:val="32"/>
          <w:szCs w:val="32"/>
        </w:rPr>
        <w:t>27</w:t>
      </w:r>
      <w:r w:rsidRPr="003A67D7">
        <w:rPr>
          <w:color w:val="000000" w:themeColor="text1"/>
          <w:sz w:val="32"/>
          <w:szCs w:val="32"/>
        </w:rPr>
        <w:t>.21 от 1</w:t>
      </w:r>
      <w:r>
        <w:rPr>
          <w:color w:val="000000" w:themeColor="text1"/>
          <w:sz w:val="32"/>
          <w:szCs w:val="32"/>
        </w:rPr>
        <w:t>5</w:t>
      </w:r>
      <w:r w:rsidRPr="003A67D7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B43540" w:rsidRDefault="00B43540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8206F6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 изменений в Генеральный план муниципального образования</w:t>
      </w:r>
      <w:r>
        <w:rPr>
          <w:b/>
          <w:sz w:val="48"/>
          <w:szCs w:val="48"/>
        </w:rPr>
        <w:br/>
        <w:t>«</w:t>
      </w:r>
      <w:proofErr w:type="spellStart"/>
      <w:r w:rsidR="00D95B9D">
        <w:rPr>
          <w:b/>
          <w:sz w:val="48"/>
          <w:szCs w:val="48"/>
        </w:rPr>
        <w:t>Калтайское</w:t>
      </w:r>
      <w:proofErr w:type="spellEnd"/>
      <w:r>
        <w:rPr>
          <w:b/>
          <w:sz w:val="48"/>
          <w:szCs w:val="48"/>
        </w:rPr>
        <w:t xml:space="preserve"> сельское поселение» </w:t>
      </w:r>
      <w:r>
        <w:rPr>
          <w:b/>
          <w:sz w:val="48"/>
          <w:szCs w:val="48"/>
        </w:rPr>
        <w:br/>
        <w:t xml:space="preserve">муниципального образования </w:t>
      </w:r>
      <w:r>
        <w:rPr>
          <w:b/>
          <w:sz w:val="48"/>
          <w:szCs w:val="48"/>
        </w:rPr>
        <w:br/>
        <w:t>«Томский район» Томской области</w:t>
      </w: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1D74F6" w:rsidRPr="0067673E" w:rsidRDefault="001D74F6" w:rsidP="001D74F6">
      <w:pPr>
        <w:pStyle w:val="a5"/>
        <w:ind w:left="426" w:firstLine="283"/>
        <w:jc w:val="center"/>
        <w:rPr>
          <w:sz w:val="40"/>
          <w:szCs w:val="40"/>
        </w:rPr>
      </w:pPr>
    </w:p>
    <w:p w:rsidR="008371EB" w:rsidRPr="0067673E" w:rsidRDefault="008371EB" w:rsidP="008371EB">
      <w:pPr>
        <w:pStyle w:val="a3"/>
        <w:ind w:left="426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Описание местоположения границ населенных  пунктов, входящих в состав поселения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D95B9D" w:rsidRPr="003A67D7" w:rsidRDefault="00D95B9D" w:rsidP="00D95B9D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>
        <w:rPr>
          <w:color w:val="000000" w:themeColor="text1"/>
          <w:sz w:val="32"/>
          <w:szCs w:val="32"/>
        </w:rPr>
        <w:t>27</w:t>
      </w:r>
      <w:r w:rsidRPr="003A67D7">
        <w:rPr>
          <w:color w:val="000000" w:themeColor="text1"/>
          <w:sz w:val="32"/>
          <w:szCs w:val="32"/>
        </w:rPr>
        <w:t>.21 от 1</w:t>
      </w:r>
      <w:r>
        <w:rPr>
          <w:color w:val="000000" w:themeColor="text1"/>
          <w:sz w:val="32"/>
          <w:szCs w:val="32"/>
        </w:rPr>
        <w:t>5</w:t>
      </w:r>
      <w:r w:rsidRPr="003A67D7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.2021 г.</w:t>
      </w:r>
    </w:p>
    <w:p w:rsidR="00D95B9D" w:rsidRDefault="00D95B9D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8371EB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09F61B69" wp14:editId="41864CC8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D95B9D" w:rsidRDefault="00D95B9D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F6" w:rsidRDefault="008206F6" w:rsidP="006D5AB9">
      <w:pPr>
        <w:spacing w:after="0" w:line="240" w:lineRule="auto"/>
      </w:pPr>
      <w:r>
        <w:separator/>
      </w:r>
    </w:p>
  </w:endnote>
  <w:endnote w:type="continuationSeparator" w:id="0">
    <w:p w:rsidR="008206F6" w:rsidRDefault="008206F6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F6" w:rsidRDefault="008206F6" w:rsidP="006D5AB9">
      <w:pPr>
        <w:spacing w:after="0" w:line="240" w:lineRule="auto"/>
      </w:pPr>
      <w:r>
        <w:separator/>
      </w:r>
    </w:p>
  </w:footnote>
  <w:footnote w:type="continuationSeparator" w:id="0">
    <w:p w:rsidR="008206F6" w:rsidRDefault="008206F6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B9" w:rsidRDefault="006D5AB9">
    <w:pPr>
      <w:pStyle w:val="a7"/>
      <w:jc w:val="center"/>
    </w:pPr>
  </w:p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0F041A"/>
    <w:rsid w:val="001D74F6"/>
    <w:rsid w:val="00300207"/>
    <w:rsid w:val="003533D4"/>
    <w:rsid w:val="003E7F31"/>
    <w:rsid w:val="00656AEE"/>
    <w:rsid w:val="006D5AB9"/>
    <w:rsid w:val="008206F6"/>
    <w:rsid w:val="008371EB"/>
    <w:rsid w:val="00881327"/>
    <w:rsid w:val="00900B03"/>
    <w:rsid w:val="00A35F6C"/>
    <w:rsid w:val="00A7407E"/>
    <w:rsid w:val="00B43540"/>
    <w:rsid w:val="00D00BB1"/>
    <w:rsid w:val="00D95B9D"/>
    <w:rsid w:val="00E2777B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Блинова Наталья</cp:lastModifiedBy>
  <cp:revision>2</cp:revision>
  <cp:lastPrinted>2024-06-03T08:33:00Z</cp:lastPrinted>
  <dcterms:created xsi:type="dcterms:W3CDTF">2025-02-05T03:50:00Z</dcterms:created>
  <dcterms:modified xsi:type="dcterms:W3CDTF">2025-02-05T03:50:00Z</dcterms:modified>
</cp:coreProperties>
</file>