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96" w:rsidRDefault="005A6D96" w:rsidP="005A6D96">
      <w:pPr>
        <w:pStyle w:val="ConsPlusTitle"/>
        <w:jc w:val="right"/>
        <w:outlineLvl w:val="1"/>
        <w:rPr>
          <w:b w:val="0"/>
          <w:sz w:val="20"/>
          <w:szCs w:val="20"/>
        </w:rPr>
      </w:pPr>
      <w:r w:rsidRPr="00726421">
        <w:rPr>
          <w:b w:val="0"/>
          <w:sz w:val="20"/>
          <w:szCs w:val="20"/>
        </w:rPr>
        <w:t>Приложение №</w:t>
      </w:r>
      <w:r>
        <w:rPr>
          <w:b w:val="0"/>
          <w:sz w:val="20"/>
          <w:szCs w:val="20"/>
        </w:rPr>
        <w:t>2</w:t>
      </w:r>
    </w:p>
    <w:p w:rsidR="005A6D96" w:rsidRPr="00726421" w:rsidRDefault="005A6D96" w:rsidP="005A6D96">
      <w:pPr>
        <w:pStyle w:val="ConsPlusTitle"/>
        <w:widowControl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к</w:t>
      </w:r>
      <w:r w:rsidRPr="00726421">
        <w:rPr>
          <w:b w:val="0"/>
          <w:sz w:val="18"/>
          <w:szCs w:val="18"/>
        </w:rPr>
        <w:t xml:space="preserve"> Порядку оценки качества финансового менеджмента</w:t>
      </w:r>
    </w:p>
    <w:p w:rsidR="005A6D96" w:rsidRPr="00726421" w:rsidRDefault="005A6D96" w:rsidP="005A6D96">
      <w:pPr>
        <w:pStyle w:val="ConsPlusTitle"/>
        <w:jc w:val="right"/>
        <w:outlineLvl w:val="1"/>
        <w:rPr>
          <w:b w:val="0"/>
          <w:sz w:val="18"/>
          <w:szCs w:val="18"/>
        </w:rPr>
      </w:pPr>
      <w:r w:rsidRPr="00726421">
        <w:rPr>
          <w:b w:val="0"/>
          <w:sz w:val="18"/>
          <w:szCs w:val="18"/>
        </w:rPr>
        <w:t>главных распорядителей средств бюджета Томского района</w:t>
      </w:r>
    </w:p>
    <w:p w:rsidR="005A6D96" w:rsidRDefault="005A6D96" w:rsidP="005A6D96">
      <w:pPr>
        <w:pStyle w:val="ConsPlusTitle"/>
        <w:jc w:val="center"/>
        <w:outlineLvl w:val="1"/>
        <w:rPr>
          <w:sz w:val="20"/>
          <w:szCs w:val="20"/>
        </w:rPr>
      </w:pPr>
    </w:p>
    <w:p w:rsidR="005A6D96" w:rsidRDefault="005A6D96" w:rsidP="005A6D96">
      <w:pPr>
        <w:autoSpaceDE w:val="0"/>
        <w:autoSpaceDN w:val="0"/>
        <w:adjustRightInd w:val="0"/>
        <w:jc w:val="right"/>
      </w:pPr>
    </w:p>
    <w:p w:rsidR="005A6D96" w:rsidRDefault="005A6D96" w:rsidP="005A6D96">
      <w:pPr>
        <w:autoSpaceDE w:val="0"/>
        <w:autoSpaceDN w:val="0"/>
        <w:adjustRightInd w:val="0"/>
        <w:jc w:val="right"/>
      </w:pPr>
    </w:p>
    <w:p w:rsidR="005A6D96" w:rsidRDefault="005A6D96" w:rsidP="005A6D96">
      <w:pPr>
        <w:autoSpaceDE w:val="0"/>
        <w:autoSpaceDN w:val="0"/>
        <w:adjustRightInd w:val="0"/>
        <w:jc w:val="right"/>
      </w:pPr>
    </w:p>
    <w:p w:rsidR="005A6D96" w:rsidRPr="005A6D96" w:rsidRDefault="005A6D96" w:rsidP="005A6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D96">
        <w:rPr>
          <w:rFonts w:ascii="Times New Roman" w:hAnsi="Times New Roman" w:cs="Times New Roman"/>
          <w:b/>
          <w:sz w:val="28"/>
          <w:szCs w:val="28"/>
        </w:rPr>
        <w:t>Рейтинг главных распорядителей</w:t>
      </w:r>
    </w:p>
    <w:p w:rsidR="005A6D96" w:rsidRPr="005A6D96" w:rsidRDefault="005A6D96" w:rsidP="005A6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D96">
        <w:rPr>
          <w:rFonts w:ascii="Times New Roman" w:hAnsi="Times New Roman" w:cs="Times New Roman"/>
          <w:b/>
          <w:sz w:val="28"/>
          <w:szCs w:val="28"/>
        </w:rPr>
        <w:t xml:space="preserve"> средств бюджета Томского района за 201</w:t>
      </w:r>
      <w:r w:rsidR="00555A16">
        <w:rPr>
          <w:rFonts w:ascii="Times New Roman" w:hAnsi="Times New Roman" w:cs="Times New Roman"/>
          <w:b/>
          <w:sz w:val="28"/>
          <w:szCs w:val="28"/>
        </w:rPr>
        <w:t>8</w:t>
      </w:r>
      <w:r w:rsidRPr="005A6D9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A6D96" w:rsidRPr="005A6D96" w:rsidRDefault="005A6D96" w:rsidP="005A6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96" w:rsidRPr="005A6D96" w:rsidRDefault="005A6D96" w:rsidP="005A6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96" w:rsidRDefault="005A6D96" w:rsidP="005A6D96">
      <w:pPr>
        <w:autoSpaceDE w:val="0"/>
        <w:autoSpaceDN w:val="0"/>
        <w:adjustRightInd w:val="0"/>
        <w:jc w:val="center"/>
      </w:pPr>
    </w:p>
    <w:tbl>
      <w:tblPr>
        <w:tblW w:w="10207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0"/>
        <w:gridCol w:w="810"/>
        <w:gridCol w:w="1350"/>
        <w:gridCol w:w="1485"/>
        <w:gridCol w:w="1395"/>
        <w:gridCol w:w="2025"/>
        <w:gridCol w:w="1162"/>
      </w:tblGrid>
      <w:tr w:rsidR="005A6D96" w:rsidRPr="0078537C" w:rsidTr="005A6D96">
        <w:trPr>
          <w:cantSplit/>
          <w:trHeight w:val="696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6D96" w:rsidRPr="0078537C" w:rsidRDefault="005A6D96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Главный   </w:t>
            </w:r>
            <w:r w:rsidRPr="0078537C">
              <w:rPr>
                <w:rFonts w:ascii="Times New Roman" w:hAnsi="Times New Roman" w:cs="Times New Roman"/>
                <w:b/>
              </w:rPr>
              <w:br/>
              <w:t>распорядитель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средств   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местного   </w:t>
            </w:r>
            <w:r w:rsidRPr="0078537C">
              <w:rPr>
                <w:rFonts w:ascii="Times New Roman" w:hAnsi="Times New Roman" w:cs="Times New Roman"/>
                <w:b/>
              </w:rPr>
              <w:br/>
              <w:t>бюджета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6D96" w:rsidRPr="0078537C" w:rsidRDefault="005A6D96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  <w:t>Место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6D96" w:rsidRPr="0078537C" w:rsidRDefault="005A6D96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  <w:t>Итоговая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оценка 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(в   </w:t>
            </w:r>
            <w:r w:rsidRPr="0078537C">
              <w:rPr>
                <w:rFonts w:ascii="Times New Roman" w:hAnsi="Times New Roman" w:cs="Times New Roman"/>
                <w:b/>
              </w:rPr>
              <w:br/>
              <w:t>баллах)</w:t>
            </w:r>
          </w:p>
        </w:tc>
        <w:tc>
          <w:tcPr>
            <w:tcW w:w="6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78537C" w:rsidRDefault="005A6D96" w:rsidP="00F21B7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t xml:space="preserve">Оценка </w:t>
            </w:r>
            <w:proofErr w:type="gramStart"/>
            <w:r w:rsidRPr="0078537C">
              <w:rPr>
                <w:rFonts w:ascii="Times New Roman" w:hAnsi="Times New Roman" w:cs="Times New Roman"/>
                <w:b/>
              </w:rPr>
              <w:t>качества финансового менеджмента главных распорядителей средств бюджета Томского района</w:t>
            </w:r>
            <w:proofErr w:type="gramEnd"/>
            <w:r w:rsidRPr="0078537C">
              <w:rPr>
                <w:rFonts w:ascii="Times New Roman" w:hAnsi="Times New Roman" w:cs="Times New Roman"/>
                <w:b/>
              </w:rPr>
              <w:t xml:space="preserve"> по направлениям</w:t>
            </w:r>
          </w:p>
        </w:tc>
      </w:tr>
      <w:tr w:rsidR="005A6D96" w:rsidRPr="0078537C" w:rsidTr="005A6D96">
        <w:trPr>
          <w:cantSplit/>
          <w:trHeight w:val="960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78537C" w:rsidRDefault="005A6D96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78537C" w:rsidRDefault="005A6D96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78537C" w:rsidRDefault="005A6D96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78537C" w:rsidRDefault="005A6D96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t xml:space="preserve">Оценка    </w:t>
            </w:r>
            <w:r w:rsidRPr="0078537C">
              <w:rPr>
                <w:rFonts w:ascii="Times New Roman" w:hAnsi="Times New Roman" w:cs="Times New Roman"/>
                <w:b/>
              </w:rPr>
              <w:br/>
              <w:t>механизмов</w:t>
            </w:r>
            <w:r w:rsidRPr="0078537C">
              <w:rPr>
                <w:rFonts w:ascii="Times New Roman" w:hAnsi="Times New Roman" w:cs="Times New Roman"/>
                <w:b/>
              </w:rPr>
              <w:br/>
              <w:t>планирования бюджетных расходов</w:t>
            </w:r>
          </w:p>
          <w:p w:rsidR="005A6D96" w:rsidRPr="005A6D96" w:rsidRDefault="005A6D96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A6D96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lang w:val="en-US"/>
              </w:rPr>
              <w:t>max</w:t>
            </w:r>
            <w:r w:rsidRPr="005A6D96">
              <w:rPr>
                <w:rFonts w:ascii="Times New Roman" w:hAnsi="Times New Roman" w:cs="Times New Roman"/>
                <w:b/>
              </w:rPr>
              <w:t>=</w:t>
            </w:r>
            <w:r>
              <w:rPr>
                <w:rFonts w:ascii="Times New Roman" w:hAnsi="Times New Roman" w:cs="Times New Roman"/>
                <w:b/>
              </w:rPr>
              <w:t>18</w:t>
            </w:r>
            <w:r w:rsidRPr="005A6D9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78537C" w:rsidRDefault="005A6D96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t xml:space="preserve">Оценка   </w:t>
            </w:r>
            <w:r w:rsidRPr="0078537C">
              <w:rPr>
                <w:rFonts w:ascii="Times New Roman" w:hAnsi="Times New Roman" w:cs="Times New Roman"/>
                <w:b/>
              </w:rPr>
              <w:br/>
              <w:t>результатов</w:t>
            </w:r>
            <w:r w:rsidRPr="0078537C">
              <w:rPr>
                <w:b/>
                <w:sz w:val="26"/>
                <w:szCs w:val="26"/>
              </w:rPr>
              <w:t xml:space="preserve"> </w:t>
            </w:r>
            <w:r w:rsidRPr="0078537C">
              <w:rPr>
                <w:rFonts w:ascii="Times New Roman" w:hAnsi="Times New Roman" w:cs="Times New Roman"/>
                <w:b/>
              </w:rPr>
              <w:t>исполнения бюджета по расходам</w:t>
            </w:r>
            <w:r w:rsidRPr="0078537C">
              <w:rPr>
                <w:rFonts w:ascii="Times New Roman" w:hAnsi="Times New Roman" w:cs="Times New Roman"/>
                <w:b/>
              </w:rPr>
              <w:br/>
              <w:t>(</w:t>
            </w:r>
            <w:r w:rsidRPr="0078537C">
              <w:rPr>
                <w:rFonts w:ascii="Times New Roman" w:hAnsi="Times New Roman" w:cs="Times New Roman"/>
                <w:b/>
                <w:lang w:val="en-US"/>
              </w:rPr>
              <w:t>max</w:t>
            </w:r>
            <w:r w:rsidRPr="0078537C">
              <w:rPr>
                <w:rFonts w:ascii="Times New Roman" w:hAnsi="Times New Roman" w:cs="Times New Roman"/>
                <w:b/>
              </w:rPr>
              <w:t>=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78537C">
              <w:rPr>
                <w:rFonts w:ascii="Times New Roman" w:hAnsi="Times New Roman" w:cs="Times New Roman"/>
                <w:b/>
              </w:rPr>
              <w:t>0)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78537C" w:rsidRDefault="005A6D96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t xml:space="preserve">Оценка    </w:t>
            </w:r>
            <w:r w:rsidRPr="0078537C">
              <w:rPr>
                <w:rFonts w:ascii="Times New Roman" w:hAnsi="Times New Roman" w:cs="Times New Roman"/>
                <w:b/>
              </w:rPr>
              <w:br/>
              <w:t>предоставления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муниципальных 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услуг в    </w:t>
            </w:r>
            <w:r w:rsidRPr="0078537C">
              <w:rPr>
                <w:rFonts w:ascii="Times New Roman" w:hAnsi="Times New Roman" w:cs="Times New Roman"/>
                <w:b/>
              </w:rPr>
              <w:br/>
              <w:t>соответствии с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муниципальным </w:t>
            </w:r>
            <w:r w:rsidRPr="0078537C">
              <w:rPr>
                <w:rFonts w:ascii="Times New Roman" w:hAnsi="Times New Roman" w:cs="Times New Roman"/>
                <w:b/>
              </w:rPr>
              <w:br/>
              <w:t>заданием (</w:t>
            </w:r>
            <w:r w:rsidRPr="0078537C">
              <w:rPr>
                <w:rFonts w:ascii="Times New Roman" w:hAnsi="Times New Roman" w:cs="Times New Roman"/>
                <w:b/>
                <w:lang w:val="en-US"/>
              </w:rPr>
              <w:t>max</w:t>
            </w:r>
            <w:r w:rsidRPr="0078537C">
              <w:rPr>
                <w:rFonts w:ascii="Times New Roman" w:hAnsi="Times New Roman" w:cs="Times New Roman"/>
                <w:b/>
              </w:rPr>
              <w:t>=</w:t>
            </w:r>
            <w:r>
              <w:rPr>
                <w:rFonts w:ascii="Times New Roman" w:hAnsi="Times New Roman" w:cs="Times New Roman"/>
                <w:b/>
              </w:rPr>
              <w:t>13</w:t>
            </w:r>
            <w:r w:rsidRPr="0078537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78537C" w:rsidRDefault="005A6D96" w:rsidP="00F07134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t>Оценка организации</w:t>
            </w:r>
            <w:r w:rsidRPr="0078537C">
              <w:rPr>
                <w:rFonts w:ascii="Times New Roman" w:hAnsi="Times New Roman" w:cs="Times New Roman"/>
                <w:b/>
              </w:rPr>
              <w:br/>
              <w:t>контроля и состояния финансовой дисциплины (</w:t>
            </w:r>
            <w:r w:rsidRPr="0078537C">
              <w:rPr>
                <w:rFonts w:ascii="Times New Roman" w:hAnsi="Times New Roman" w:cs="Times New Roman"/>
                <w:b/>
                <w:lang w:val="en-US"/>
              </w:rPr>
              <w:t>max</w:t>
            </w:r>
            <w:r w:rsidRPr="0078537C">
              <w:rPr>
                <w:rFonts w:ascii="Times New Roman" w:hAnsi="Times New Roman" w:cs="Times New Roman"/>
                <w:b/>
              </w:rPr>
              <w:t>=15)</w:t>
            </w:r>
          </w:p>
        </w:tc>
      </w:tr>
      <w:tr w:rsidR="0019422C" w:rsidTr="006B3094">
        <w:trPr>
          <w:cantSplit/>
          <w:trHeight w:val="757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422C" w:rsidRPr="00D702C5" w:rsidRDefault="0019422C" w:rsidP="006B3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Томского района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422C" w:rsidRPr="00F07134" w:rsidRDefault="0019422C" w:rsidP="006B3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422C" w:rsidRPr="00F07134" w:rsidRDefault="0019422C" w:rsidP="006B3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422C" w:rsidRPr="00F07134" w:rsidRDefault="0019422C" w:rsidP="001942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422C" w:rsidRPr="0019422C" w:rsidRDefault="0019422C" w:rsidP="006B3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422C" w:rsidRPr="0019422C" w:rsidRDefault="0019422C" w:rsidP="006B3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422C" w:rsidRPr="0019422C" w:rsidRDefault="0019422C" w:rsidP="006B3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A6D96" w:rsidTr="005A6D96">
        <w:trPr>
          <w:cantSplit/>
          <w:trHeight w:val="1324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6D96" w:rsidRPr="00D702C5" w:rsidRDefault="005A6D96" w:rsidP="00F071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C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6D96" w:rsidRPr="008C0503" w:rsidRDefault="0019422C" w:rsidP="00F071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6D96" w:rsidRPr="008C0503" w:rsidRDefault="0019422C" w:rsidP="00F071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6D96" w:rsidRPr="008C0503" w:rsidRDefault="0019422C" w:rsidP="00F071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6D96" w:rsidRPr="008C0503" w:rsidRDefault="0019422C" w:rsidP="00692B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6D96" w:rsidRPr="008C0503" w:rsidRDefault="0019422C" w:rsidP="00F071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6D96" w:rsidRPr="008C0503" w:rsidRDefault="0019422C" w:rsidP="00692B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9422C" w:rsidTr="006B3094">
        <w:trPr>
          <w:cantSplit/>
          <w:trHeight w:val="162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22C" w:rsidRPr="00D702C5" w:rsidRDefault="0019422C" w:rsidP="006B3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C5">
              <w:rPr>
                <w:rFonts w:ascii="Times New Roman" w:hAnsi="Times New Roman" w:cs="Times New Roman"/>
                <w:sz w:val="24"/>
                <w:szCs w:val="24"/>
              </w:rPr>
              <w:t>Управление ЖКХ, транспорта и связи Администрации Томского района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22C" w:rsidRPr="008C0503" w:rsidRDefault="0019422C" w:rsidP="006B3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22C" w:rsidRPr="008C0503" w:rsidRDefault="0019422C" w:rsidP="006B3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22C" w:rsidRPr="008C0503" w:rsidRDefault="0019422C" w:rsidP="006B3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22C" w:rsidRPr="008C0503" w:rsidRDefault="0019422C" w:rsidP="006B3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22C" w:rsidRPr="00E40875" w:rsidRDefault="0019422C" w:rsidP="006B3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22C" w:rsidRPr="008C0503" w:rsidRDefault="0019422C" w:rsidP="006B3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A6D96" w:rsidTr="005A6D96">
        <w:trPr>
          <w:cantSplit/>
          <w:trHeight w:val="714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D702C5" w:rsidRDefault="005A6D96" w:rsidP="00F071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C5">
              <w:rPr>
                <w:rFonts w:ascii="Times New Roman" w:hAnsi="Times New Roman" w:cs="Times New Roman"/>
                <w:sz w:val="24"/>
                <w:szCs w:val="24"/>
              </w:rPr>
              <w:t xml:space="preserve">Дума Томского района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19422C" w:rsidRDefault="0019422C" w:rsidP="00F071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19422C" w:rsidRDefault="0019422C" w:rsidP="00F071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19422C" w:rsidRDefault="0019422C" w:rsidP="00F071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19422C" w:rsidRDefault="0019422C" w:rsidP="00692B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E40875" w:rsidRDefault="0019422C" w:rsidP="00F071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19422C" w:rsidRDefault="0019422C" w:rsidP="00F071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603C4D" w:rsidRDefault="00603C4D"/>
    <w:sectPr w:rsidR="00603C4D" w:rsidSect="0060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6D96"/>
    <w:rsid w:val="000855F1"/>
    <w:rsid w:val="0019422C"/>
    <w:rsid w:val="002F2631"/>
    <w:rsid w:val="00555A16"/>
    <w:rsid w:val="005A6D96"/>
    <w:rsid w:val="00603C4D"/>
    <w:rsid w:val="00692B21"/>
    <w:rsid w:val="00841D95"/>
    <w:rsid w:val="008C0503"/>
    <w:rsid w:val="00906C81"/>
    <w:rsid w:val="00940143"/>
    <w:rsid w:val="00CE41EA"/>
    <w:rsid w:val="00D44843"/>
    <w:rsid w:val="00D8064B"/>
    <w:rsid w:val="00E51DED"/>
    <w:rsid w:val="00EA7B7D"/>
    <w:rsid w:val="00EB0349"/>
    <w:rsid w:val="00F07134"/>
    <w:rsid w:val="00F2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6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5A6D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Олюнина Наталья Николаевна</dc:creator>
  <cp:lastModifiedBy>Урушанова Маргарита</cp:lastModifiedBy>
  <cp:revision>2</cp:revision>
  <dcterms:created xsi:type="dcterms:W3CDTF">2020-01-13T09:27:00Z</dcterms:created>
  <dcterms:modified xsi:type="dcterms:W3CDTF">2020-01-13T09:27:00Z</dcterms:modified>
</cp:coreProperties>
</file>