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E" w:rsidRPr="006F456E" w:rsidRDefault="006F456E" w:rsidP="0079503B">
      <w:pPr>
        <w:keepNext/>
        <w:widowControl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6F45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506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F456E">
        <w:rPr>
          <w:rFonts w:ascii="Times New Roman" w:hAnsi="Times New Roman" w:cs="Times New Roman"/>
          <w:sz w:val="20"/>
          <w:szCs w:val="20"/>
        </w:rPr>
        <w:t xml:space="preserve">      Приложение 1 </w:t>
      </w:r>
    </w:p>
    <w:p w:rsidR="006F456E" w:rsidRPr="006F456E" w:rsidRDefault="006F456E" w:rsidP="0079503B">
      <w:pPr>
        <w:keepNext/>
        <w:widowControl/>
        <w:tabs>
          <w:tab w:val="left" w:pos="0"/>
        </w:tabs>
        <w:ind w:left="10773" w:firstLine="0"/>
        <w:jc w:val="right"/>
        <w:rPr>
          <w:rFonts w:ascii="Times New Roman" w:hAnsi="Times New Roman" w:cs="Times New Roman"/>
          <w:sz w:val="20"/>
          <w:szCs w:val="20"/>
        </w:rPr>
      </w:pPr>
      <w:r w:rsidRPr="006F456E">
        <w:rPr>
          <w:rFonts w:ascii="Times New Roman" w:hAnsi="Times New Roman" w:cs="Times New Roman"/>
          <w:sz w:val="20"/>
          <w:szCs w:val="20"/>
        </w:rPr>
        <w:t>к Порядку проведения и критерии оценки эффективности реализации муниципальных программ Томского район</w:t>
      </w:r>
    </w:p>
    <w:p w:rsid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ОБ ИСПОЛНЕНИИ МУНИЦИПАЛЬНОЙ ПРОГРАММЫ</w:t>
      </w:r>
    </w:p>
    <w:p w:rsidR="006F456E" w:rsidRP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56E">
        <w:rPr>
          <w:rFonts w:ascii="Times New Roman" w:hAnsi="Times New Roman" w:cs="Times New Roman"/>
          <w:sz w:val="20"/>
          <w:szCs w:val="20"/>
        </w:rPr>
        <w:t>«Р</w:t>
      </w:r>
      <w:r>
        <w:rPr>
          <w:rFonts w:ascii="Times New Roman" w:hAnsi="Times New Roman" w:cs="Times New Roman"/>
          <w:sz w:val="20"/>
          <w:szCs w:val="20"/>
        </w:rPr>
        <w:t>АЗВИТИЕ</w:t>
      </w:r>
      <w:r w:rsidRPr="006F45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ПРОИЗВОДСТВА</w:t>
      </w:r>
      <w:r w:rsidRPr="006F45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ТОМСКОГО РАЙОНА НА 2016-2020 ГОДЫ»</w:t>
      </w:r>
    </w:p>
    <w:p w:rsidR="006F456E" w:rsidRP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201</w:t>
      </w:r>
      <w:r w:rsidR="005011A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                                                                                                       </w:t>
      </w:r>
    </w:p>
    <w:p w:rsidR="006F456E" w:rsidRPr="006F456E" w:rsidRDefault="006F456E" w:rsidP="00805AC8">
      <w:pPr>
        <w:keepNext/>
        <w:widowControl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05AC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456E">
        <w:rPr>
          <w:rFonts w:ascii="Times New Roman" w:hAnsi="Times New Roman" w:cs="Times New Roman"/>
          <w:sz w:val="20"/>
          <w:szCs w:val="20"/>
          <w:u w:val="single"/>
        </w:rPr>
        <w:t>Управление по социально-экономическому развитию села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Администрации Томского района</w:t>
      </w:r>
    </w:p>
    <w:p w:rsidR="006F456E" w:rsidRPr="00FB1248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B1248">
        <w:rPr>
          <w:rFonts w:ascii="Times New Roman" w:hAnsi="Times New Roman" w:cs="Times New Roman"/>
          <w:sz w:val="16"/>
          <w:szCs w:val="16"/>
        </w:rPr>
        <w:t>(Ответственный исполнитель муниципальной программы)</w:t>
      </w:r>
    </w:p>
    <w:p w:rsidR="006F456E" w:rsidRDefault="006F456E" w:rsidP="006F456E">
      <w:pPr>
        <w:keepNext/>
        <w:widowControl/>
        <w:tabs>
          <w:tab w:val="left" w:pos="0"/>
        </w:tabs>
        <w:ind w:left="-567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B22E80" w:rsidRDefault="00B22E80">
      <w:pPr>
        <w:keepNext/>
        <w:widowControl/>
        <w:tabs>
          <w:tab w:val="left" w:pos="0"/>
        </w:tabs>
        <w:spacing w:line="276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  <w:sectPr w:rsidR="00B22E80" w:rsidSect="00FB1248">
          <w:pgSz w:w="16837" w:h="11905" w:orient="landscape"/>
          <w:pgMar w:top="426" w:right="394" w:bottom="568" w:left="993" w:header="720" w:footer="720" w:gutter="0"/>
          <w:pgNumType w:start="1"/>
          <w:cols w:space="720"/>
        </w:sect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850"/>
        <w:gridCol w:w="851"/>
        <w:gridCol w:w="850"/>
        <w:gridCol w:w="851"/>
        <w:gridCol w:w="567"/>
        <w:gridCol w:w="567"/>
        <w:gridCol w:w="851"/>
        <w:gridCol w:w="851"/>
        <w:gridCol w:w="1133"/>
        <w:gridCol w:w="1418"/>
        <w:gridCol w:w="851"/>
        <w:gridCol w:w="850"/>
        <w:gridCol w:w="1559"/>
      </w:tblGrid>
      <w:tr w:rsidR="00336288" w:rsidTr="00CB1A6B">
        <w:trPr>
          <w:cantSplit/>
          <w:trHeight w:val="10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Pr="00B22E80" w:rsidRDefault="006F456E" w:rsidP="00B506F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источники, тыс. руб.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за счёт всех источников, тыс. руб.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 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Причины отклонения фактических значений показателя от запланированных</w:t>
            </w:r>
          </w:p>
        </w:tc>
      </w:tr>
      <w:tr w:rsidR="00336288" w:rsidTr="00CB1A6B">
        <w:trPr>
          <w:trHeight w:val="8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56E" w:rsidRDefault="006F456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456E" w:rsidRDefault="006F45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A84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E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C2A84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496D00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A310C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(МП),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D5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136F4C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EF3AC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7C2A84" w:rsidRPr="00685E7A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87359,7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C2A84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496D00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2A84" w:rsidRPr="006A310C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Цель МП</w:t>
            </w:r>
            <w:r w:rsidRPr="006A31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для развития сельскохозяйственного производства в Томском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сельскохозяйственной продукции (в действующих ценах),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2D68BA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3531D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104314" w:rsidP="0010431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объемов производства мяса птицы и свинины  (ООО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Межениновская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птицефабрика»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«Аграрная Группа»)</w:t>
            </w:r>
          </w:p>
        </w:tc>
      </w:tr>
      <w:tr w:rsidR="007D7EFC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EFC" w:rsidRPr="002C5412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EFC" w:rsidRPr="006A310C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(ПП1)</w:t>
            </w:r>
            <w:r w:rsidRPr="006A31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конкурентоспособного, </w:t>
            </w:r>
            <w:proofErr w:type="spellStart"/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инвестиционно</w:t>
            </w:r>
            <w:proofErr w:type="spellEnd"/>
            <w:r w:rsidRPr="006A310C">
              <w:rPr>
                <w:rFonts w:ascii="Times New Roman" w:hAnsi="Times New Roman" w:cs="Times New Roman"/>
                <w:sz w:val="16"/>
                <w:szCs w:val="16"/>
              </w:rPr>
              <w:t xml:space="preserve"> привлекательного сельскохозяйственного производства в Томском районе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71980,9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87359,7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Pr="00685E7A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7EFC" w:rsidRDefault="007D7EF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C2A84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2C5412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A310C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Цель ПП1 Развитие молочного скотоводства в хозяйствах всех категорий Томского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молока во всех категориях хозяйств Томского района, </w:t>
            </w:r>
            <w:r w:rsidR="000816D5" w:rsidRPr="00685E7A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D5" w:rsidRPr="00685E7A" w:rsidRDefault="002D68BA" w:rsidP="00837C6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6D5" w:rsidRPr="00685E7A" w:rsidRDefault="00422018" w:rsidP="00837C6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18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42201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018">
              <w:rPr>
                <w:rFonts w:ascii="Times New Roman" w:hAnsi="Times New Roman" w:cs="Times New Roman"/>
                <w:sz w:val="16"/>
                <w:szCs w:val="16"/>
              </w:rPr>
              <w:t>Сокращение связано с закрытием фермы ООО «Сибирское зерно»</w:t>
            </w:r>
          </w:p>
        </w:tc>
      </w:tr>
      <w:tr w:rsidR="007C2A84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Pr="00685E7A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A84" w:rsidRPr="00685E7A" w:rsidRDefault="007C2A8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A84" w:rsidRDefault="007C2A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4B6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B6" w:rsidRPr="002C5412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B6" w:rsidRPr="006A310C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 Подпрограммы 1, 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Развитие молочного скотоводства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  <w:r w:rsidRPr="006A310C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C6101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2D68BA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2D68BA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79139,4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F104B6">
            <w:pPr>
              <w:keepNext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Дополнительные средства выделены в конце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25100E">
            <w:pPr>
              <w:keepNext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Количество коров в сельскохозяйственных предприятиях Томского района (голов)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10B3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Pr="00685E7A" w:rsidRDefault="00F104B6" w:rsidP="003531D8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531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531D8" w:rsidRPr="003531D8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4B6" w:rsidRDefault="003531D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Сокращение связано с закрытием фермы ООО «Сибирское зерно»</w:t>
            </w:r>
          </w:p>
        </w:tc>
      </w:tr>
      <w:tr w:rsidR="00B717A9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7A9" w:rsidRPr="002C5412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7A9" w:rsidRPr="006A310C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Развитие молочного скотоводства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B769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79139,4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Pr="00685E7A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7A9" w:rsidRDefault="00B717A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41FE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FE" w:rsidRPr="002C5412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41FE" w:rsidRPr="006A310C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2 Подпрограммы 1,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Поддержка малых форм хозяйствования,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4900,6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F104B6">
            <w:pPr>
              <w:keepNext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Количество сельскохозяйственных животных в малых формах хозяйствования (в условных головах), голов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Pr="00685E7A" w:rsidRDefault="00AD41FE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859EE">
              <w:rPr>
                <w:rFonts w:ascii="Times New Roman" w:hAnsi="Times New Roman" w:cs="Times New Roman"/>
                <w:sz w:val="16"/>
                <w:szCs w:val="16"/>
              </w:rPr>
              <w:t>7150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1FE" w:rsidRDefault="00AD41FE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условных голов связано с предпочтением птице и овцам по отношению к КРС</w:t>
            </w:r>
          </w:p>
        </w:tc>
      </w:tr>
      <w:tr w:rsidR="005F05DF" w:rsidTr="00CB1A6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5DF" w:rsidRPr="002C5412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5DF" w:rsidRPr="006A310C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AD41FE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AD41FE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AD41FE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AD41FE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AD41FE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AD41FE" w:rsidP="00306B5B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4900,6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Pr="00685E7A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5DF" w:rsidRDefault="005F05DF" w:rsidP="000816D5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163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2C5412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b/>
                <w:sz w:val="16"/>
                <w:szCs w:val="16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6A310C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3 Подпрограммы 1, </w:t>
            </w: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Сохранение молочного животноводства в малых формах хозяйствования,</w:t>
            </w:r>
            <w:r w:rsidRPr="006A3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C4207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Поголовье коров в малых формах хозяйствования, голов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7A10B3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7A10B3"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A10B3" w:rsidP="003E7DC2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531D8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D27030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030">
              <w:rPr>
                <w:rFonts w:ascii="Times New Roman" w:hAnsi="Times New Roman" w:cs="Times New Roman"/>
                <w:sz w:val="16"/>
                <w:szCs w:val="16"/>
              </w:rPr>
              <w:t>Высокая стоимость кормов, а также отсутствие желания  у молодого поколения содержать КРС</w:t>
            </w:r>
          </w:p>
        </w:tc>
      </w:tr>
      <w:tr w:rsidR="007B7163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2C5412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412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7163" w:rsidRPr="006A310C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A310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Сохранение молочного животноводства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685E7A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163" w:rsidRPr="00D27030" w:rsidRDefault="007B7163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030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Pr="002C5412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Pr="008E78FB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78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D27030" w:rsidRPr="008E78FB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78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Подпрограммы 1, </w:t>
            </w:r>
          </w:p>
          <w:p w:rsidR="00D27030" w:rsidRPr="006A310C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торжественного мероприятия посвященного Дню работника сельского хозяйства, </w:t>
            </w:r>
            <w:r w:rsidRPr="008E78FB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847124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C73112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3A476A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030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E78F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D27030" w:rsidRPr="008E78FB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C73112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7A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  <w:r w:rsidR="005F05D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C73112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Pr="00685E7A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7030" w:rsidRDefault="00D27030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248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48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248" w:rsidRPr="00FB1248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248">
              <w:rPr>
                <w:rFonts w:ascii="Times New Roman" w:hAnsi="Times New Roman" w:cs="Times New Roman"/>
                <w:b/>
                <w:sz w:val="16"/>
                <w:szCs w:val="16"/>
              </w:rPr>
              <w:t>Задача 7</w:t>
            </w:r>
          </w:p>
          <w:p w:rsidR="00FB1248" w:rsidRPr="008E78FB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B1248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Подпрограммы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FB1248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Проведение кадастровых работ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Default="00FB1248" w:rsidP="00D0300D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319,7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FB124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CB1A6B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A6B">
              <w:rPr>
                <w:rFonts w:ascii="Times New Roman" w:hAnsi="Times New Roman" w:cs="Times New Roman"/>
                <w:sz w:val="16"/>
                <w:szCs w:val="16"/>
              </w:rPr>
              <w:t>Площадь земельных участков, оформленных в собственность муниципальных образований, гектар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CB1A6B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A6B">
              <w:rPr>
                <w:rFonts w:ascii="Times New Roman" w:hAnsi="Times New Roman" w:cs="Times New Roman"/>
                <w:sz w:val="16"/>
                <w:szCs w:val="16"/>
              </w:rPr>
              <w:t>1420,8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Pr="00685E7A" w:rsidRDefault="003531D8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1D8">
              <w:rPr>
                <w:rFonts w:ascii="Times New Roman" w:hAnsi="Times New Roman" w:cs="Times New Roman"/>
                <w:sz w:val="16"/>
                <w:szCs w:val="16"/>
              </w:rPr>
              <w:t>1420,5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248" w:rsidRDefault="00E9096C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531D8">
              <w:rPr>
                <w:rFonts w:ascii="Times New Roman" w:hAnsi="Times New Roman" w:cs="Times New Roman"/>
                <w:sz w:val="16"/>
                <w:szCs w:val="16"/>
              </w:rPr>
              <w:t>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ьшение на 0,3 га в результате уточнения границ участков</w:t>
            </w:r>
          </w:p>
        </w:tc>
      </w:tr>
      <w:tr w:rsidR="00B22939" w:rsidTr="00CB1A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939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939" w:rsidRPr="008E78FB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</w:t>
            </w:r>
            <w:r w:rsidRPr="00FB1248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Default="00B22939" w:rsidP="00E74D99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319,7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Pr="00685E7A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939" w:rsidRDefault="00B22939" w:rsidP="0025100E">
            <w:pPr>
              <w:keepNext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456E" w:rsidRDefault="006F456E" w:rsidP="006F45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F456E" w:rsidSect="00B22E80">
          <w:type w:val="continuous"/>
          <w:pgSz w:w="16837" w:h="11905" w:orient="landscape"/>
          <w:pgMar w:top="709" w:right="394" w:bottom="709" w:left="993" w:header="720" w:footer="720" w:gutter="0"/>
          <w:pgNumType w:start="1"/>
          <w:cols w:space="720"/>
        </w:sectPr>
      </w:pPr>
    </w:p>
    <w:p w:rsidR="00496D00" w:rsidRDefault="00496D00" w:rsidP="00496D00">
      <w:pPr>
        <w:ind w:firstLine="0"/>
      </w:pPr>
    </w:p>
    <w:sectPr w:rsidR="0049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F8"/>
    <w:rsid w:val="000510A6"/>
    <w:rsid w:val="000816D5"/>
    <w:rsid w:val="0008520A"/>
    <w:rsid w:val="000C67D0"/>
    <w:rsid w:val="00104314"/>
    <w:rsid w:val="00123BC6"/>
    <w:rsid w:val="00136F4C"/>
    <w:rsid w:val="00147ED2"/>
    <w:rsid w:val="00182B3B"/>
    <w:rsid w:val="00190AB2"/>
    <w:rsid w:val="00205951"/>
    <w:rsid w:val="002164F6"/>
    <w:rsid w:val="0025100E"/>
    <w:rsid w:val="00251CEE"/>
    <w:rsid w:val="002A29AC"/>
    <w:rsid w:val="002C5412"/>
    <w:rsid w:val="002D68BA"/>
    <w:rsid w:val="00333634"/>
    <w:rsid w:val="00336288"/>
    <w:rsid w:val="003531D8"/>
    <w:rsid w:val="003A476A"/>
    <w:rsid w:val="003E7DC2"/>
    <w:rsid w:val="00422018"/>
    <w:rsid w:val="00447B4E"/>
    <w:rsid w:val="00494ABC"/>
    <w:rsid w:val="00496D00"/>
    <w:rsid w:val="005011A8"/>
    <w:rsid w:val="0058011E"/>
    <w:rsid w:val="00596266"/>
    <w:rsid w:val="005A68EE"/>
    <w:rsid w:val="005E5578"/>
    <w:rsid w:val="005F05DF"/>
    <w:rsid w:val="00685E7A"/>
    <w:rsid w:val="006A310C"/>
    <w:rsid w:val="006E0D14"/>
    <w:rsid w:val="006F0146"/>
    <w:rsid w:val="006F456E"/>
    <w:rsid w:val="00742018"/>
    <w:rsid w:val="00754FF2"/>
    <w:rsid w:val="0079503B"/>
    <w:rsid w:val="007A10B3"/>
    <w:rsid w:val="007B7163"/>
    <w:rsid w:val="007C2A84"/>
    <w:rsid w:val="007D7EFC"/>
    <w:rsid w:val="00805AC8"/>
    <w:rsid w:val="00816C81"/>
    <w:rsid w:val="00816F46"/>
    <w:rsid w:val="00837C6D"/>
    <w:rsid w:val="00847124"/>
    <w:rsid w:val="008D74DC"/>
    <w:rsid w:val="008E78FB"/>
    <w:rsid w:val="0095194B"/>
    <w:rsid w:val="00970AFB"/>
    <w:rsid w:val="00985DF0"/>
    <w:rsid w:val="009A6D6B"/>
    <w:rsid w:val="009B5246"/>
    <w:rsid w:val="009E0CD1"/>
    <w:rsid w:val="00A55517"/>
    <w:rsid w:val="00A84D18"/>
    <w:rsid w:val="00AD41FE"/>
    <w:rsid w:val="00B13D99"/>
    <w:rsid w:val="00B22939"/>
    <w:rsid w:val="00B22E80"/>
    <w:rsid w:val="00B506F9"/>
    <w:rsid w:val="00B717A9"/>
    <w:rsid w:val="00B83EAB"/>
    <w:rsid w:val="00BB118A"/>
    <w:rsid w:val="00BB70D6"/>
    <w:rsid w:val="00BE105D"/>
    <w:rsid w:val="00C4207E"/>
    <w:rsid w:val="00C61016"/>
    <w:rsid w:val="00C73112"/>
    <w:rsid w:val="00C852A7"/>
    <w:rsid w:val="00C905F8"/>
    <w:rsid w:val="00CB1A6B"/>
    <w:rsid w:val="00CE0738"/>
    <w:rsid w:val="00D27030"/>
    <w:rsid w:val="00DB3E6A"/>
    <w:rsid w:val="00DC64F6"/>
    <w:rsid w:val="00DD7E6D"/>
    <w:rsid w:val="00E859EE"/>
    <w:rsid w:val="00E9096C"/>
    <w:rsid w:val="00ED28FA"/>
    <w:rsid w:val="00EF3AC4"/>
    <w:rsid w:val="00F104B6"/>
    <w:rsid w:val="00F958A5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</dc:creator>
  <cp:keywords/>
  <dc:description/>
  <cp:lastModifiedBy>piv</cp:lastModifiedBy>
  <cp:revision>26</cp:revision>
  <cp:lastPrinted>2020-03-26T09:48:00Z</cp:lastPrinted>
  <dcterms:created xsi:type="dcterms:W3CDTF">2018-03-22T09:02:00Z</dcterms:created>
  <dcterms:modified xsi:type="dcterms:W3CDTF">2020-03-30T04:12:00Z</dcterms:modified>
</cp:coreProperties>
</file>