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ED" w:rsidRPr="004D0E6C" w:rsidRDefault="009864ED" w:rsidP="00013A15">
      <w:pPr>
        <w:pStyle w:val="10"/>
        <w:suppressAutoHyphens/>
        <w:spacing w:before="0" w:after="0" w:line="240" w:lineRule="auto"/>
        <w:jc w:val="center"/>
        <w:rPr>
          <w:rFonts w:ascii="Times New Roman" w:hAnsi="Times New Roman"/>
          <w:caps/>
          <w:sz w:val="28"/>
          <w:szCs w:val="28"/>
        </w:rPr>
      </w:pPr>
      <w:bookmarkStart w:id="0" w:name="_GoBack"/>
      <w:bookmarkEnd w:id="0"/>
      <w:r w:rsidRPr="004D0E6C">
        <w:rPr>
          <w:rFonts w:ascii="Times New Roman" w:hAnsi="Times New Roman"/>
          <w:caps/>
          <w:sz w:val="28"/>
          <w:szCs w:val="28"/>
        </w:rPr>
        <w:t>МВД РОССИИ</w:t>
      </w:r>
    </w:p>
    <w:p w:rsidR="009864ED" w:rsidRPr="004D0E6C" w:rsidRDefault="009864ED" w:rsidP="00013A15">
      <w:pPr>
        <w:pStyle w:val="10"/>
        <w:suppressAutoHyphens/>
        <w:spacing w:before="0" w:after="0" w:line="240" w:lineRule="auto"/>
        <w:jc w:val="center"/>
        <w:rPr>
          <w:rFonts w:ascii="Times New Roman" w:hAnsi="Times New Roman"/>
          <w:caps/>
          <w:sz w:val="28"/>
          <w:szCs w:val="28"/>
        </w:rPr>
      </w:pPr>
      <w:r w:rsidRPr="004D0E6C">
        <w:rPr>
          <w:rFonts w:ascii="Times New Roman" w:hAnsi="Times New Roman"/>
          <w:caps/>
          <w:sz w:val="28"/>
          <w:szCs w:val="28"/>
        </w:rPr>
        <w:t>УПРАВЛЕНИЕ МИНИСТЕРСТВА ВНУТРЕННИХ ДЕЛ</w:t>
      </w:r>
    </w:p>
    <w:p w:rsidR="009864ED" w:rsidRPr="004D0E6C" w:rsidRDefault="009864ED" w:rsidP="00013A15">
      <w:pPr>
        <w:pStyle w:val="10"/>
        <w:suppressAutoHyphens/>
        <w:spacing w:before="0" w:after="0" w:line="240" w:lineRule="auto"/>
        <w:jc w:val="center"/>
        <w:rPr>
          <w:rFonts w:ascii="Times New Roman" w:hAnsi="Times New Roman"/>
          <w:caps/>
          <w:sz w:val="28"/>
          <w:szCs w:val="28"/>
        </w:rPr>
      </w:pPr>
      <w:r w:rsidRPr="004D0E6C">
        <w:rPr>
          <w:rFonts w:ascii="Times New Roman" w:hAnsi="Times New Roman"/>
          <w:caps/>
          <w:sz w:val="28"/>
          <w:szCs w:val="28"/>
        </w:rPr>
        <w:t>РОССИЙСКОЙ ФЕДЕРАЦИИ</w:t>
      </w:r>
    </w:p>
    <w:p w:rsidR="009864ED" w:rsidRPr="004D0E6C" w:rsidRDefault="009864ED" w:rsidP="00013A15">
      <w:pPr>
        <w:pStyle w:val="10"/>
        <w:suppressAutoHyphens/>
        <w:spacing w:before="0" w:after="0" w:line="240" w:lineRule="auto"/>
        <w:jc w:val="center"/>
        <w:rPr>
          <w:rFonts w:ascii="Times New Roman" w:hAnsi="Times New Roman"/>
          <w:caps/>
          <w:sz w:val="28"/>
          <w:szCs w:val="28"/>
        </w:rPr>
      </w:pPr>
      <w:r w:rsidRPr="004D0E6C">
        <w:rPr>
          <w:rFonts w:ascii="Times New Roman" w:hAnsi="Times New Roman"/>
          <w:caps/>
          <w:sz w:val="28"/>
          <w:szCs w:val="28"/>
        </w:rPr>
        <w:t>ПО ТОМСКОЙ ОБЛАСТИ</w:t>
      </w:r>
    </w:p>
    <w:p w:rsidR="00E53A58" w:rsidRDefault="00E53A58" w:rsidP="00013A15">
      <w:pPr>
        <w:widowControl w:val="0"/>
        <w:suppressAutoHyphens/>
        <w:spacing w:after="0" w:line="240" w:lineRule="auto"/>
        <w:jc w:val="center"/>
        <w:rPr>
          <w:rFonts w:ascii="Times New Roman" w:hAnsi="Times New Roman"/>
          <w:b/>
          <w:sz w:val="28"/>
          <w:szCs w:val="28"/>
        </w:rPr>
      </w:pPr>
    </w:p>
    <w:p w:rsidR="001F33B0" w:rsidRPr="004D0E6C" w:rsidRDefault="001F33B0" w:rsidP="00013A15">
      <w:pPr>
        <w:widowControl w:val="0"/>
        <w:suppressAutoHyphens/>
        <w:spacing w:after="0" w:line="240" w:lineRule="auto"/>
        <w:jc w:val="center"/>
        <w:rPr>
          <w:rFonts w:ascii="Times New Roman" w:hAnsi="Times New Roman"/>
          <w:b/>
          <w:sz w:val="28"/>
          <w:szCs w:val="28"/>
        </w:rPr>
      </w:pPr>
    </w:p>
    <w:p w:rsidR="00E53A58" w:rsidRPr="004D0E6C" w:rsidRDefault="00E53A58" w:rsidP="00013A15">
      <w:pPr>
        <w:widowControl w:val="0"/>
        <w:suppressAutoHyphens/>
        <w:spacing w:after="0" w:line="240" w:lineRule="auto"/>
        <w:jc w:val="center"/>
        <w:rPr>
          <w:rFonts w:ascii="Times New Roman" w:hAnsi="Times New Roman"/>
          <w:b/>
          <w:bCs/>
          <w:kern w:val="28"/>
          <w:sz w:val="28"/>
          <w:szCs w:val="28"/>
        </w:rPr>
      </w:pPr>
      <w:r w:rsidRPr="004D0E6C">
        <w:rPr>
          <w:rFonts w:ascii="Times New Roman" w:hAnsi="Times New Roman"/>
          <w:b/>
          <w:bCs/>
          <w:kern w:val="28"/>
          <w:sz w:val="28"/>
          <w:szCs w:val="28"/>
        </w:rPr>
        <w:t>МЕТОДИЧЕСКИЕ РЕКОМЕНДАЦИИ</w:t>
      </w:r>
    </w:p>
    <w:p w:rsidR="007E0C53" w:rsidRDefault="00E53A58" w:rsidP="00013A15">
      <w:pPr>
        <w:pStyle w:val="ConsPlusTitle"/>
        <w:suppressAutoHyphens/>
        <w:jc w:val="center"/>
        <w:outlineLvl w:val="1"/>
        <w:rPr>
          <w:rFonts w:ascii="Times New Roman" w:hAnsi="Times New Roman" w:cs="Times New Roman"/>
          <w:bCs/>
          <w:kern w:val="28"/>
          <w:sz w:val="28"/>
          <w:szCs w:val="28"/>
        </w:rPr>
      </w:pPr>
      <w:r w:rsidRPr="007E0C53">
        <w:rPr>
          <w:rFonts w:ascii="Times New Roman" w:hAnsi="Times New Roman" w:cs="Times New Roman"/>
          <w:bCs/>
          <w:kern w:val="28"/>
          <w:sz w:val="28"/>
          <w:szCs w:val="28"/>
        </w:rPr>
        <w:t xml:space="preserve">по </w:t>
      </w:r>
      <w:r w:rsidR="00FA3689" w:rsidRPr="007E0C53">
        <w:rPr>
          <w:rFonts w:ascii="Times New Roman" w:hAnsi="Times New Roman" w:cs="Times New Roman"/>
          <w:bCs/>
          <w:kern w:val="28"/>
          <w:sz w:val="28"/>
          <w:szCs w:val="28"/>
        </w:rPr>
        <w:t>теме:</w:t>
      </w:r>
    </w:p>
    <w:p w:rsidR="001F33B0" w:rsidRDefault="00FA3689" w:rsidP="00013A15">
      <w:pPr>
        <w:pStyle w:val="ConsPlusTitle"/>
        <w:suppressAutoHyphens/>
        <w:ind w:firstLine="540"/>
        <w:jc w:val="center"/>
        <w:outlineLvl w:val="1"/>
        <w:rPr>
          <w:rFonts w:ascii="Times New Roman" w:hAnsi="Times New Roman" w:cs="Times New Roman"/>
          <w:bCs/>
          <w:kern w:val="28"/>
          <w:sz w:val="28"/>
          <w:szCs w:val="28"/>
        </w:rPr>
      </w:pPr>
      <w:r w:rsidRPr="007E0C53">
        <w:rPr>
          <w:rFonts w:ascii="Times New Roman" w:hAnsi="Times New Roman" w:cs="Times New Roman"/>
          <w:bCs/>
          <w:kern w:val="28"/>
          <w:sz w:val="28"/>
          <w:szCs w:val="28"/>
        </w:rPr>
        <w:t>«Правовые основы, принципы участия граждан в охране общественного порядка</w:t>
      </w:r>
      <w:r w:rsidR="00731DD5">
        <w:rPr>
          <w:rFonts w:ascii="Times New Roman" w:hAnsi="Times New Roman" w:cs="Times New Roman"/>
          <w:bCs/>
          <w:kern w:val="28"/>
          <w:sz w:val="28"/>
          <w:szCs w:val="28"/>
        </w:rPr>
        <w:t>. П</w:t>
      </w:r>
      <w:r w:rsidR="007E0C53" w:rsidRPr="007E0C53">
        <w:rPr>
          <w:rFonts w:ascii="Times New Roman" w:hAnsi="Times New Roman" w:cs="Times New Roman"/>
          <w:bCs/>
          <w:kern w:val="28"/>
          <w:sz w:val="28"/>
          <w:szCs w:val="28"/>
        </w:rPr>
        <w:t xml:space="preserve">ределы применения народными дружинниками </w:t>
      </w:r>
    </w:p>
    <w:p w:rsidR="007E0C53" w:rsidRPr="007E0C53" w:rsidRDefault="007E0C53" w:rsidP="00013A15">
      <w:pPr>
        <w:pStyle w:val="ConsPlusTitle"/>
        <w:suppressAutoHyphens/>
        <w:jc w:val="center"/>
        <w:outlineLvl w:val="1"/>
        <w:rPr>
          <w:rFonts w:ascii="Times New Roman" w:hAnsi="Times New Roman" w:cs="Times New Roman"/>
          <w:bCs/>
          <w:kern w:val="28"/>
          <w:sz w:val="28"/>
          <w:szCs w:val="28"/>
        </w:rPr>
      </w:pPr>
      <w:r w:rsidRPr="007E0C53">
        <w:rPr>
          <w:rFonts w:ascii="Times New Roman" w:hAnsi="Times New Roman" w:cs="Times New Roman"/>
          <w:bCs/>
          <w:kern w:val="28"/>
          <w:sz w:val="28"/>
          <w:szCs w:val="28"/>
        </w:rPr>
        <w:t>физической силы</w:t>
      </w:r>
      <w:r w:rsidR="004868BD">
        <w:rPr>
          <w:rFonts w:ascii="Times New Roman" w:hAnsi="Times New Roman" w:cs="Times New Roman"/>
          <w:bCs/>
          <w:kern w:val="28"/>
          <w:sz w:val="28"/>
          <w:szCs w:val="28"/>
        </w:rPr>
        <w:t>, оказание</w:t>
      </w:r>
      <w:r w:rsidR="00731DD5">
        <w:rPr>
          <w:rFonts w:ascii="Times New Roman" w:hAnsi="Times New Roman" w:cs="Times New Roman"/>
          <w:bCs/>
          <w:kern w:val="28"/>
          <w:sz w:val="28"/>
          <w:szCs w:val="28"/>
        </w:rPr>
        <w:t xml:space="preserve"> первой медицинской помощи</w:t>
      </w:r>
      <w:r>
        <w:rPr>
          <w:rFonts w:ascii="Times New Roman" w:hAnsi="Times New Roman" w:cs="Times New Roman"/>
          <w:bCs/>
          <w:kern w:val="28"/>
          <w:sz w:val="28"/>
          <w:szCs w:val="28"/>
        </w:rPr>
        <w:t>»</w:t>
      </w:r>
      <w:r w:rsidR="003A2468">
        <w:rPr>
          <w:rFonts w:ascii="Times New Roman" w:hAnsi="Times New Roman" w:cs="Times New Roman"/>
          <w:bCs/>
          <w:kern w:val="28"/>
          <w:sz w:val="28"/>
          <w:szCs w:val="28"/>
        </w:rPr>
        <w:t>.</w:t>
      </w:r>
    </w:p>
    <w:p w:rsidR="00475647" w:rsidRPr="004D0E6C" w:rsidRDefault="00475647" w:rsidP="00013A15">
      <w:pPr>
        <w:pStyle w:val="Style3"/>
        <w:widowControl/>
        <w:suppressAutoHyphens/>
        <w:rPr>
          <w:sz w:val="28"/>
          <w:szCs w:val="28"/>
        </w:rPr>
      </w:pPr>
    </w:p>
    <w:p w:rsidR="00C1339F" w:rsidRPr="004D0E6C" w:rsidRDefault="00C1339F" w:rsidP="00013A15">
      <w:pPr>
        <w:pStyle w:val="a5"/>
        <w:numPr>
          <w:ilvl w:val="0"/>
          <w:numId w:val="97"/>
        </w:numPr>
        <w:shd w:val="clear" w:color="auto" w:fill="FFFFFF"/>
        <w:tabs>
          <w:tab w:val="left" w:pos="0"/>
          <w:tab w:val="left" w:pos="567"/>
        </w:tabs>
        <w:suppressAutoHyphens/>
        <w:spacing w:before="150" w:after="0" w:line="240" w:lineRule="auto"/>
        <w:ind w:left="0" w:firstLine="709"/>
        <w:jc w:val="both"/>
        <w:rPr>
          <w:rFonts w:ascii="Times New Roman" w:hAnsi="Times New Roman"/>
          <w:b/>
          <w:bCs/>
          <w:kern w:val="28"/>
          <w:sz w:val="28"/>
          <w:szCs w:val="28"/>
        </w:rPr>
      </w:pPr>
      <w:r w:rsidRPr="004D0E6C">
        <w:rPr>
          <w:rFonts w:ascii="Times New Roman" w:hAnsi="Times New Roman"/>
          <w:b/>
          <w:bCs/>
          <w:kern w:val="28"/>
          <w:sz w:val="28"/>
          <w:szCs w:val="28"/>
        </w:rPr>
        <w:t xml:space="preserve">Правовые основы и принципы участия граждан </w:t>
      </w:r>
      <w:r w:rsidR="003C65C9" w:rsidRPr="004D0E6C">
        <w:rPr>
          <w:rFonts w:ascii="Times New Roman" w:hAnsi="Times New Roman"/>
          <w:b/>
          <w:bCs/>
          <w:kern w:val="28"/>
          <w:sz w:val="28"/>
          <w:szCs w:val="28"/>
        </w:rPr>
        <w:br/>
      </w:r>
      <w:r w:rsidRPr="004D0E6C">
        <w:rPr>
          <w:rFonts w:ascii="Times New Roman" w:hAnsi="Times New Roman"/>
          <w:b/>
          <w:bCs/>
          <w:kern w:val="28"/>
          <w:sz w:val="28"/>
          <w:szCs w:val="28"/>
        </w:rPr>
        <w:t>в охране общественного порядка.</w:t>
      </w:r>
    </w:p>
    <w:p w:rsidR="00C1339F" w:rsidRPr="004D0E6C" w:rsidRDefault="00C1339F" w:rsidP="00013A15">
      <w:pPr>
        <w:shd w:val="clear" w:color="auto" w:fill="FFFFFF"/>
        <w:suppressAutoHyphens/>
        <w:spacing w:after="0" w:line="240" w:lineRule="auto"/>
        <w:ind w:firstLine="567"/>
        <w:jc w:val="both"/>
        <w:rPr>
          <w:rFonts w:ascii="PT Sans" w:hAnsi="PT Sans"/>
          <w:color w:val="000000"/>
          <w:sz w:val="28"/>
          <w:szCs w:val="28"/>
        </w:rPr>
      </w:pPr>
      <w:r w:rsidRPr="004D0E6C">
        <w:rPr>
          <w:rFonts w:ascii="PT Sans" w:hAnsi="PT Sans"/>
          <w:color w:val="000000"/>
          <w:sz w:val="28"/>
          <w:szCs w:val="28"/>
        </w:rPr>
        <w:t>Основными нормативными документами, регламентирующими деятельность общественных формирований по охране общественного порядка являются:</w:t>
      </w:r>
    </w:p>
    <w:p w:rsidR="00C1339F" w:rsidRPr="004D0E6C"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Конституция Российской Федерации;</w:t>
      </w:r>
    </w:p>
    <w:p w:rsidR="00C1339F" w:rsidRPr="004D0E6C"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Уголовный кодекс Российской Федерации;</w:t>
      </w:r>
    </w:p>
    <w:p w:rsidR="00C1339F" w:rsidRPr="004D0E6C"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Кодекс Российской Федерации об административных правонарушениях;</w:t>
      </w:r>
    </w:p>
    <w:p w:rsidR="00C1339F" w:rsidRPr="004D0E6C"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Федер</w:t>
      </w:r>
      <w:r w:rsidR="003A2468">
        <w:rPr>
          <w:rFonts w:ascii="PT Sans" w:hAnsi="PT Sans"/>
          <w:color w:val="000000"/>
          <w:sz w:val="28"/>
          <w:szCs w:val="28"/>
        </w:rPr>
        <w:t>альный Закон от 02.04.2014 № 44–</w:t>
      </w:r>
      <w:r w:rsidRPr="004D0E6C">
        <w:rPr>
          <w:rFonts w:ascii="PT Sans" w:hAnsi="PT Sans"/>
          <w:color w:val="000000"/>
          <w:sz w:val="28"/>
          <w:szCs w:val="28"/>
        </w:rPr>
        <w:t xml:space="preserve">ФЗ «Об участии граждан </w:t>
      </w:r>
      <w:r w:rsidR="0024115F">
        <w:rPr>
          <w:rFonts w:ascii="PT Sans" w:hAnsi="PT Sans"/>
          <w:color w:val="000000"/>
          <w:sz w:val="28"/>
          <w:szCs w:val="28"/>
        </w:rPr>
        <w:br/>
      </w:r>
      <w:r w:rsidRPr="004D0E6C">
        <w:rPr>
          <w:rFonts w:ascii="PT Sans" w:hAnsi="PT Sans"/>
          <w:color w:val="000000"/>
          <w:sz w:val="28"/>
          <w:szCs w:val="28"/>
        </w:rPr>
        <w:t>в охране общественного порядка»;</w:t>
      </w:r>
    </w:p>
    <w:p w:rsidR="00C1339F"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 xml:space="preserve">Закон </w:t>
      </w:r>
      <w:r w:rsidR="00B279E2" w:rsidRPr="004D0E6C">
        <w:rPr>
          <w:rFonts w:ascii="PT Sans" w:hAnsi="PT Sans"/>
          <w:color w:val="000000"/>
          <w:sz w:val="28"/>
          <w:szCs w:val="28"/>
        </w:rPr>
        <w:t>Томской области от 18.08.2014 г. № 120-ОЗ «Об участии граждан в охране общественного порядка на территории Томской области</w:t>
      </w:r>
      <w:r w:rsidRPr="004D0E6C">
        <w:rPr>
          <w:rFonts w:ascii="PT Sans" w:hAnsi="PT Sans"/>
          <w:color w:val="000000"/>
          <w:sz w:val="28"/>
          <w:szCs w:val="28"/>
        </w:rPr>
        <w:t>;</w:t>
      </w:r>
    </w:p>
    <w:p w:rsidR="002937E6" w:rsidRDefault="002937E6"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Pr>
          <w:rFonts w:ascii="PT Sans" w:hAnsi="PT Sans"/>
          <w:color w:val="000000"/>
          <w:sz w:val="28"/>
          <w:szCs w:val="28"/>
        </w:rPr>
        <w:t>Приказ МВД России от 18.08.2014 г. № 696 «Вопросы подготовки народных друж</w:t>
      </w:r>
      <w:r w:rsidR="003A2468">
        <w:rPr>
          <w:rFonts w:ascii="PT Sans" w:hAnsi="PT Sans"/>
          <w:color w:val="000000"/>
          <w:sz w:val="28"/>
          <w:szCs w:val="28"/>
        </w:rPr>
        <w:t>и</w:t>
      </w:r>
      <w:r>
        <w:rPr>
          <w:rFonts w:ascii="PT Sans" w:hAnsi="PT Sans"/>
          <w:color w:val="000000"/>
          <w:sz w:val="28"/>
          <w:szCs w:val="28"/>
        </w:rPr>
        <w:t>нников к действиям в условиях, связанных с применением физической силы, и по оказанию первой по</w:t>
      </w:r>
      <w:r w:rsidR="003A2468">
        <w:rPr>
          <w:rFonts w:ascii="PT Sans" w:hAnsi="PT Sans"/>
          <w:color w:val="000000"/>
          <w:sz w:val="28"/>
          <w:szCs w:val="28"/>
        </w:rPr>
        <w:t>мощи</w:t>
      </w:r>
      <w:r>
        <w:rPr>
          <w:rFonts w:ascii="PT Sans" w:hAnsi="PT Sans"/>
          <w:color w:val="000000"/>
          <w:sz w:val="28"/>
          <w:szCs w:val="28"/>
        </w:rPr>
        <w:t>»</w:t>
      </w:r>
      <w:r w:rsidR="003A2468">
        <w:rPr>
          <w:rFonts w:ascii="PT Sans" w:hAnsi="PT Sans"/>
          <w:color w:val="000000"/>
          <w:sz w:val="28"/>
          <w:szCs w:val="28"/>
        </w:rPr>
        <w:t>;</w:t>
      </w:r>
    </w:p>
    <w:p w:rsidR="00FD7F0F" w:rsidRDefault="00FD7F0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Pr>
          <w:rFonts w:ascii="PT Sans" w:hAnsi="PT Sans"/>
          <w:color w:val="000000"/>
          <w:sz w:val="28"/>
          <w:szCs w:val="28"/>
        </w:rPr>
        <w:t>Нормативные правовые акты органов местного самоуправления;</w:t>
      </w:r>
    </w:p>
    <w:p w:rsidR="00FD7F0F" w:rsidRPr="004D0E6C" w:rsidRDefault="00FD7F0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Pr>
          <w:rFonts w:ascii="PT Sans" w:hAnsi="PT Sans"/>
          <w:color w:val="000000"/>
          <w:sz w:val="28"/>
          <w:szCs w:val="28"/>
        </w:rPr>
        <w:t>Уставы народных дружин;</w:t>
      </w:r>
    </w:p>
    <w:p w:rsidR="00C1339F" w:rsidRPr="004D0E6C" w:rsidRDefault="00C1339F" w:rsidP="00013A15">
      <w:pPr>
        <w:pStyle w:val="a5"/>
        <w:numPr>
          <w:ilvl w:val="0"/>
          <w:numId w:val="96"/>
        </w:numPr>
        <w:shd w:val="clear" w:color="auto" w:fill="FFFFFF"/>
        <w:suppressAutoHyphens/>
        <w:spacing w:after="0" w:line="240" w:lineRule="auto"/>
        <w:ind w:left="0" w:firstLine="709"/>
        <w:jc w:val="both"/>
        <w:rPr>
          <w:rFonts w:ascii="PT Sans" w:hAnsi="PT Sans"/>
          <w:color w:val="000000"/>
          <w:sz w:val="28"/>
          <w:szCs w:val="28"/>
        </w:rPr>
      </w:pPr>
      <w:r w:rsidRPr="004D0E6C">
        <w:rPr>
          <w:rFonts w:ascii="PT Sans" w:hAnsi="PT Sans"/>
          <w:color w:val="000000"/>
          <w:sz w:val="28"/>
          <w:szCs w:val="28"/>
        </w:rPr>
        <w:t>Иные нормативные правовые акты, регламентирующие участие граждан в охране общественного порядка.</w:t>
      </w:r>
    </w:p>
    <w:p w:rsidR="0024115F" w:rsidRDefault="0024115F" w:rsidP="00013A15">
      <w:pPr>
        <w:pStyle w:val="ConsPlusTitle"/>
        <w:suppressAutoHyphens/>
        <w:spacing w:line="276" w:lineRule="auto"/>
        <w:ind w:firstLine="540"/>
        <w:jc w:val="both"/>
        <w:outlineLvl w:val="1"/>
        <w:rPr>
          <w:rFonts w:ascii="Times New Roman" w:hAnsi="Times New Roman" w:cs="Times New Roman"/>
          <w:bCs/>
          <w:kern w:val="28"/>
          <w:sz w:val="28"/>
          <w:szCs w:val="28"/>
        </w:rPr>
      </w:pPr>
    </w:p>
    <w:p w:rsidR="00E86558" w:rsidRPr="004D0E6C" w:rsidRDefault="00E86558" w:rsidP="00013A15">
      <w:pPr>
        <w:pStyle w:val="ConsPlusTitle"/>
        <w:suppressAutoHyphens/>
        <w:spacing w:line="276" w:lineRule="auto"/>
        <w:ind w:firstLine="540"/>
        <w:jc w:val="both"/>
        <w:outlineLvl w:val="1"/>
        <w:rPr>
          <w:rFonts w:ascii="Times New Roman" w:hAnsi="Times New Roman" w:cs="Times New Roman"/>
          <w:bCs/>
          <w:kern w:val="28"/>
          <w:sz w:val="28"/>
          <w:szCs w:val="28"/>
        </w:rPr>
      </w:pPr>
      <w:r w:rsidRPr="004D0E6C">
        <w:rPr>
          <w:rFonts w:ascii="Times New Roman" w:hAnsi="Times New Roman" w:cs="Times New Roman"/>
          <w:bCs/>
          <w:kern w:val="28"/>
          <w:sz w:val="28"/>
          <w:szCs w:val="28"/>
        </w:rPr>
        <w:t>Принципы участия граждан в охране общественного порядка</w:t>
      </w:r>
      <w:r w:rsidR="003C65C9" w:rsidRPr="004D0E6C">
        <w:rPr>
          <w:rFonts w:ascii="Times New Roman" w:hAnsi="Times New Roman" w:cs="Times New Roman"/>
          <w:bCs/>
          <w:kern w:val="28"/>
          <w:sz w:val="28"/>
          <w:szCs w:val="28"/>
        </w:rPr>
        <w:t>.</w:t>
      </w:r>
    </w:p>
    <w:p w:rsidR="00E86558" w:rsidRPr="004D0E6C" w:rsidRDefault="00E86558" w:rsidP="00013A15">
      <w:pPr>
        <w:pStyle w:val="ConsPlusNormal"/>
        <w:suppressAutoHyphens/>
        <w:ind w:firstLine="540"/>
        <w:jc w:val="both"/>
        <w:rPr>
          <w:rFonts w:ascii="PT Sans" w:hAnsi="PT Sans" w:cs="Times New Roman"/>
          <w:color w:val="000000"/>
          <w:sz w:val="28"/>
          <w:szCs w:val="28"/>
        </w:rPr>
      </w:pPr>
      <w:r w:rsidRPr="004D0E6C">
        <w:rPr>
          <w:rFonts w:ascii="PT Sans" w:hAnsi="PT Sans" w:cs="Times New Roman"/>
          <w:color w:val="000000"/>
          <w:sz w:val="28"/>
          <w:szCs w:val="28"/>
        </w:rPr>
        <w:t>Участие граждан в охране общественного порядка осуществляется в соответствии с принципами:</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1) добровольности;</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2) законности;</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3) приоритетности защиты прав и свобод человека и гражданина;</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4) права каждого на самозащиту от противоправных посягательств всеми способами, не запрещенными законом;</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 xml:space="preserve">5) взаимодействия с органами внутренних дел (полицией), иными правоохранительными органами, органами государственной власти и органами </w:t>
      </w:r>
      <w:r w:rsidRPr="004D0E6C">
        <w:rPr>
          <w:rFonts w:ascii="PT Sans" w:hAnsi="PT Sans" w:cs="Times New Roman"/>
          <w:color w:val="000000"/>
          <w:sz w:val="28"/>
          <w:szCs w:val="28"/>
        </w:rPr>
        <w:lastRenderedPageBreak/>
        <w:t>местного самоуправления;</w:t>
      </w:r>
    </w:p>
    <w:p w:rsidR="00E86558" w:rsidRPr="004D0E6C" w:rsidRDefault="00E86558"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475647" w:rsidRPr="004D0E6C" w:rsidRDefault="00475647" w:rsidP="00013A15">
      <w:pPr>
        <w:shd w:val="clear" w:color="auto" w:fill="FFFFFF"/>
        <w:suppressAutoHyphens/>
        <w:spacing w:after="0" w:line="240" w:lineRule="auto"/>
        <w:jc w:val="center"/>
        <w:rPr>
          <w:rFonts w:ascii="Times New Roman" w:hAnsi="Times New Roman"/>
          <w:sz w:val="28"/>
          <w:szCs w:val="28"/>
        </w:rPr>
      </w:pPr>
    </w:p>
    <w:p w:rsidR="003C65C9" w:rsidRPr="004D0E6C" w:rsidRDefault="003C65C9" w:rsidP="00013A15">
      <w:pPr>
        <w:pStyle w:val="ConsPlusTitle"/>
        <w:suppressAutoHyphens/>
        <w:ind w:firstLine="540"/>
        <w:jc w:val="both"/>
        <w:outlineLvl w:val="1"/>
        <w:rPr>
          <w:rFonts w:ascii="Times New Roman" w:hAnsi="Times New Roman" w:cs="Times New Roman"/>
          <w:bCs/>
          <w:kern w:val="28"/>
          <w:sz w:val="28"/>
          <w:szCs w:val="28"/>
        </w:rPr>
      </w:pPr>
      <w:r w:rsidRPr="004D0E6C">
        <w:rPr>
          <w:rFonts w:ascii="Times New Roman" w:hAnsi="Times New Roman" w:cs="Times New Roman"/>
          <w:bCs/>
          <w:kern w:val="28"/>
          <w:sz w:val="28"/>
          <w:szCs w:val="28"/>
        </w:rPr>
        <w:t>II.</w:t>
      </w:r>
      <w:r w:rsidRPr="004D0E6C">
        <w:rPr>
          <w:rFonts w:ascii="Times New Roman" w:hAnsi="Times New Roman"/>
          <w:b w:val="0"/>
          <w:bCs/>
          <w:kern w:val="28"/>
          <w:sz w:val="28"/>
          <w:szCs w:val="28"/>
        </w:rPr>
        <w:t xml:space="preserve"> </w:t>
      </w:r>
      <w:r w:rsidRPr="004D0E6C">
        <w:rPr>
          <w:rFonts w:ascii="Times New Roman" w:hAnsi="Times New Roman" w:cs="Times New Roman"/>
          <w:bCs/>
          <w:kern w:val="28"/>
          <w:sz w:val="28"/>
          <w:szCs w:val="28"/>
        </w:rPr>
        <w:t>Основные понятия.</w:t>
      </w:r>
    </w:p>
    <w:p w:rsidR="003C65C9" w:rsidRPr="004D0E6C" w:rsidRDefault="003C65C9" w:rsidP="00013A1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Участие граждан в охране общественного порядка</w:t>
      </w:r>
      <w:r w:rsidRPr="004D0E6C">
        <w:rPr>
          <w:rFonts w:ascii="Times New Roman" w:hAnsi="Times New Roman" w:cs="Times New Roman"/>
          <w:sz w:val="28"/>
          <w:szCs w:val="28"/>
        </w:rPr>
        <w:t xml:space="preserve">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3C65C9" w:rsidRPr="004D0E6C" w:rsidRDefault="003C65C9" w:rsidP="00013A1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Участие граждан в поиске лиц, пропавших без вести</w:t>
      </w:r>
      <w:r w:rsidRPr="004D0E6C">
        <w:rPr>
          <w:rFonts w:ascii="Times New Roman" w:hAnsi="Times New Roman" w:cs="Times New Roman"/>
          <w:sz w:val="28"/>
          <w:szCs w:val="28"/>
        </w:rPr>
        <w:t>,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3C65C9" w:rsidRPr="004D0E6C" w:rsidRDefault="003C65C9" w:rsidP="00013A1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Общественное объединение правоохранительной направленности</w:t>
      </w:r>
      <w:r w:rsidRPr="004D0E6C">
        <w:rPr>
          <w:rFonts w:ascii="Times New Roman" w:hAnsi="Times New Roman" w:cs="Times New Roman"/>
          <w:sz w:val="28"/>
          <w:szCs w:val="28"/>
        </w:rPr>
        <w:t xml:space="preserve"> - не имеющее членства общественное объединение, сформированное по инициативе граждан для участия в охране общественного порядка;</w:t>
      </w:r>
    </w:p>
    <w:p w:rsidR="003C65C9" w:rsidRPr="004D0E6C" w:rsidRDefault="003C65C9" w:rsidP="00013A1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Народная дружина</w:t>
      </w:r>
      <w:r w:rsidRPr="004D0E6C">
        <w:rPr>
          <w:rFonts w:ascii="Times New Roman" w:hAnsi="Times New Roman" w:cs="Times New Roman"/>
          <w:sz w:val="28"/>
          <w:szCs w:val="28"/>
        </w:rPr>
        <w:t xml:space="preserve">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3C65C9" w:rsidRPr="004D0E6C" w:rsidRDefault="003C65C9" w:rsidP="00013A1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Народный дружинник</w:t>
      </w:r>
      <w:r w:rsidRPr="004D0E6C">
        <w:rPr>
          <w:rFonts w:ascii="Times New Roman" w:hAnsi="Times New Roman" w:cs="Times New Roman"/>
          <w:sz w:val="28"/>
          <w:szCs w:val="28"/>
        </w:rPr>
        <w:t xml:space="preserve"> - гражданин Российской Федерации, являющийся членом народной дружины и принимающий в ее составе участие в охране общественного порядка;</w:t>
      </w:r>
    </w:p>
    <w:p w:rsidR="003C65C9" w:rsidRPr="004D0E6C" w:rsidRDefault="003C65C9" w:rsidP="00DA3825">
      <w:pPr>
        <w:pStyle w:val="ConsPlusNormal"/>
        <w:suppressAutoHyphens/>
        <w:ind w:firstLine="539"/>
        <w:jc w:val="both"/>
        <w:rPr>
          <w:rFonts w:ascii="Times New Roman" w:hAnsi="Times New Roman" w:cs="Times New Roman"/>
          <w:sz w:val="28"/>
          <w:szCs w:val="28"/>
        </w:rPr>
      </w:pPr>
      <w:r w:rsidRPr="004D0E6C">
        <w:rPr>
          <w:rFonts w:ascii="Times New Roman" w:hAnsi="Times New Roman" w:cs="Times New Roman"/>
          <w:b/>
          <w:sz w:val="28"/>
          <w:szCs w:val="28"/>
        </w:rPr>
        <w:t>Реестр народных дружин и общественных объединений правоохранительной направленности в субъекте Российской Федерации (далее - региональный реестр)</w:t>
      </w:r>
      <w:r w:rsidRPr="004D0E6C">
        <w:rPr>
          <w:rFonts w:ascii="Times New Roman" w:hAnsi="Times New Roman" w:cs="Times New Roman"/>
          <w:sz w:val="28"/>
          <w:szCs w:val="28"/>
        </w:rPr>
        <w:t xml:space="preserve">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3C65C9" w:rsidRPr="004D0E6C" w:rsidRDefault="003C65C9" w:rsidP="00DA3825">
      <w:pPr>
        <w:pStyle w:val="ConsPlusNormal"/>
        <w:suppressAutoHyphens/>
        <w:ind w:firstLine="539"/>
        <w:jc w:val="both"/>
        <w:rPr>
          <w:rFonts w:ascii="Times New Roman" w:hAnsi="Times New Roman"/>
          <w:b/>
          <w:sz w:val="28"/>
          <w:szCs w:val="28"/>
        </w:rPr>
      </w:pPr>
    </w:p>
    <w:p w:rsidR="004D0E6C" w:rsidRPr="004D0E6C" w:rsidRDefault="004D0E6C" w:rsidP="00DA3825">
      <w:pPr>
        <w:pStyle w:val="consplusnormal0"/>
        <w:suppressAutoHyphens/>
        <w:spacing w:before="0" w:after="0"/>
        <w:ind w:firstLine="709"/>
        <w:jc w:val="both"/>
        <w:rPr>
          <w:rFonts w:ascii="PT Sans" w:hAnsi="PT Sans"/>
          <w:color w:val="000000"/>
          <w:sz w:val="28"/>
          <w:szCs w:val="28"/>
        </w:rPr>
      </w:pPr>
      <w:r w:rsidRPr="004D0E6C">
        <w:rPr>
          <w:rStyle w:val="af3"/>
          <w:rFonts w:ascii="PT Sans" w:hAnsi="PT Sans"/>
          <w:color w:val="000000"/>
          <w:sz w:val="28"/>
          <w:szCs w:val="28"/>
        </w:rPr>
        <w:t>III. Создание и организация деятельности народных дружин. Основные направления деятельности народных дружин.</w:t>
      </w:r>
    </w:p>
    <w:p w:rsidR="004D0E6C" w:rsidRPr="004D0E6C" w:rsidRDefault="004D0E6C"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 xml:space="preserve">Народные дружины создаются по инициативе граждан Российской Федерации, изъявивших желание участвовать в охране общественного порядка, </w:t>
      </w:r>
      <w:r w:rsidR="00FD464A">
        <w:rPr>
          <w:rFonts w:ascii="PT Sans" w:hAnsi="PT Sans" w:cs="Times New Roman"/>
          <w:color w:val="000000"/>
          <w:sz w:val="28"/>
          <w:szCs w:val="28"/>
        </w:rPr>
        <w:br/>
      </w:r>
      <w:r w:rsidRPr="004D0E6C">
        <w:rPr>
          <w:rFonts w:ascii="PT Sans" w:hAnsi="PT Sans" w:cs="Times New Roman"/>
          <w:color w:val="000000"/>
          <w:sz w:val="28"/>
          <w:szCs w:val="28"/>
        </w:rPr>
        <w:t xml:space="preserve">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w:t>
      </w:r>
      <w:r w:rsidRPr="004D0E6C">
        <w:rPr>
          <w:rFonts w:ascii="PT Sans" w:hAnsi="PT Sans" w:cs="Times New Roman"/>
          <w:color w:val="000000"/>
          <w:sz w:val="28"/>
          <w:szCs w:val="28"/>
        </w:rPr>
        <w:lastRenderedPageBreak/>
        <w:t>территориального органа федерального органа исполнительной власти в сфере внутренних дел.</w:t>
      </w:r>
    </w:p>
    <w:p w:rsidR="004D0E6C" w:rsidRPr="004D0E6C" w:rsidRDefault="004D0E6C"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4D0E6C" w:rsidRPr="004D0E6C" w:rsidRDefault="004D0E6C"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Народные дружины могут участвовать в охране общественного порядка только после внесения их в региональный реестр.</w:t>
      </w:r>
    </w:p>
    <w:p w:rsidR="004D0E6C" w:rsidRPr="004D0E6C" w:rsidRDefault="004D0E6C"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Народные дружины действуют в соответствии с Федеральным законом</w:t>
      </w:r>
      <w:r w:rsidR="003A2468">
        <w:rPr>
          <w:rFonts w:ascii="PT Sans" w:hAnsi="PT Sans" w:cs="Times New Roman"/>
          <w:color w:val="000000"/>
          <w:sz w:val="28"/>
          <w:szCs w:val="28"/>
        </w:rPr>
        <w:t xml:space="preserve"> </w:t>
      </w:r>
      <w:r w:rsidR="003A2468">
        <w:rPr>
          <w:rFonts w:ascii="PT Sans" w:hAnsi="PT Sans" w:cs="Times New Roman"/>
          <w:color w:val="000000"/>
          <w:sz w:val="28"/>
          <w:szCs w:val="28"/>
        </w:rPr>
        <w:br/>
        <w:t>от 02.04.2014 г. № 44–</w:t>
      </w:r>
      <w:r w:rsidR="001A0CB9">
        <w:rPr>
          <w:rFonts w:ascii="PT Sans" w:hAnsi="PT Sans" w:cs="Times New Roman"/>
          <w:color w:val="000000"/>
          <w:sz w:val="28"/>
          <w:szCs w:val="28"/>
        </w:rPr>
        <w:t>ФЗ «Об участии граждан в охране общественного порядка»</w:t>
      </w:r>
      <w:r w:rsidRPr="004D0E6C">
        <w:rPr>
          <w:rFonts w:ascii="PT Sans" w:hAnsi="PT Sans" w:cs="Times New Roman"/>
          <w:color w:val="000000"/>
          <w:sz w:val="28"/>
          <w:szCs w:val="28"/>
        </w:rPr>
        <w:t>,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rsidR="004D0E6C" w:rsidRPr="004D0E6C" w:rsidRDefault="004D0E6C" w:rsidP="00013A15">
      <w:pPr>
        <w:pStyle w:val="ConsPlusNormal"/>
        <w:suppressAutoHyphens/>
        <w:ind w:firstLine="539"/>
        <w:jc w:val="both"/>
        <w:rPr>
          <w:rFonts w:ascii="PT Sans" w:hAnsi="PT Sans" w:cs="Times New Roman"/>
          <w:color w:val="000000"/>
          <w:sz w:val="28"/>
          <w:szCs w:val="28"/>
        </w:rPr>
      </w:pPr>
      <w:r w:rsidRPr="004D0E6C">
        <w:rPr>
          <w:rFonts w:ascii="PT Sans" w:hAnsi="PT Sans" w:cs="Times New Roman"/>
          <w:color w:val="000000"/>
          <w:sz w:val="28"/>
          <w:szCs w:val="28"/>
        </w:rPr>
        <w:t>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3C65C9" w:rsidRPr="004D0E6C" w:rsidRDefault="003C65C9" w:rsidP="00013A15">
      <w:pPr>
        <w:pStyle w:val="consplusnormal0"/>
        <w:suppressAutoHyphens/>
        <w:spacing w:after="0"/>
        <w:ind w:firstLine="539"/>
        <w:jc w:val="both"/>
        <w:rPr>
          <w:rFonts w:ascii="PT Sans" w:hAnsi="PT Sans"/>
          <w:color w:val="000000"/>
          <w:sz w:val="28"/>
          <w:szCs w:val="28"/>
        </w:rPr>
      </w:pPr>
      <w:r w:rsidRPr="004D0E6C">
        <w:rPr>
          <w:rStyle w:val="af3"/>
          <w:rFonts w:ascii="PT Sans" w:hAnsi="PT Sans"/>
          <w:color w:val="000000"/>
          <w:sz w:val="28"/>
          <w:szCs w:val="28"/>
        </w:rPr>
        <w:t>Основными направлениями деятельности народных дружин являются:</w:t>
      </w:r>
    </w:p>
    <w:p w:rsidR="003C65C9" w:rsidRPr="004D0E6C" w:rsidRDefault="003C65C9"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1) содействие органам внутренних дел (полиции) и иным правоохранительным органам в охране общественного порядка;</w:t>
      </w:r>
    </w:p>
    <w:p w:rsidR="003C65C9" w:rsidRPr="004D0E6C" w:rsidRDefault="003C65C9"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2) участие в предупреждении и пресечении правонарушений на территории по месту создания народной дружины;</w:t>
      </w:r>
    </w:p>
    <w:p w:rsidR="003C65C9" w:rsidRPr="004D0E6C" w:rsidRDefault="003C65C9"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3) участие в охране общественного порядка в случаях возникновения чрезвычайных ситуаций;</w:t>
      </w:r>
    </w:p>
    <w:p w:rsidR="003C65C9" w:rsidRPr="004D0E6C" w:rsidRDefault="003C65C9"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4) распространение правовых знаний, разъяснение норм поведения в общественных местах.</w:t>
      </w:r>
    </w:p>
    <w:p w:rsidR="003D697B" w:rsidRPr="004D0E6C" w:rsidRDefault="003D697B" w:rsidP="00013A15">
      <w:pPr>
        <w:pStyle w:val="af1"/>
        <w:suppressAutoHyphens/>
        <w:ind w:firstLine="708"/>
        <w:jc w:val="both"/>
        <w:rPr>
          <w:rFonts w:ascii="PT Sans" w:hAnsi="PT Sans"/>
          <w:color w:val="000000"/>
          <w:sz w:val="28"/>
          <w:szCs w:val="28"/>
        </w:rPr>
      </w:pPr>
      <w:r w:rsidRPr="004D0E6C">
        <w:rPr>
          <w:rStyle w:val="af3"/>
          <w:rFonts w:ascii="PT Sans" w:hAnsi="PT Sans"/>
          <w:color w:val="000000"/>
          <w:sz w:val="28"/>
          <w:szCs w:val="28"/>
        </w:rPr>
        <w:t>Права и обязанности народных дружинников при выявлении и пресечении преступлений и административных правонарушений.</w:t>
      </w:r>
    </w:p>
    <w:p w:rsidR="003D697B" w:rsidRPr="004D0E6C" w:rsidRDefault="003D697B" w:rsidP="00013A15">
      <w:pPr>
        <w:pStyle w:val="consplusnormal0"/>
        <w:suppressAutoHyphens/>
        <w:jc w:val="both"/>
        <w:rPr>
          <w:rFonts w:ascii="PT Sans" w:hAnsi="PT Sans"/>
          <w:color w:val="000000"/>
          <w:sz w:val="28"/>
          <w:szCs w:val="28"/>
        </w:rPr>
      </w:pPr>
      <w:r w:rsidRPr="004D0E6C">
        <w:rPr>
          <w:rStyle w:val="af3"/>
          <w:rFonts w:ascii="PT Sans" w:hAnsi="PT Sans"/>
          <w:color w:val="000000"/>
          <w:sz w:val="28"/>
          <w:szCs w:val="28"/>
        </w:rPr>
        <w:t>Обязанности</w:t>
      </w:r>
      <w:r w:rsidRPr="004D0E6C">
        <w:rPr>
          <w:rFonts w:ascii="PT Sans" w:hAnsi="PT Sans"/>
          <w:color w:val="000000"/>
          <w:sz w:val="28"/>
          <w:szCs w:val="28"/>
        </w:rPr>
        <w:t xml:space="preserve"> </w:t>
      </w:r>
      <w:r w:rsidRPr="004D0E6C">
        <w:rPr>
          <w:rStyle w:val="af3"/>
          <w:rFonts w:ascii="PT Sans" w:hAnsi="PT Sans"/>
          <w:color w:val="000000"/>
          <w:sz w:val="28"/>
          <w:szCs w:val="28"/>
        </w:rPr>
        <w:t>народных дружинников по охране общественного порядка:</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lastRenderedPageBreak/>
        <w:t>2) при объявлении сбора народной дружины прибывать к месту сбора в установленном порядке;</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3) соблюдать права и законные интересы граждан, общественных объединений, религиозных и иных организаций;</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4) принимать меры по предотвращению и пресечению правонарушений;</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3D697B" w:rsidRPr="004D0E6C" w:rsidRDefault="003D697B" w:rsidP="00013A15">
      <w:pPr>
        <w:pStyle w:val="consplusnormal0"/>
        <w:suppressAutoHyphens/>
        <w:jc w:val="both"/>
        <w:rPr>
          <w:rFonts w:ascii="PT Sans" w:hAnsi="PT Sans"/>
          <w:color w:val="000000"/>
          <w:sz w:val="28"/>
          <w:szCs w:val="28"/>
        </w:rPr>
      </w:pPr>
      <w:r w:rsidRPr="004D0E6C">
        <w:rPr>
          <w:rFonts w:ascii="PT Sans" w:hAnsi="PT Sans"/>
          <w:color w:val="000000"/>
          <w:sz w:val="28"/>
          <w:szCs w:val="28"/>
        </w:rPr>
        <w:t>Народные дружинники принимают участие в охране общественного порядка в рабочее или учебное время с согласия своего руководителя.</w:t>
      </w:r>
    </w:p>
    <w:p w:rsidR="003D697B" w:rsidRPr="004D0E6C" w:rsidRDefault="003D697B" w:rsidP="00013A15">
      <w:pPr>
        <w:pStyle w:val="consplusnormal0"/>
        <w:suppressAutoHyphens/>
        <w:ind w:firstLine="708"/>
        <w:jc w:val="both"/>
        <w:rPr>
          <w:rFonts w:ascii="PT Sans" w:hAnsi="PT Sans"/>
          <w:color w:val="000000"/>
          <w:sz w:val="28"/>
          <w:szCs w:val="28"/>
        </w:rPr>
      </w:pPr>
      <w:r w:rsidRPr="004D0E6C">
        <w:rPr>
          <w:rStyle w:val="af3"/>
          <w:rFonts w:ascii="PT Sans" w:hAnsi="PT Sans"/>
          <w:color w:val="000000"/>
          <w:sz w:val="28"/>
          <w:szCs w:val="28"/>
        </w:rPr>
        <w:t>Права народных дружинников по охране общественного порядка:</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требовать от граждан и должностных лиц прекратить противоправные деяния;</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оказывать содействие полиции при выполнении возложенных на нее обязанностей в сфере охраны общественного порядка;</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применять физическую силу в случаях и порядке, предусмотренных Федеральным законом от 02 апреля 2014</w:t>
      </w:r>
      <w:r w:rsidR="0024115F">
        <w:rPr>
          <w:rFonts w:ascii="PT Sans" w:hAnsi="PT Sans"/>
          <w:color w:val="000000"/>
          <w:sz w:val="28"/>
          <w:szCs w:val="28"/>
        </w:rPr>
        <w:t xml:space="preserve"> </w:t>
      </w:r>
      <w:r w:rsidRPr="004D0E6C">
        <w:rPr>
          <w:rFonts w:ascii="PT Sans" w:hAnsi="PT Sans"/>
          <w:color w:val="000000"/>
          <w:sz w:val="28"/>
          <w:szCs w:val="28"/>
        </w:rPr>
        <w:t>г. №</w:t>
      </w:r>
      <w:r w:rsidR="0024115F">
        <w:rPr>
          <w:rFonts w:ascii="PT Sans" w:hAnsi="PT Sans"/>
          <w:color w:val="000000"/>
          <w:sz w:val="28"/>
          <w:szCs w:val="28"/>
        </w:rPr>
        <w:t xml:space="preserve"> </w:t>
      </w:r>
      <w:r w:rsidRPr="004D0E6C">
        <w:rPr>
          <w:rFonts w:ascii="PT Sans" w:hAnsi="PT Sans"/>
          <w:color w:val="000000"/>
          <w:sz w:val="28"/>
          <w:szCs w:val="28"/>
        </w:rPr>
        <w:t>44-ФЗ «Об участии граждан в охране общественного порядка»;</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осуществлять иные права, предусмотренные Федеральным законом №</w:t>
      </w:r>
      <w:r w:rsidR="0024115F">
        <w:rPr>
          <w:rFonts w:ascii="PT Sans" w:hAnsi="PT Sans"/>
          <w:color w:val="000000"/>
          <w:sz w:val="28"/>
          <w:szCs w:val="28"/>
        </w:rPr>
        <w:t xml:space="preserve"> </w:t>
      </w:r>
      <w:r w:rsidRPr="004D0E6C">
        <w:rPr>
          <w:rFonts w:ascii="PT Sans" w:hAnsi="PT Sans"/>
          <w:color w:val="000000"/>
          <w:sz w:val="28"/>
          <w:szCs w:val="28"/>
        </w:rPr>
        <w:t xml:space="preserve">44-ФЗ </w:t>
      </w:r>
      <w:r w:rsidR="0024115F">
        <w:rPr>
          <w:rFonts w:ascii="PT Sans" w:hAnsi="PT Sans"/>
          <w:color w:val="000000"/>
          <w:sz w:val="28"/>
          <w:szCs w:val="28"/>
        </w:rPr>
        <w:t>–</w:t>
      </w:r>
      <w:r w:rsidRPr="004D0E6C">
        <w:rPr>
          <w:rFonts w:ascii="PT Sans" w:hAnsi="PT Sans"/>
          <w:color w:val="000000"/>
          <w:sz w:val="28"/>
          <w:szCs w:val="28"/>
        </w:rPr>
        <w:t xml:space="preserve"> 2014</w:t>
      </w:r>
      <w:r w:rsidR="0024115F">
        <w:rPr>
          <w:rFonts w:ascii="PT Sans" w:hAnsi="PT Sans"/>
          <w:color w:val="000000"/>
          <w:sz w:val="28"/>
          <w:szCs w:val="28"/>
        </w:rPr>
        <w:t xml:space="preserve"> г.</w:t>
      </w:r>
      <w:r w:rsidRPr="004D0E6C">
        <w:rPr>
          <w:rFonts w:ascii="PT Sans" w:hAnsi="PT Sans"/>
          <w:color w:val="000000"/>
          <w:sz w:val="28"/>
          <w:szCs w:val="28"/>
        </w:rPr>
        <w:t>, другими федеральными законами.</w:t>
      </w:r>
    </w:p>
    <w:p w:rsidR="008D48E0" w:rsidRPr="0024115F" w:rsidRDefault="008D48E0" w:rsidP="00013A15">
      <w:pPr>
        <w:pStyle w:val="consplusnormal0"/>
        <w:suppressAutoHyphens/>
        <w:spacing w:before="0" w:after="0" w:line="156" w:lineRule="auto"/>
        <w:jc w:val="both"/>
        <w:rPr>
          <w:rFonts w:ascii="PT Sans" w:hAnsi="PT Sans"/>
          <w:color w:val="000000"/>
          <w:sz w:val="28"/>
          <w:szCs w:val="28"/>
        </w:rPr>
      </w:pP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D697B" w:rsidRPr="004D0E6C" w:rsidRDefault="003D697B" w:rsidP="00013A15">
      <w:pPr>
        <w:pStyle w:val="consplusnormal0"/>
        <w:suppressAutoHyphens/>
        <w:spacing w:line="276" w:lineRule="auto"/>
        <w:ind w:firstLine="708"/>
        <w:jc w:val="both"/>
        <w:rPr>
          <w:rFonts w:ascii="PT Sans" w:hAnsi="PT Sans"/>
          <w:color w:val="000000"/>
          <w:sz w:val="28"/>
          <w:szCs w:val="28"/>
        </w:rPr>
      </w:pPr>
      <w:r w:rsidRPr="004D0E6C">
        <w:rPr>
          <w:rStyle w:val="af3"/>
          <w:rFonts w:ascii="PT Sans" w:hAnsi="PT Sans"/>
          <w:color w:val="000000"/>
          <w:sz w:val="28"/>
          <w:szCs w:val="28"/>
        </w:rPr>
        <w:t>Ограничения, связанные с участием граждан в охране общественного порядка:</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3D697B" w:rsidRPr="004D0E6C" w:rsidRDefault="003D697B" w:rsidP="00013A15">
      <w:pPr>
        <w:pStyle w:val="consplusnormal0"/>
        <w:suppressAutoHyphens/>
        <w:spacing w:before="0" w:after="0"/>
        <w:jc w:val="both"/>
        <w:rPr>
          <w:rFonts w:ascii="PT Sans" w:hAnsi="PT Sans"/>
          <w:color w:val="000000"/>
          <w:sz w:val="28"/>
          <w:szCs w:val="28"/>
        </w:rPr>
      </w:pPr>
      <w:r w:rsidRPr="004D0E6C">
        <w:rPr>
          <w:rFonts w:ascii="PT Sans" w:hAnsi="PT Sans"/>
          <w:color w:val="000000"/>
          <w:sz w:val="28"/>
          <w:szCs w:val="28"/>
        </w:rPr>
        <w:t>- участие граждан в мероприятиях по охране общественного порядка, заведомо предполагающих угрозу их жизни и здоровью, не допускается.</w:t>
      </w:r>
    </w:p>
    <w:p w:rsidR="003D697B" w:rsidRPr="004D0E6C" w:rsidRDefault="003D697B" w:rsidP="00013A15">
      <w:pPr>
        <w:pStyle w:val="consplusnormal0"/>
        <w:suppressAutoHyphens/>
        <w:ind w:firstLine="708"/>
        <w:jc w:val="both"/>
        <w:rPr>
          <w:rFonts w:ascii="PT Sans" w:hAnsi="PT Sans"/>
          <w:color w:val="000000"/>
          <w:sz w:val="28"/>
          <w:szCs w:val="28"/>
        </w:rPr>
      </w:pPr>
      <w:r w:rsidRPr="004D0E6C">
        <w:rPr>
          <w:rStyle w:val="af3"/>
          <w:rFonts w:ascii="PT Sans" w:hAnsi="PT Sans"/>
          <w:color w:val="000000"/>
          <w:sz w:val="28"/>
          <w:szCs w:val="28"/>
        </w:rPr>
        <w:lastRenderedPageBreak/>
        <w:t>Ответственность народных дружинников.</w:t>
      </w:r>
    </w:p>
    <w:p w:rsidR="003D697B" w:rsidRPr="004D0E6C" w:rsidRDefault="003D697B" w:rsidP="00013A15">
      <w:pPr>
        <w:pStyle w:val="af1"/>
        <w:suppressAutoHyphens/>
        <w:spacing w:before="0" w:beforeAutospacing="0" w:after="0" w:afterAutospacing="0"/>
        <w:jc w:val="both"/>
        <w:rPr>
          <w:rFonts w:ascii="PT Sans" w:hAnsi="PT Sans"/>
          <w:color w:val="000000"/>
          <w:sz w:val="28"/>
          <w:szCs w:val="28"/>
        </w:rPr>
      </w:pPr>
      <w:r w:rsidRPr="004D0E6C">
        <w:rPr>
          <w:rFonts w:ascii="PT Sans" w:hAnsi="PT Sans"/>
          <w:color w:val="000000"/>
          <w:sz w:val="28"/>
          <w:szCs w:val="28"/>
        </w:rPr>
        <w:t>- за противоправные действия народные дружинники несут ответственность, установленную законодательством Российской Федерации;</w:t>
      </w:r>
    </w:p>
    <w:p w:rsidR="003D697B" w:rsidRPr="004D0E6C" w:rsidRDefault="003D697B" w:rsidP="00013A15">
      <w:pPr>
        <w:pStyle w:val="af1"/>
        <w:suppressAutoHyphens/>
        <w:spacing w:before="0" w:beforeAutospacing="0" w:after="0" w:afterAutospacing="0"/>
        <w:jc w:val="both"/>
        <w:rPr>
          <w:rFonts w:ascii="PT Sans" w:hAnsi="PT Sans"/>
          <w:color w:val="000000"/>
          <w:sz w:val="28"/>
          <w:szCs w:val="28"/>
        </w:rPr>
      </w:pPr>
      <w:r w:rsidRPr="004D0E6C">
        <w:rPr>
          <w:rFonts w:ascii="PT Sans" w:hAnsi="PT Sans"/>
          <w:color w:val="000000"/>
          <w:sz w:val="28"/>
          <w:szCs w:val="28"/>
        </w:rPr>
        <w:t>-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r w:rsidRPr="004D0E6C">
        <w:rPr>
          <w:rStyle w:val="af3"/>
          <w:rFonts w:ascii="PT Sans" w:hAnsi="PT Sans"/>
          <w:color w:val="000000"/>
          <w:sz w:val="28"/>
          <w:szCs w:val="28"/>
        </w:rPr>
        <w:t>.</w:t>
      </w:r>
    </w:p>
    <w:p w:rsidR="004D0E6C" w:rsidRDefault="004D0E6C" w:rsidP="00013A15">
      <w:pPr>
        <w:suppressAutoHyphens/>
        <w:autoSpaceDE w:val="0"/>
        <w:autoSpaceDN w:val="0"/>
        <w:adjustRightInd w:val="0"/>
        <w:spacing w:after="0" w:line="240" w:lineRule="auto"/>
        <w:jc w:val="center"/>
        <w:outlineLvl w:val="0"/>
        <w:rPr>
          <w:rFonts w:ascii="PT Sans" w:hAnsi="PT Sans"/>
          <w:color w:val="000000"/>
          <w:sz w:val="28"/>
          <w:szCs w:val="28"/>
        </w:rPr>
      </w:pPr>
    </w:p>
    <w:p w:rsidR="004D0E6C" w:rsidRPr="004D0E6C" w:rsidRDefault="004D0E6C" w:rsidP="00013A15">
      <w:pPr>
        <w:suppressAutoHyphens/>
        <w:autoSpaceDE w:val="0"/>
        <w:autoSpaceDN w:val="0"/>
        <w:adjustRightInd w:val="0"/>
        <w:spacing w:after="0" w:line="240" w:lineRule="auto"/>
        <w:ind w:firstLine="709"/>
        <w:jc w:val="both"/>
        <w:outlineLvl w:val="0"/>
        <w:rPr>
          <w:rFonts w:ascii="PT Sans" w:hAnsi="PT Sans"/>
          <w:b/>
          <w:color w:val="000000"/>
          <w:sz w:val="28"/>
          <w:szCs w:val="28"/>
        </w:rPr>
      </w:pPr>
      <w:r w:rsidRPr="004D0E6C">
        <w:rPr>
          <w:rFonts w:ascii="PT Sans" w:hAnsi="PT Sans"/>
          <w:b/>
          <w:color w:val="000000"/>
          <w:sz w:val="28"/>
          <w:szCs w:val="28"/>
        </w:rPr>
        <w:t>I</w:t>
      </w:r>
      <w:r w:rsidRPr="004D0E6C">
        <w:rPr>
          <w:rFonts w:ascii="PT Sans" w:hAnsi="PT Sans"/>
          <w:b/>
          <w:color w:val="000000"/>
          <w:sz w:val="28"/>
          <w:szCs w:val="28"/>
          <w:lang w:val="en-US"/>
        </w:rPr>
        <w:t>V</w:t>
      </w:r>
      <w:r w:rsidRPr="004D0E6C">
        <w:rPr>
          <w:rFonts w:ascii="PT Sans" w:hAnsi="PT Sans"/>
          <w:b/>
          <w:color w:val="000000"/>
          <w:sz w:val="28"/>
          <w:szCs w:val="28"/>
        </w:rPr>
        <w:t>. Порядок подготовки народных дружинников к действиям в условиях, связанных с применением физической силы, и по оказанию первой помощи</w:t>
      </w:r>
    </w:p>
    <w:p w:rsidR="004D0E6C" w:rsidRPr="004D0E6C" w:rsidRDefault="004D0E6C" w:rsidP="00013A15">
      <w:pPr>
        <w:suppressAutoHyphens/>
        <w:autoSpaceDE w:val="0"/>
        <w:autoSpaceDN w:val="0"/>
        <w:adjustRightInd w:val="0"/>
        <w:spacing w:after="0" w:line="240" w:lineRule="auto"/>
        <w:ind w:firstLine="540"/>
        <w:jc w:val="both"/>
        <w:rPr>
          <w:rFonts w:ascii="PT Sans" w:hAnsi="PT Sans"/>
          <w:color w:val="000000"/>
          <w:sz w:val="28"/>
          <w:szCs w:val="28"/>
        </w:rPr>
      </w:pPr>
    </w:p>
    <w:p w:rsidR="004D0E6C" w:rsidRPr="0024115F" w:rsidRDefault="004D0E6C" w:rsidP="00013A15">
      <w:pPr>
        <w:suppressAutoHyphens/>
        <w:autoSpaceDE w:val="0"/>
        <w:autoSpaceDN w:val="0"/>
        <w:adjustRightInd w:val="0"/>
        <w:spacing w:after="0" w:line="240" w:lineRule="auto"/>
        <w:ind w:firstLine="540"/>
        <w:jc w:val="both"/>
        <w:rPr>
          <w:rFonts w:ascii="PT Sans" w:hAnsi="PT Sans"/>
          <w:b/>
          <w:color w:val="000000"/>
          <w:sz w:val="28"/>
          <w:szCs w:val="28"/>
        </w:rPr>
      </w:pPr>
      <w:r w:rsidRPr="0024115F">
        <w:rPr>
          <w:rFonts w:ascii="PT Sans" w:hAnsi="PT Sans"/>
          <w:b/>
          <w:color w:val="000000"/>
          <w:sz w:val="28"/>
          <w:szCs w:val="28"/>
        </w:rPr>
        <w:t>Основными задачами подготовки народных дружинников являются:</w:t>
      </w:r>
    </w:p>
    <w:p w:rsidR="004D0E6C" w:rsidRP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4D0E6C">
        <w:rPr>
          <w:rFonts w:ascii="PT Sans" w:hAnsi="PT Sans"/>
          <w:color w:val="000000"/>
          <w:sz w:val="28"/>
          <w:szCs w:val="28"/>
        </w:rPr>
        <w:t>1</w:t>
      </w:r>
      <w:r>
        <w:rPr>
          <w:rFonts w:ascii="PT Sans" w:hAnsi="PT Sans"/>
          <w:color w:val="000000"/>
          <w:sz w:val="28"/>
          <w:szCs w:val="28"/>
        </w:rPr>
        <w:t>.</w:t>
      </w:r>
      <w:r w:rsidRPr="004D0E6C">
        <w:rPr>
          <w:rFonts w:ascii="PT Sans" w:hAnsi="PT Sans"/>
          <w:color w:val="000000"/>
          <w:sz w:val="28"/>
          <w:szCs w:val="28"/>
        </w:rPr>
        <w:t xml:space="preserve"> Ознакомление с законодательными и иными нормативными правовыми актами Российской Федерации, правовыми актами МВД России, регламентирующими деятельность народных дружинников, и их практическое применение при участии в охране общественного порядка.</w:t>
      </w:r>
    </w:p>
    <w:p w:rsidR="004D0E6C" w:rsidRP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4D0E6C">
        <w:rPr>
          <w:rFonts w:ascii="PT Sans" w:hAnsi="PT Sans"/>
          <w:color w:val="000000"/>
          <w:sz w:val="28"/>
          <w:szCs w:val="28"/>
        </w:rPr>
        <w:t>2. Формирование, закрепление, развитие у народных дружинников практических навыков к действиям при участии в охране общественного порядка.</w:t>
      </w:r>
    </w:p>
    <w:p w:rsidR="004D0E6C" w:rsidRP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4D0E6C">
        <w:rPr>
          <w:rFonts w:ascii="PT Sans" w:hAnsi="PT Sans"/>
          <w:color w:val="000000"/>
          <w:sz w:val="28"/>
          <w:szCs w:val="28"/>
        </w:rPr>
        <w:t>3. Ознакомление с мерами личной безопасности и приемами самозащиты при участии в охране общественного порядка.</w:t>
      </w:r>
    </w:p>
    <w:p w:rsidR="004D0E6C" w:rsidRP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4D0E6C">
        <w:rPr>
          <w:rFonts w:ascii="PT Sans" w:hAnsi="PT Sans"/>
          <w:color w:val="000000"/>
          <w:sz w:val="28"/>
          <w:szCs w:val="28"/>
        </w:rPr>
        <w:t>4. Поддержание у народных дружинников постоянной готовности участвовать в предупреждении и пресечении и правонарушений.</w:t>
      </w:r>
    </w:p>
    <w:p w:rsidR="004D0E6C" w:rsidRP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4D0E6C">
        <w:rPr>
          <w:rFonts w:ascii="PT Sans" w:hAnsi="PT Sans"/>
          <w:color w:val="000000"/>
          <w:sz w:val="28"/>
          <w:szCs w:val="28"/>
        </w:rPr>
        <w:t>5. Формирование навыков оказания первой помощи.</w:t>
      </w:r>
    </w:p>
    <w:p w:rsidR="004D0E6C" w:rsidRDefault="004D0E6C" w:rsidP="00013A15">
      <w:pPr>
        <w:suppressAutoHyphens/>
        <w:autoSpaceDE w:val="0"/>
        <w:autoSpaceDN w:val="0"/>
        <w:adjustRightInd w:val="0"/>
        <w:spacing w:after="0" w:line="240" w:lineRule="auto"/>
        <w:ind w:firstLine="539"/>
        <w:jc w:val="both"/>
        <w:rPr>
          <w:rFonts w:ascii="PT Sans" w:hAnsi="PT Sans"/>
          <w:color w:val="000000"/>
          <w:sz w:val="28"/>
          <w:szCs w:val="28"/>
        </w:rPr>
      </w:pP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Подготовка народных дружинников осуществляется в форме инструктажа перед проведением мероприятий по охране общественного порядка.</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На инструктаже народные дружинники должны иметь при себе удостоверение народного дружинники, быть одетыми в форменную одежду и (или) иметь отличительную символику народного дружинника, иметь опрятный внешний вид.</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Инструктажи народных дружинников проводятся ответственным от руководства территориального органа внутренних дел с обязательным участием оперативного дежурного по территориальному органу внутренних дел.</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Pr>
          <w:rFonts w:ascii="PT Sans" w:hAnsi="PT Sans"/>
          <w:color w:val="000000"/>
          <w:sz w:val="28"/>
          <w:szCs w:val="28"/>
        </w:rPr>
        <w:t>К</w:t>
      </w:r>
      <w:r w:rsidRPr="004D0E6C">
        <w:rPr>
          <w:rFonts w:ascii="PT Sans" w:hAnsi="PT Sans"/>
          <w:color w:val="000000"/>
          <w:sz w:val="28"/>
          <w:szCs w:val="28"/>
        </w:rPr>
        <w:t xml:space="preserve"> участию в инструктажах привл</w:t>
      </w:r>
      <w:r w:rsidR="000904B2">
        <w:rPr>
          <w:rFonts w:ascii="PT Sans" w:hAnsi="PT Sans"/>
          <w:color w:val="000000"/>
          <w:sz w:val="28"/>
          <w:szCs w:val="28"/>
        </w:rPr>
        <w:t xml:space="preserve">екаются руководители и наиболее </w:t>
      </w:r>
      <w:r w:rsidRPr="004D0E6C">
        <w:rPr>
          <w:rFonts w:ascii="PT Sans" w:hAnsi="PT Sans"/>
          <w:color w:val="000000"/>
          <w:sz w:val="28"/>
          <w:szCs w:val="28"/>
        </w:rPr>
        <w:t>оп</w:t>
      </w:r>
      <w:r w:rsidR="000904B2">
        <w:rPr>
          <w:rFonts w:ascii="PT Sans" w:hAnsi="PT Sans"/>
          <w:color w:val="000000"/>
          <w:sz w:val="28"/>
          <w:szCs w:val="28"/>
        </w:rPr>
        <w:t>ыт</w:t>
      </w:r>
      <w:r w:rsidRPr="004D0E6C">
        <w:rPr>
          <w:rFonts w:ascii="PT Sans" w:hAnsi="PT Sans"/>
          <w:color w:val="000000"/>
          <w:sz w:val="28"/>
          <w:szCs w:val="28"/>
        </w:rPr>
        <w:t>ные сотрудники подразделений полиции, осуществляющих охрану общественного порядка и оперативно-розыскную деятельность.</w:t>
      </w:r>
    </w:p>
    <w:p w:rsidR="004D0E6C" w:rsidRPr="0024115F" w:rsidRDefault="004D0E6C" w:rsidP="00013A15">
      <w:pPr>
        <w:suppressAutoHyphens/>
        <w:autoSpaceDE w:val="0"/>
        <w:autoSpaceDN w:val="0"/>
        <w:adjustRightInd w:val="0"/>
        <w:spacing w:before="220" w:after="0" w:line="240" w:lineRule="auto"/>
        <w:ind w:firstLine="709"/>
        <w:jc w:val="both"/>
        <w:rPr>
          <w:rFonts w:ascii="PT Sans" w:hAnsi="PT Sans"/>
          <w:b/>
          <w:color w:val="000000"/>
          <w:sz w:val="28"/>
          <w:szCs w:val="28"/>
        </w:rPr>
      </w:pPr>
      <w:r w:rsidRPr="0024115F">
        <w:rPr>
          <w:rFonts w:ascii="PT Sans" w:hAnsi="PT Sans"/>
          <w:b/>
          <w:color w:val="000000"/>
          <w:sz w:val="28"/>
          <w:szCs w:val="28"/>
        </w:rPr>
        <w:t>Ответственный от руководства территориального органа внутренних дел Томской области при проведении инструктажа обязан:</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1. Убедиться в готовности народных дружинников к проведению мероприятий по участию в охране общественного порядка.</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2. Проверить знания народными дружинниками:</w:t>
      </w:r>
    </w:p>
    <w:p w:rsidR="004D0E6C" w:rsidRPr="004D0E6C" w:rsidRDefault="00871624" w:rsidP="00013A15">
      <w:pPr>
        <w:suppressAutoHyphens/>
        <w:autoSpaceDE w:val="0"/>
        <w:autoSpaceDN w:val="0"/>
        <w:adjustRightInd w:val="0"/>
        <w:spacing w:after="0" w:line="240" w:lineRule="auto"/>
        <w:ind w:firstLine="709"/>
        <w:jc w:val="both"/>
        <w:rPr>
          <w:rFonts w:ascii="PT Sans" w:hAnsi="PT Sans"/>
          <w:color w:val="000000"/>
          <w:sz w:val="28"/>
          <w:szCs w:val="28"/>
        </w:rPr>
      </w:pPr>
      <w:r>
        <w:rPr>
          <w:rFonts w:ascii="PT Sans" w:hAnsi="PT Sans"/>
          <w:color w:val="000000"/>
          <w:sz w:val="28"/>
          <w:szCs w:val="28"/>
        </w:rPr>
        <w:lastRenderedPageBreak/>
        <w:t xml:space="preserve">- </w:t>
      </w:r>
      <w:r w:rsidR="004D0E6C" w:rsidRPr="004D0E6C">
        <w:rPr>
          <w:rFonts w:ascii="PT Sans" w:hAnsi="PT Sans"/>
          <w:color w:val="000000"/>
          <w:sz w:val="28"/>
          <w:szCs w:val="28"/>
        </w:rPr>
        <w:t>своих прав и обязанностей, а также отдельных положений нормативных правовых актов, связанных с обеспечением правопорядка;</w:t>
      </w:r>
    </w:p>
    <w:p w:rsidR="004D0E6C" w:rsidRPr="004D0E6C" w:rsidRDefault="00871624" w:rsidP="00013A15">
      <w:pPr>
        <w:suppressAutoHyphens/>
        <w:autoSpaceDE w:val="0"/>
        <w:autoSpaceDN w:val="0"/>
        <w:adjustRightInd w:val="0"/>
        <w:spacing w:after="0" w:line="240" w:lineRule="auto"/>
        <w:ind w:firstLine="709"/>
        <w:jc w:val="both"/>
        <w:rPr>
          <w:rFonts w:ascii="PT Sans" w:hAnsi="PT Sans"/>
          <w:color w:val="000000"/>
          <w:sz w:val="28"/>
          <w:szCs w:val="28"/>
        </w:rPr>
      </w:pPr>
      <w:r>
        <w:rPr>
          <w:rFonts w:ascii="PT Sans" w:hAnsi="PT Sans"/>
          <w:color w:val="000000"/>
          <w:sz w:val="28"/>
          <w:szCs w:val="28"/>
        </w:rPr>
        <w:t xml:space="preserve">- </w:t>
      </w:r>
      <w:r w:rsidR="004D0E6C" w:rsidRPr="004D0E6C">
        <w:rPr>
          <w:rFonts w:ascii="PT Sans" w:hAnsi="PT Sans"/>
          <w:color w:val="000000"/>
          <w:sz w:val="28"/>
          <w:szCs w:val="28"/>
        </w:rPr>
        <w:t>действий по пресечению нарушений общественного порядка.</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3. Разъяснить порядок связи и взаимодействия.</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4. Ответить на имеющиеся вопросы.</w:t>
      </w:r>
    </w:p>
    <w:p w:rsidR="004D0E6C" w:rsidRPr="004D0E6C" w:rsidRDefault="004D0E6C"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4D0E6C">
        <w:rPr>
          <w:rFonts w:ascii="PT Sans" w:hAnsi="PT Sans"/>
          <w:color w:val="000000"/>
          <w:sz w:val="28"/>
          <w:szCs w:val="28"/>
        </w:rPr>
        <w:t>Продолжительность инструктажа не должна превышать 30 минут.</w:t>
      </w:r>
    </w:p>
    <w:p w:rsidR="005713DA" w:rsidRPr="005713DA" w:rsidRDefault="005713DA" w:rsidP="00DA3825">
      <w:pPr>
        <w:pStyle w:val="af1"/>
        <w:suppressAutoHyphens/>
        <w:ind w:firstLine="708"/>
        <w:jc w:val="both"/>
        <w:rPr>
          <w:rFonts w:ascii="PT Sans" w:hAnsi="PT Sans"/>
          <w:b/>
          <w:color w:val="000000"/>
          <w:sz w:val="28"/>
          <w:szCs w:val="28"/>
        </w:rPr>
      </w:pPr>
      <w:r w:rsidRPr="004D0E6C">
        <w:rPr>
          <w:rFonts w:ascii="PT Sans" w:hAnsi="PT Sans"/>
          <w:b/>
          <w:color w:val="000000"/>
          <w:sz w:val="28"/>
          <w:szCs w:val="28"/>
          <w:lang w:val="en-US"/>
        </w:rPr>
        <w:t>V</w:t>
      </w:r>
      <w:r w:rsidRPr="005713DA">
        <w:rPr>
          <w:rFonts w:ascii="PT Sans" w:hAnsi="PT Sans"/>
          <w:b/>
          <w:color w:val="000000"/>
          <w:sz w:val="28"/>
          <w:szCs w:val="28"/>
        </w:rPr>
        <w:t>. Основы действующего федерального законодательства в области охраны общественного порядка.</w:t>
      </w:r>
    </w:p>
    <w:p w:rsidR="005713DA" w:rsidRPr="005713DA" w:rsidRDefault="005713DA" w:rsidP="00B005C8">
      <w:pPr>
        <w:pStyle w:val="af1"/>
        <w:suppressAutoHyphens/>
        <w:ind w:firstLine="708"/>
        <w:jc w:val="both"/>
        <w:rPr>
          <w:rFonts w:ascii="PT Sans" w:hAnsi="PT Sans"/>
          <w:b/>
          <w:color w:val="000000"/>
          <w:sz w:val="28"/>
          <w:szCs w:val="28"/>
        </w:rPr>
      </w:pPr>
      <w:r w:rsidRPr="005713DA">
        <w:rPr>
          <w:rFonts w:ascii="PT Sans" w:hAnsi="PT Sans"/>
          <w:b/>
          <w:color w:val="000000"/>
          <w:sz w:val="28"/>
          <w:szCs w:val="28"/>
        </w:rPr>
        <w:t>Понятие административного правонарушения.</w:t>
      </w:r>
    </w:p>
    <w:p w:rsidR="00CB5958" w:rsidRPr="00CB5958" w:rsidRDefault="00CB5958" w:rsidP="00013A15">
      <w:pPr>
        <w:suppressAutoHyphens/>
        <w:autoSpaceDE w:val="0"/>
        <w:autoSpaceDN w:val="0"/>
        <w:adjustRightInd w:val="0"/>
        <w:spacing w:after="0" w:line="240" w:lineRule="auto"/>
        <w:ind w:firstLine="708"/>
        <w:jc w:val="both"/>
        <w:rPr>
          <w:rFonts w:ascii="PT Sans" w:hAnsi="PT Sans"/>
          <w:color w:val="000000"/>
          <w:sz w:val="28"/>
          <w:szCs w:val="28"/>
        </w:rPr>
      </w:pPr>
      <w:r w:rsidRPr="00CB5958">
        <w:rPr>
          <w:rFonts w:ascii="PT Sans" w:hAnsi="PT Sans"/>
          <w:color w:val="000000"/>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w:t>
      </w:r>
      <w:r w:rsidR="00982FE6">
        <w:rPr>
          <w:rFonts w:ascii="PT Sans" w:hAnsi="PT Sans"/>
          <w:color w:val="000000"/>
          <w:sz w:val="28"/>
          <w:szCs w:val="28"/>
        </w:rPr>
        <w:t xml:space="preserve"> об административных правонарушениях Российской Федерации</w:t>
      </w:r>
      <w:r w:rsidRPr="00CB5958">
        <w:rPr>
          <w:rFonts w:ascii="PT Sans" w:hAnsi="PT Sans"/>
          <w:color w:val="000000"/>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A42A16" w:rsidRPr="00A42A16" w:rsidRDefault="00A42A16" w:rsidP="00013A15">
      <w:pPr>
        <w:suppressAutoHyphens/>
        <w:autoSpaceDE w:val="0"/>
        <w:autoSpaceDN w:val="0"/>
        <w:adjustRightInd w:val="0"/>
        <w:spacing w:after="0" w:line="240" w:lineRule="auto"/>
        <w:ind w:firstLine="708"/>
        <w:jc w:val="both"/>
        <w:rPr>
          <w:rFonts w:ascii="PT Sans" w:hAnsi="PT Sans"/>
          <w:color w:val="000000"/>
          <w:sz w:val="28"/>
          <w:szCs w:val="28"/>
        </w:rPr>
      </w:pPr>
      <w:r w:rsidRPr="00A42A16">
        <w:rPr>
          <w:rFonts w:ascii="PT Sans" w:hAnsi="PT Sans"/>
          <w:color w:val="000000"/>
          <w:sz w:val="28"/>
          <w:szCs w:val="28"/>
        </w:rP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5713DA" w:rsidRPr="00C77D74" w:rsidRDefault="005713DA" w:rsidP="00B005C8">
      <w:pPr>
        <w:pStyle w:val="consplusnormal0"/>
        <w:suppressAutoHyphens/>
        <w:ind w:firstLine="540"/>
        <w:jc w:val="both"/>
        <w:rPr>
          <w:rFonts w:ascii="PT Sans" w:hAnsi="PT Sans"/>
          <w:color w:val="000000"/>
          <w:sz w:val="28"/>
          <w:szCs w:val="28"/>
        </w:rPr>
      </w:pPr>
      <w:r w:rsidRPr="00C77D74">
        <w:rPr>
          <w:rStyle w:val="af3"/>
          <w:rFonts w:ascii="PT Sans" w:hAnsi="PT Sans"/>
          <w:color w:val="000000"/>
          <w:sz w:val="28"/>
          <w:szCs w:val="28"/>
        </w:rPr>
        <w:t>Правонарушения, связанные с деятельностью народных дружинников:</w:t>
      </w:r>
    </w:p>
    <w:p w:rsidR="00566C1E" w:rsidRPr="00566C1E" w:rsidRDefault="00566C1E" w:rsidP="00013A15">
      <w:pPr>
        <w:pStyle w:val="2"/>
        <w:keepNext w:val="0"/>
        <w:suppressAutoHyphens/>
        <w:autoSpaceDE w:val="0"/>
        <w:autoSpaceDN w:val="0"/>
        <w:adjustRightInd w:val="0"/>
        <w:spacing w:before="0"/>
        <w:ind w:firstLine="540"/>
        <w:jc w:val="both"/>
        <w:rPr>
          <w:rStyle w:val="af3"/>
          <w:rFonts w:ascii="PT Sans" w:hAnsi="PT Sans"/>
          <w:b/>
          <w:bCs w:val="0"/>
          <w:i w:val="0"/>
          <w:iCs w:val="0"/>
          <w:color w:val="000000"/>
        </w:rPr>
      </w:pPr>
      <w:r w:rsidRPr="00566C1E">
        <w:rPr>
          <w:rStyle w:val="af3"/>
          <w:rFonts w:ascii="PT Sans" w:hAnsi="PT Sans"/>
          <w:b/>
          <w:bCs w:val="0"/>
          <w:i w:val="0"/>
          <w:iCs w:val="0"/>
          <w:color w:val="000000"/>
        </w:rPr>
        <w:t>Статья 19.35. Воспрепятствование законной деятельности народного дружинника или внештатного сотрудника полиции</w:t>
      </w:r>
    </w:p>
    <w:p w:rsidR="00566C1E" w:rsidRPr="00566C1E" w:rsidRDefault="00D562E5" w:rsidP="00013A15">
      <w:pPr>
        <w:suppressAutoHyphens/>
        <w:autoSpaceDE w:val="0"/>
        <w:autoSpaceDN w:val="0"/>
        <w:adjustRightInd w:val="0"/>
        <w:spacing w:after="0" w:line="240" w:lineRule="auto"/>
        <w:ind w:firstLine="540"/>
        <w:jc w:val="both"/>
        <w:rPr>
          <w:rFonts w:ascii="PT Sans" w:hAnsi="PT Sans"/>
          <w:color w:val="000000"/>
          <w:sz w:val="28"/>
          <w:szCs w:val="28"/>
        </w:rPr>
      </w:pPr>
      <w:hyperlink r:id="rId8" w:history="1">
        <w:r w:rsidR="00566C1E" w:rsidRPr="00566C1E">
          <w:rPr>
            <w:rFonts w:ascii="PT Sans" w:hAnsi="PT Sans"/>
            <w:color w:val="000000"/>
            <w:sz w:val="28"/>
            <w:szCs w:val="28"/>
          </w:rPr>
          <w:t>Воспрепятствование</w:t>
        </w:r>
      </w:hyperlink>
      <w:r w:rsidR="00566C1E" w:rsidRPr="00566C1E">
        <w:rPr>
          <w:rFonts w:ascii="PT Sans" w:hAnsi="PT Sans"/>
          <w:color w:val="000000"/>
          <w:sz w:val="28"/>
          <w:szCs w:val="28"/>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66C1E" w:rsidRPr="00566C1E" w:rsidRDefault="00566C1E" w:rsidP="00013A15">
      <w:pPr>
        <w:suppressAutoHyphens/>
        <w:autoSpaceDE w:val="0"/>
        <w:autoSpaceDN w:val="0"/>
        <w:adjustRightInd w:val="0"/>
        <w:spacing w:before="200" w:after="0" w:line="240" w:lineRule="auto"/>
        <w:ind w:firstLine="540"/>
        <w:jc w:val="both"/>
        <w:rPr>
          <w:rFonts w:ascii="PT Sans" w:hAnsi="PT Sans"/>
          <w:color w:val="000000"/>
          <w:sz w:val="28"/>
          <w:szCs w:val="28"/>
        </w:rPr>
      </w:pPr>
      <w:r w:rsidRPr="00566C1E">
        <w:rPr>
          <w:rFonts w:ascii="PT Sans" w:hAnsi="PT Sans"/>
          <w:color w:val="000000"/>
          <w:sz w:val="28"/>
          <w:szCs w:val="28"/>
        </w:rPr>
        <w:t>влечет наложение административного штрафа в размере от пятисот до двух тысяч пятисот рублей.</w:t>
      </w:r>
    </w:p>
    <w:p w:rsidR="00566C1E" w:rsidRPr="00566C1E" w:rsidRDefault="00566C1E" w:rsidP="00013A15">
      <w:pPr>
        <w:suppressAutoHyphens/>
        <w:autoSpaceDE w:val="0"/>
        <w:autoSpaceDN w:val="0"/>
        <w:adjustRightInd w:val="0"/>
        <w:spacing w:after="0" w:line="240" w:lineRule="auto"/>
        <w:ind w:firstLine="540"/>
        <w:jc w:val="both"/>
        <w:rPr>
          <w:rFonts w:ascii="PT Sans" w:hAnsi="PT Sans"/>
          <w:color w:val="000000"/>
          <w:sz w:val="28"/>
          <w:szCs w:val="28"/>
        </w:rPr>
      </w:pPr>
    </w:p>
    <w:p w:rsidR="00566C1E" w:rsidRPr="00566C1E" w:rsidRDefault="00566C1E" w:rsidP="00013A15">
      <w:pPr>
        <w:pStyle w:val="2"/>
        <w:keepNext w:val="0"/>
        <w:suppressAutoHyphens/>
        <w:autoSpaceDE w:val="0"/>
        <w:autoSpaceDN w:val="0"/>
        <w:adjustRightInd w:val="0"/>
        <w:spacing w:before="0"/>
        <w:ind w:firstLine="540"/>
        <w:jc w:val="both"/>
        <w:rPr>
          <w:rStyle w:val="af3"/>
          <w:rFonts w:ascii="PT Sans" w:hAnsi="PT Sans"/>
          <w:b/>
          <w:bCs w:val="0"/>
          <w:i w:val="0"/>
          <w:iCs w:val="0"/>
          <w:color w:val="000000"/>
        </w:rPr>
      </w:pPr>
      <w:r w:rsidRPr="00566C1E">
        <w:rPr>
          <w:rStyle w:val="af3"/>
          <w:rFonts w:ascii="PT Sans" w:hAnsi="PT Sans"/>
          <w:b/>
          <w:bCs w:val="0"/>
          <w:i w:val="0"/>
          <w:iCs w:val="0"/>
          <w:color w:val="000000"/>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66C1E" w:rsidRPr="00566C1E" w:rsidRDefault="00566C1E" w:rsidP="00013A15">
      <w:pPr>
        <w:suppressAutoHyphens/>
        <w:autoSpaceDE w:val="0"/>
        <w:autoSpaceDN w:val="0"/>
        <w:adjustRightInd w:val="0"/>
        <w:spacing w:after="0" w:line="240" w:lineRule="auto"/>
        <w:ind w:firstLine="540"/>
        <w:jc w:val="both"/>
        <w:rPr>
          <w:rFonts w:ascii="PT Sans" w:hAnsi="PT Sans"/>
          <w:color w:val="000000"/>
          <w:sz w:val="28"/>
          <w:szCs w:val="28"/>
        </w:rPr>
      </w:pPr>
      <w:r w:rsidRPr="00566C1E">
        <w:rPr>
          <w:rFonts w:ascii="PT Sans" w:hAnsi="PT Sans"/>
          <w:color w:val="000000"/>
          <w:sz w:val="28"/>
          <w:szCs w:val="28"/>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66C1E" w:rsidRPr="00566C1E" w:rsidRDefault="00566C1E" w:rsidP="00013A15">
      <w:pPr>
        <w:suppressAutoHyphens/>
        <w:autoSpaceDE w:val="0"/>
        <w:autoSpaceDN w:val="0"/>
        <w:adjustRightInd w:val="0"/>
        <w:spacing w:before="200" w:after="0" w:line="240" w:lineRule="auto"/>
        <w:ind w:firstLine="540"/>
        <w:jc w:val="both"/>
        <w:rPr>
          <w:rFonts w:ascii="PT Sans" w:hAnsi="PT Sans"/>
          <w:color w:val="000000"/>
          <w:sz w:val="28"/>
          <w:szCs w:val="28"/>
        </w:rPr>
      </w:pPr>
      <w:r w:rsidRPr="00566C1E">
        <w:rPr>
          <w:rFonts w:ascii="PT Sans" w:hAnsi="PT Sans"/>
          <w:color w:val="000000"/>
          <w:sz w:val="28"/>
          <w:szCs w:val="28"/>
        </w:rPr>
        <w:t>влечет наложение административного штрафа в размере от одной тысячи до трех тысяч рублей.</w:t>
      </w:r>
    </w:p>
    <w:p w:rsidR="005713DA" w:rsidRPr="00C77D74" w:rsidRDefault="005713DA" w:rsidP="00B005C8">
      <w:pPr>
        <w:pStyle w:val="consplusnormal0"/>
        <w:suppressAutoHyphens/>
        <w:ind w:firstLine="540"/>
        <w:jc w:val="both"/>
        <w:rPr>
          <w:rFonts w:ascii="PT Sans" w:hAnsi="PT Sans"/>
          <w:color w:val="000000"/>
          <w:sz w:val="28"/>
          <w:szCs w:val="28"/>
        </w:rPr>
      </w:pPr>
      <w:r w:rsidRPr="00C77D74">
        <w:rPr>
          <w:rStyle w:val="af3"/>
          <w:rFonts w:ascii="PT Sans" w:hAnsi="PT Sans"/>
          <w:color w:val="000000"/>
          <w:sz w:val="28"/>
          <w:szCs w:val="28"/>
        </w:rPr>
        <w:lastRenderedPageBreak/>
        <w:t xml:space="preserve">Наиболее распространенные составы </w:t>
      </w:r>
      <w:r w:rsidR="00982FE6">
        <w:rPr>
          <w:rStyle w:val="af3"/>
          <w:rFonts w:ascii="PT Sans" w:hAnsi="PT Sans"/>
          <w:color w:val="000000"/>
          <w:sz w:val="28"/>
          <w:szCs w:val="28"/>
        </w:rPr>
        <w:t xml:space="preserve">административных </w:t>
      </w:r>
      <w:r w:rsidRPr="00C77D74">
        <w:rPr>
          <w:rStyle w:val="af3"/>
          <w:rFonts w:ascii="PT Sans" w:hAnsi="PT Sans"/>
          <w:color w:val="000000"/>
          <w:sz w:val="28"/>
          <w:szCs w:val="28"/>
        </w:rPr>
        <w:t xml:space="preserve">правонарушений, </w:t>
      </w:r>
      <w:r w:rsidR="00982FE6">
        <w:rPr>
          <w:rStyle w:val="af3"/>
          <w:rFonts w:ascii="PT Sans" w:hAnsi="PT Sans"/>
          <w:color w:val="000000"/>
          <w:sz w:val="28"/>
          <w:szCs w:val="28"/>
        </w:rPr>
        <w:t xml:space="preserve">посягающих на </w:t>
      </w:r>
      <w:r w:rsidRPr="00C77D74">
        <w:rPr>
          <w:rStyle w:val="af3"/>
          <w:rFonts w:ascii="PT Sans" w:hAnsi="PT Sans"/>
          <w:color w:val="000000"/>
          <w:sz w:val="28"/>
          <w:szCs w:val="28"/>
        </w:rPr>
        <w:t>общественный порядок</w:t>
      </w:r>
      <w:r w:rsidR="00982FE6">
        <w:rPr>
          <w:rStyle w:val="af3"/>
          <w:rFonts w:ascii="PT Sans" w:hAnsi="PT Sans"/>
          <w:color w:val="000000"/>
          <w:sz w:val="28"/>
          <w:szCs w:val="28"/>
        </w:rPr>
        <w:t xml:space="preserve"> и общественную безопасность</w:t>
      </w:r>
      <w:r w:rsidRPr="00C77D74">
        <w:rPr>
          <w:rStyle w:val="af3"/>
          <w:rFonts w:ascii="PT Sans" w:hAnsi="PT Sans"/>
          <w:color w:val="000000"/>
          <w:sz w:val="28"/>
          <w:szCs w:val="28"/>
        </w:rPr>
        <w:t>.</w:t>
      </w:r>
    </w:p>
    <w:p w:rsidR="005713DA" w:rsidRPr="00C77D74" w:rsidRDefault="005713DA" w:rsidP="00013A15">
      <w:pPr>
        <w:pStyle w:val="consplusnormal0"/>
        <w:suppressAutoHyphens/>
        <w:jc w:val="both"/>
        <w:rPr>
          <w:rFonts w:ascii="PT Sans" w:hAnsi="PT Sans"/>
          <w:color w:val="000000"/>
          <w:sz w:val="28"/>
          <w:szCs w:val="28"/>
        </w:rPr>
      </w:pPr>
      <w:r w:rsidRPr="00C77D74">
        <w:rPr>
          <w:rStyle w:val="af3"/>
          <w:rFonts w:ascii="PT Sans" w:hAnsi="PT Sans"/>
          <w:color w:val="000000"/>
          <w:sz w:val="28"/>
          <w:szCs w:val="28"/>
        </w:rPr>
        <w:t>Статья 20.1. Мелкое хулиганство.</w:t>
      </w:r>
    </w:p>
    <w:p w:rsidR="003570C9" w:rsidRPr="003570C9" w:rsidRDefault="003570C9" w:rsidP="00013A15">
      <w:pPr>
        <w:widowControl w:val="0"/>
        <w:suppressAutoHyphens/>
        <w:autoSpaceDE w:val="0"/>
        <w:autoSpaceDN w:val="0"/>
        <w:spacing w:after="0" w:line="240" w:lineRule="auto"/>
        <w:jc w:val="both"/>
        <w:rPr>
          <w:rFonts w:ascii="PT Sans" w:hAnsi="PT Sans"/>
          <w:color w:val="000000"/>
          <w:sz w:val="28"/>
          <w:szCs w:val="28"/>
        </w:rPr>
      </w:pPr>
      <w:r w:rsidRPr="003570C9">
        <w:rPr>
          <w:rFonts w:ascii="PT Sans" w:hAnsi="PT Sans"/>
          <w:color w:val="000000"/>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570C9" w:rsidRDefault="003570C9" w:rsidP="00013A15">
      <w:pPr>
        <w:widowControl w:val="0"/>
        <w:suppressAutoHyphens/>
        <w:autoSpaceDE w:val="0"/>
        <w:autoSpaceDN w:val="0"/>
        <w:spacing w:after="0" w:line="240" w:lineRule="auto"/>
        <w:jc w:val="both"/>
        <w:rPr>
          <w:rFonts w:ascii="PT Sans" w:hAnsi="PT Sans"/>
          <w:color w:val="000000"/>
          <w:sz w:val="28"/>
          <w:szCs w:val="28"/>
        </w:rPr>
      </w:pPr>
      <w:bookmarkStart w:id="1" w:name="P8630"/>
      <w:bookmarkEnd w:id="1"/>
    </w:p>
    <w:p w:rsidR="003570C9" w:rsidRPr="003570C9" w:rsidRDefault="003570C9" w:rsidP="00013A15">
      <w:pPr>
        <w:widowControl w:val="0"/>
        <w:suppressAutoHyphens/>
        <w:autoSpaceDE w:val="0"/>
        <w:autoSpaceDN w:val="0"/>
        <w:spacing w:after="0" w:line="240" w:lineRule="auto"/>
        <w:jc w:val="both"/>
        <w:rPr>
          <w:rFonts w:ascii="PT Sans" w:hAnsi="PT Sans"/>
          <w:color w:val="000000"/>
          <w:sz w:val="28"/>
          <w:szCs w:val="28"/>
        </w:rPr>
      </w:pPr>
      <w:r w:rsidRPr="003570C9">
        <w:rPr>
          <w:rFonts w:ascii="PT Sans" w:hAnsi="PT Sans"/>
          <w:color w:val="000000"/>
          <w:sz w:val="28"/>
          <w:szCs w:val="28"/>
        </w:rPr>
        <w:t xml:space="preserve">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r w:rsidR="00982FE6">
        <w:rPr>
          <w:rFonts w:ascii="PT Sans" w:hAnsi="PT Sans"/>
          <w:color w:val="000000"/>
          <w:sz w:val="28"/>
          <w:szCs w:val="28"/>
        </w:rPr>
        <w:t>-</w:t>
      </w:r>
    </w:p>
    <w:p w:rsidR="003570C9" w:rsidRDefault="003570C9" w:rsidP="00013A15">
      <w:pPr>
        <w:widowControl w:val="0"/>
        <w:suppressAutoHyphens/>
        <w:autoSpaceDE w:val="0"/>
        <w:autoSpaceDN w:val="0"/>
        <w:spacing w:after="0" w:line="240" w:lineRule="auto"/>
        <w:jc w:val="both"/>
        <w:rPr>
          <w:rFonts w:ascii="PT Sans" w:hAnsi="PT Sans"/>
          <w:color w:val="000000"/>
          <w:sz w:val="28"/>
          <w:szCs w:val="28"/>
        </w:rPr>
      </w:pPr>
      <w:r w:rsidRPr="003570C9">
        <w:rPr>
          <w:rFonts w:ascii="PT Sans" w:hAnsi="PT Sans"/>
          <w:color w:val="000000"/>
          <w:sz w:val="28"/>
          <w:szCs w:val="28"/>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9" w:history="1">
        <w:r w:rsidRPr="003570C9">
          <w:rPr>
            <w:rFonts w:ascii="PT Sans" w:hAnsi="PT Sans"/>
            <w:color w:val="000000"/>
            <w:sz w:val="28"/>
            <w:szCs w:val="28"/>
          </w:rPr>
          <w:t>Конституции</w:t>
        </w:r>
      </w:hyperlink>
      <w:r w:rsidRPr="003570C9">
        <w:rPr>
          <w:rFonts w:ascii="PT Sans" w:hAnsi="PT Sans"/>
          <w:color w:val="000000"/>
          <w:sz w:val="28"/>
          <w:szCs w:val="28"/>
        </w:rP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716" w:history="1">
        <w:r w:rsidRPr="003570C9">
          <w:rPr>
            <w:rFonts w:ascii="PT Sans" w:hAnsi="PT Sans"/>
            <w:color w:val="000000"/>
            <w:sz w:val="28"/>
            <w:szCs w:val="28"/>
          </w:rPr>
          <w:t>статьей 20.3.1</w:t>
        </w:r>
      </w:hyperlink>
      <w:r w:rsidRPr="003570C9">
        <w:rPr>
          <w:rFonts w:ascii="PT Sans" w:hAnsi="PT Sans"/>
          <w:color w:val="000000"/>
          <w:sz w:val="28"/>
          <w:szCs w:val="28"/>
        </w:rPr>
        <w:t xml:space="preserve"> настоящего Кодекса, если эти действия не содержат уголовно наказуемого деяния,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влечет наложение административного штрафа в размере от тридцати тысяч до ста тысяч рублей.</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bookmarkStart w:id="2" w:name="P8636"/>
      <w:bookmarkEnd w:id="2"/>
      <w:r w:rsidRPr="003570C9">
        <w:rPr>
          <w:rFonts w:ascii="PT Sans" w:hAnsi="PT Sans"/>
          <w:color w:val="000000"/>
          <w:sz w:val="28"/>
          <w:szCs w:val="28"/>
        </w:rPr>
        <w:t xml:space="preserve">4. Повторное совершение административного правонарушения, предусмотренного </w:t>
      </w:r>
      <w:hyperlink w:anchor="P8633" w:history="1">
        <w:r w:rsidRPr="003570C9">
          <w:rPr>
            <w:rFonts w:ascii="PT Sans" w:hAnsi="PT Sans"/>
            <w:color w:val="000000"/>
            <w:sz w:val="28"/>
            <w:szCs w:val="28"/>
          </w:rPr>
          <w:t>частью 3</w:t>
        </w:r>
      </w:hyperlink>
      <w:r w:rsidRPr="003570C9">
        <w:rPr>
          <w:rFonts w:ascii="PT Sans" w:hAnsi="PT Sans"/>
          <w:color w:val="000000"/>
          <w:sz w:val="28"/>
          <w:szCs w:val="28"/>
        </w:rPr>
        <w:t xml:space="preserve"> настоящей статьи,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bookmarkStart w:id="3" w:name="P8639"/>
      <w:bookmarkEnd w:id="3"/>
      <w:r w:rsidRPr="003570C9">
        <w:rPr>
          <w:rFonts w:ascii="PT Sans" w:hAnsi="PT Sans"/>
          <w:color w:val="000000"/>
          <w:sz w:val="28"/>
          <w:szCs w:val="28"/>
        </w:rPr>
        <w:t xml:space="preserve">5. Действия, предусмотренные </w:t>
      </w:r>
      <w:hyperlink w:anchor="P8633" w:history="1">
        <w:r w:rsidRPr="003570C9">
          <w:rPr>
            <w:rFonts w:ascii="PT Sans" w:hAnsi="PT Sans"/>
            <w:color w:val="000000"/>
            <w:sz w:val="28"/>
            <w:szCs w:val="28"/>
          </w:rPr>
          <w:t>частью 3</w:t>
        </w:r>
      </w:hyperlink>
      <w:r w:rsidRPr="003570C9">
        <w:rPr>
          <w:rFonts w:ascii="PT Sans" w:hAnsi="PT Sans"/>
          <w:color w:val="000000"/>
          <w:sz w:val="28"/>
          <w:szCs w:val="28"/>
        </w:rP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7E7899" w:rsidRPr="00214EF7" w:rsidRDefault="007E7899" w:rsidP="00982FE6">
      <w:pPr>
        <w:pStyle w:val="ConsPlusNormal"/>
        <w:suppressAutoHyphens/>
        <w:ind w:firstLine="539"/>
        <w:jc w:val="both"/>
        <w:rPr>
          <w:rStyle w:val="afe"/>
          <w:rFonts w:ascii="PT Sans" w:hAnsi="PT Sans" w:cs="Times New Roman"/>
          <w:color w:val="000000"/>
          <w:sz w:val="24"/>
          <w:szCs w:val="28"/>
        </w:rPr>
      </w:pPr>
      <w:r w:rsidRPr="00214EF7">
        <w:rPr>
          <w:rStyle w:val="afe"/>
          <w:rFonts w:ascii="PT Sans" w:hAnsi="PT Sans" w:cs="Times New Roman"/>
          <w:color w:val="000000"/>
          <w:sz w:val="24"/>
          <w:szCs w:val="28"/>
        </w:rPr>
        <w:lastRenderedPageBreak/>
        <w:t>Основным объектом данного правонарушения является общественный порядок, то есть установленные нормативными правовыми актами, общепринятыми нормами морали, обычаями и традициями правила поведения граждан в общественных местах.</w:t>
      </w:r>
    </w:p>
    <w:p w:rsidR="007E7899" w:rsidRPr="00214EF7" w:rsidRDefault="007E7899" w:rsidP="00982FE6">
      <w:pPr>
        <w:pStyle w:val="ConsPlusNormal"/>
        <w:suppressAutoHyphens/>
        <w:ind w:firstLine="539"/>
        <w:jc w:val="both"/>
        <w:rPr>
          <w:rStyle w:val="afe"/>
          <w:rFonts w:ascii="PT Sans" w:hAnsi="PT Sans" w:cs="Times New Roman"/>
          <w:color w:val="000000"/>
          <w:sz w:val="24"/>
          <w:szCs w:val="28"/>
        </w:rPr>
      </w:pPr>
      <w:r w:rsidRPr="00214EF7">
        <w:rPr>
          <w:rStyle w:val="afe"/>
          <w:rFonts w:ascii="PT Sans" w:hAnsi="PT Sans" w:cs="Times New Roman"/>
          <w:color w:val="000000"/>
          <w:sz w:val="24"/>
          <w:szCs w:val="28"/>
        </w:rPr>
        <w:t xml:space="preserve">Основным признаком этого правонарушения </w:t>
      </w:r>
      <w:r w:rsidR="00214EF7" w:rsidRPr="00214EF7">
        <w:rPr>
          <w:rStyle w:val="afe"/>
          <w:rFonts w:ascii="PT Sans" w:hAnsi="PT Sans" w:cs="Times New Roman"/>
          <w:color w:val="000000"/>
          <w:sz w:val="24"/>
          <w:szCs w:val="28"/>
        </w:rPr>
        <w:t xml:space="preserve">является </w:t>
      </w:r>
      <w:r w:rsidRPr="00214EF7">
        <w:rPr>
          <w:rStyle w:val="afe"/>
          <w:rFonts w:ascii="PT Sans" w:hAnsi="PT Sans" w:cs="Times New Roman"/>
          <w:color w:val="000000"/>
          <w:sz w:val="24"/>
          <w:szCs w:val="28"/>
        </w:rPr>
        <w:t>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214EF7" w:rsidRDefault="00214EF7" w:rsidP="00013A15">
      <w:pPr>
        <w:widowControl w:val="0"/>
        <w:suppressAutoHyphens/>
        <w:autoSpaceDE w:val="0"/>
        <w:autoSpaceDN w:val="0"/>
        <w:spacing w:after="0" w:line="240" w:lineRule="auto"/>
        <w:jc w:val="both"/>
        <w:outlineLvl w:val="2"/>
        <w:rPr>
          <w:rStyle w:val="af3"/>
          <w:rFonts w:ascii="PT Sans" w:hAnsi="PT Sans"/>
          <w:color w:val="000000"/>
          <w:sz w:val="28"/>
          <w:szCs w:val="28"/>
        </w:rPr>
      </w:pPr>
    </w:p>
    <w:p w:rsidR="005713DA" w:rsidRPr="003570C9" w:rsidRDefault="005713DA" w:rsidP="00013A15">
      <w:pPr>
        <w:widowControl w:val="0"/>
        <w:suppressAutoHyphens/>
        <w:autoSpaceDE w:val="0"/>
        <w:autoSpaceDN w:val="0"/>
        <w:spacing w:after="0" w:line="240" w:lineRule="auto"/>
        <w:jc w:val="both"/>
        <w:outlineLvl w:val="2"/>
        <w:rPr>
          <w:rStyle w:val="af3"/>
          <w:rFonts w:ascii="PT Sans" w:hAnsi="PT Sans"/>
          <w:color w:val="000000"/>
          <w:sz w:val="28"/>
          <w:szCs w:val="28"/>
        </w:rPr>
      </w:pPr>
      <w:r w:rsidRPr="00C77D74">
        <w:rPr>
          <w:rStyle w:val="af3"/>
          <w:rFonts w:ascii="PT Sans" w:hAnsi="PT Sans"/>
          <w:color w:val="000000"/>
          <w:sz w:val="28"/>
          <w:szCs w:val="28"/>
        </w:rPr>
        <w:t xml:space="preserve">Статья 20.20. </w:t>
      </w:r>
      <w:r w:rsidR="003570C9">
        <w:rPr>
          <w:rStyle w:val="af3"/>
          <w:rFonts w:ascii="PT Sans" w:hAnsi="PT Sans"/>
          <w:color w:val="000000"/>
          <w:sz w:val="28"/>
          <w:szCs w:val="28"/>
        </w:rPr>
        <w:t>Потребление (р</w:t>
      </w:r>
      <w:r w:rsidRPr="00C77D74">
        <w:rPr>
          <w:rStyle w:val="af3"/>
          <w:rFonts w:ascii="PT Sans" w:hAnsi="PT Sans"/>
          <w:color w:val="000000"/>
          <w:sz w:val="28"/>
          <w:szCs w:val="28"/>
        </w:rPr>
        <w:t>аспитие</w:t>
      </w:r>
      <w:r w:rsidR="003570C9">
        <w:rPr>
          <w:rStyle w:val="af3"/>
          <w:rFonts w:ascii="PT Sans" w:hAnsi="PT Sans"/>
          <w:color w:val="000000"/>
          <w:sz w:val="28"/>
          <w:szCs w:val="28"/>
        </w:rPr>
        <w:t>) алкогольной продукции</w:t>
      </w:r>
      <w:r w:rsidRPr="00C77D74">
        <w:rPr>
          <w:rStyle w:val="af3"/>
          <w:rFonts w:ascii="PT Sans" w:hAnsi="PT Sans"/>
          <w:color w:val="000000"/>
          <w:sz w:val="28"/>
          <w:szCs w:val="28"/>
        </w:rPr>
        <w:t xml:space="preserve"> </w:t>
      </w:r>
      <w:r w:rsidR="003570C9" w:rsidRPr="003570C9">
        <w:rPr>
          <w:rStyle w:val="af3"/>
          <w:rFonts w:ascii="PT Sans" w:hAnsi="PT Sans"/>
          <w:color w:val="000000"/>
          <w:sz w:val="28"/>
          <w:szCs w:val="28"/>
        </w:rPr>
        <w:t>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570C9" w:rsidRPr="00B813ED" w:rsidRDefault="003570C9" w:rsidP="00013A15">
      <w:pPr>
        <w:widowControl w:val="0"/>
        <w:suppressAutoHyphens/>
        <w:autoSpaceDE w:val="0"/>
        <w:autoSpaceDN w:val="0"/>
        <w:spacing w:after="0" w:line="240" w:lineRule="auto"/>
        <w:jc w:val="both"/>
        <w:rPr>
          <w:rFonts w:cs="Calibri"/>
          <w:szCs w:val="20"/>
        </w:rPr>
      </w:pPr>
    </w:p>
    <w:p w:rsidR="003570C9" w:rsidRPr="003570C9" w:rsidRDefault="003570C9" w:rsidP="00013A15">
      <w:pPr>
        <w:widowControl w:val="0"/>
        <w:suppressAutoHyphens/>
        <w:autoSpaceDE w:val="0"/>
        <w:autoSpaceDN w:val="0"/>
        <w:spacing w:after="0" w:line="240" w:lineRule="auto"/>
        <w:jc w:val="both"/>
        <w:rPr>
          <w:rFonts w:ascii="PT Sans" w:hAnsi="PT Sans"/>
          <w:color w:val="000000"/>
          <w:sz w:val="28"/>
          <w:szCs w:val="28"/>
        </w:rPr>
      </w:pPr>
      <w:bookmarkStart w:id="4" w:name="P8904"/>
      <w:bookmarkEnd w:id="4"/>
      <w:r w:rsidRPr="003570C9">
        <w:rPr>
          <w:rFonts w:ascii="PT Sans" w:hAnsi="PT Sans"/>
          <w:color w:val="000000"/>
          <w:sz w:val="28"/>
          <w:szCs w:val="28"/>
        </w:rPr>
        <w:t xml:space="preserve">1. Потребление (распитие) алкогольной продукции в местах, запрещенных федеральным </w:t>
      </w:r>
      <w:hyperlink r:id="rId10" w:history="1">
        <w:r w:rsidRPr="003570C9">
          <w:rPr>
            <w:rFonts w:ascii="PT Sans" w:hAnsi="PT Sans"/>
            <w:color w:val="000000"/>
            <w:sz w:val="28"/>
            <w:szCs w:val="28"/>
          </w:rPr>
          <w:t>законом</w:t>
        </w:r>
      </w:hyperlink>
      <w:r w:rsidRPr="003570C9">
        <w:rPr>
          <w:rFonts w:ascii="PT Sans" w:hAnsi="PT Sans"/>
          <w:color w:val="000000"/>
          <w:sz w:val="28"/>
          <w:szCs w:val="28"/>
        </w:rPr>
        <w:t>, -</w:t>
      </w:r>
    </w:p>
    <w:p w:rsidR="003570C9" w:rsidRDefault="003570C9" w:rsidP="00013A15">
      <w:pPr>
        <w:widowControl w:val="0"/>
        <w:suppressAutoHyphens/>
        <w:autoSpaceDE w:val="0"/>
        <w:autoSpaceDN w:val="0"/>
        <w:spacing w:after="0" w:line="240" w:lineRule="auto"/>
        <w:jc w:val="both"/>
        <w:rPr>
          <w:rFonts w:ascii="PT Sans" w:hAnsi="PT Sans"/>
          <w:color w:val="000000"/>
          <w:sz w:val="28"/>
          <w:szCs w:val="28"/>
        </w:rPr>
      </w:pPr>
    </w:p>
    <w:p w:rsidR="003570C9" w:rsidRPr="003570C9" w:rsidRDefault="003570C9" w:rsidP="00013A15">
      <w:pPr>
        <w:widowControl w:val="0"/>
        <w:suppressAutoHyphens/>
        <w:autoSpaceDE w:val="0"/>
        <w:autoSpaceDN w:val="0"/>
        <w:spacing w:after="0" w:line="240" w:lineRule="auto"/>
        <w:jc w:val="both"/>
        <w:rPr>
          <w:rFonts w:ascii="PT Sans" w:hAnsi="PT Sans"/>
          <w:color w:val="000000"/>
          <w:sz w:val="28"/>
          <w:szCs w:val="28"/>
        </w:rPr>
      </w:pPr>
      <w:r w:rsidRPr="003570C9">
        <w:rPr>
          <w:rFonts w:ascii="PT Sans" w:hAnsi="PT Sans"/>
          <w:color w:val="000000"/>
          <w:sz w:val="28"/>
          <w:szCs w:val="28"/>
        </w:rPr>
        <w:t>влечет наложение административного штрафа в размере от пятисот до одной тысячи пятисот рублей.</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bookmarkStart w:id="5" w:name="P8906"/>
      <w:bookmarkEnd w:id="5"/>
      <w:r w:rsidRPr="003570C9">
        <w:rPr>
          <w:rFonts w:ascii="PT Sans" w:hAnsi="PT Sans"/>
          <w:color w:val="000000"/>
          <w:sz w:val="28"/>
          <w:szCs w:val="28"/>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bookmarkStart w:id="6" w:name="P8909"/>
      <w:bookmarkEnd w:id="6"/>
      <w:r w:rsidRPr="003570C9">
        <w:rPr>
          <w:rFonts w:ascii="PT Sans" w:hAnsi="PT Sans"/>
          <w:color w:val="000000"/>
          <w:sz w:val="28"/>
          <w:szCs w:val="28"/>
        </w:rPr>
        <w:t xml:space="preserve">3. Действия, указанные в </w:t>
      </w:r>
      <w:hyperlink w:anchor="P8906" w:history="1">
        <w:r w:rsidRPr="003570C9">
          <w:rPr>
            <w:rFonts w:ascii="PT Sans" w:hAnsi="PT Sans"/>
            <w:color w:val="000000"/>
            <w:sz w:val="28"/>
            <w:szCs w:val="28"/>
          </w:rPr>
          <w:t>части 2</w:t>
        </w:r>
      </w:hyperlink>
      <w:r w:rsidRPr="003570C9">
        <w:rPr>
          <w:rFonts w:ascii="PT Sans" w:hAnsi="PT Sans"/>
          <w:color w:val="000000"/>
          <w:sz w:val="28"/>
          <w:szCs w:val="28"/>
        </w:rPr>
        <w:t xml:space="preserve"> настоящей статьи, совершенные иностранным гражданином или лицом без гражданства, -</w:t>
      </w:r>
    </w:p>
    <w:p w:rsidR="003570C9" w:rsidRPr="003570C9" w:rsidRDefault="003570C9" w:rsidP="00013A15">
      <w:pPr>
        <w:widowControl w:val="0"/>
        <w:suppressAutoHyphens/>
        <w:autoSpaceDE w:val="0"/>
        <w:autoSpaceDN w:val="0"/>
        <w:spacing w:before="220" w:after="0" w:line="240" w:lineRule="auto"/>
        <w:jc w:val="both"/>
        <w:rPr>
          <w:rFonts w:ascii="PT Sans" w:hAnsi="PT Sans"/>
          <w:color w:val="000000"/>
          <w:sz w:val="28"/>
          <w:szCs w:val="28"/>
        </w:rPr>
      </w:pPr>
      <w:r w:rsidRPr="003570C9">
        <w:rPr>
          <w:rFonts w:ascii="PT Sans" w:hAnsi="PT Sans"/>
          <w:color w:val="000000"/>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801753" w:rsidRDefault="00801753" w:rsidP="00013A15">
      <w:pPr>
        <w:widowControl w:val="0"/>
        <w:suppressAutoHyphens/>
        <w:autoSpaceDE w:val="0"/>
        <w:autoSpaceDN w:val="0"/>
        <w:spacing w:after="0" w:line="240" w:lineRule="auto"/>
        <w:jc w:val="both"/>
        <w:outlineLvl w:val="2"/>
        <w:rPr>
          <w:rFonts w:cs="Calibri"/>
          <w:b/>
          <w:szCs w:val="20"/>
        </w:rPr>
      </w:pPr>
    </w:p>
    <w:p w:rsidR="00801753" w:rsidRPr="00801753" w:rsidRDefault="00801753" w:rsidP="00013A15">
      <w:pPr>
        <w:widowControl w:val="0"/>
        <w:suppressAutoHyphens/>
        <w:autoSpaceDE w:val="0"/>
        <w:autoSpaceDN w:val="0"/>
        <w:spacing w:after="0" w:line="240" w:lineRule="auto"/>
        <w:jc w:val="both"/>
        <w:outlineLvl w:val="2"/>
        <w:rPr>
          <w:rStyle w:val="af3"/>
          <w:rFonts w:ascii="PT Sans" w:hAnsi="PT Sans"/>
          <w:color w:val="000000"/>
          <w:sz w:val="28"/>
          <w:szCs w:val="28"/>
        </w:rPr>
      </w:pPr>
      <w:r w:rsidRPr="00801753">
        <w:rPr>
          <w:rStyle w:val="af3"/>
          <w:rFonts w:ascii="PT Sans" w:hAnsi="PT Sans"/>
          <w:color w:val="000000"/>
          <w:sz w:val="28"/>
          <w:szCs w:val="28"/>
        </w:rPr>
        <w:t>Статья 20.21. Появление в общественных местах в состоянии опьянения</w:t>
      </w:r>
    </w:p>
    <w:p w:rsidR="00801753" w:rsidRPr="00B813ED" w:rsidRDefault="00801753" w:rsidP="00013A15">
      <w:pPr>
        <w:widowControl w:val="0"/>
        <w:suppressAutoHyphens/>
        <w:autoSpaceDE w:val="0"/>
        <w:autoSpaceDN w:val="0"/>
        <w:spacing w:after="0" w:line="240" w:lineRule="auto"/>
        <w:jc w:val="both"/>
        <w:rPr>
          <w:rFonts w:cs="Calibri"/>
          <w:szCs w:val="20"/>
        </w:rPr>
      </w:pPr>
    </w:p>
    <w:p w:rsidR="00801753" w:rsidRPr="00801753" w:rsidRDefault="00801753" w:rsidP="00013A15">
      <w:pPr>
        <w:widowControl w:val="0"/>
        <w:suppressAutoHyphens/>
        <w:autoSpaceDE w:val="0"/>
        <w:autoSpaceDN w:val="0"/>
        <w:spacing w:after="0" w:line="240" w:lineRule="auto"/>
        <w:jc w:val="both"/>
        <w:rPr>
          <w:rFonts w:ascii="PT Sans" w:hAnsi="PT Sans"/>
          <w:color w:val="000000"/>
          <w:sz w:val="28"/>
          <w:szCs w:val="28"/>
        </w:rPr>
      </w:pPr>
      <w:r w:rsidRPr="00801753">
        <w:rPr>
          <w:rFonts w:ascii="PT Sans" w:hAnsi="PT Sans"/>
          <w:color w:val="000000"/>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lastRenderedPageBreak/>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92E58" w:rsidRPr="00657C20" w:rsidRDefault="00F92E58" w:rsidP="00657C20">
      <w:pPr>
        <w:pStyle w:val="ConsPlusNormal"/>
        <w:ind w:firstLine="539"/>
        <w:jc w:val="both"/>
        <w:rPr>
          <w:rStyle w:val="afe"/>
          <w:rFonts w:ascii="PT Sans" w:hAnsi="PT Sans" w:cs="Times New Roman"/>
          <w:color w:val="000000"/>
          <w:sz w:val="24"/>
          <w:szCs w:val="28"/>
        </w:rPr>
      </w:pPr>
      <w:r w:rsidRPr="00657C20">
        <w:rPr>
          <w:rStyle w:val="afe"/>
          <w:rFonts w:ascii="PT Sans" w:hAnsi="PT Sans" w:cs="Times New Roman"/>
          <w:color w:val="000000"/>
          <w:sz w:val="24"/>
          <w:szCs w:val="28"/>
        </w:rPr>
        <w:t>Объектом административного правонарушения являются отношения в области обеспечения общественного порядка и общественной безопасности.</w:t>
      </w:r>
    </w:p>
    <w:p w:rsidR="00F92E58" w:rsidRPr="00657C20" w:rsidRDefault="00F92E58" w:rsidP="00657C20">
      <w:pPr>
        <w:pStyle w:val="ConsPlusNormal"/>
        <w:ind w:firstLine="539"/>
        <w:jc w:val="both"/>
        <w:rPr>
          <w:rStyle w:val="afe"/>
          <w:rFonts w:ascii="PT Sans" w:hAnsi="PT Sans" w:cs="Times New Roman"/>
          <w:color w:val="000000"/>
          <w:sz w:val="24"/>
          <w:szCs w:val="28"/>
        </w:rPr>
      </w:pPr>
      <w:r w:rsidRPr="00657C20">
        <w:rPr>
          <w:rStyle w:val="afe"/>
          <w:rFonts w:ascii="PT Sans" w:hAnsi="PT Sans" w:cs="Times New Roman"/>
          <w:color w:val="000000"/>
          <w:sz w:val="24"/>
          <w:szCs w:val="28"/>
        </w:rPr>
        <w:t>Объективную сторону правонарушения составляет появление на улицах, стадионах, в скверах, парках, транспортном средстве общего пользования, других общественных местах в состоянии опьянения, оскорбляющем человеческое достоинство и общественную нравственность.</w:t>
      </w:r>
    </w:p>
    <w:p w:rsidR="00F92E58" w:rsidRPr="00657C20" w:rsidRDefault="00F92E58" w:rsidP="00657C20">
      <w:pPr>
        <w:pStyle w:val="ConsPlusNormal"/>
        <w:ind w:firstLine="539"/>
        <w:jc w:val="both"/>
        <w:rPr>
          <w:rStyle w:val="afe"/>
          <w:rFonts w:ascii="PT Sans" w:hAnsi="PT Sans" w:cs="Times New Roman"/>
          <w:color w:val="000000"/>
          <w:sz w:val="24"/>
          <w:szCs w:val="28"/>
        </w:rPr>
      </w:pPr>
      <w:r w:rsidRPr="00657C20">
        <w:rPr>
          <w:rStyle w:val="afe"/>
          <w:rFonts w:ascii="PT Sans" w:hAnsi="PT Sans" w:cs="Times New Roman"/>
          <w:color w:val="000000"/>
          <w:sz w:val="24"/>
          <w:szCs w:val="28"/>
        </w:rPr>
        <w:t>Появление в общественном месте гражданина в состоянии опьянения, которое сопровождается проявлением его признаков: шаткой походкой, невнятной речью, запахом алкоголя изо рта, неопрятным внешним видом, является оскорблением человеческого достоинства и общественной нравственности. Такие действия гражданина и образуют объективную сторону состава административного правонарушения.</w:t>
      </w:r>
    </w:p>
    <w:p w:rsidR="00F92E58" w:rsidRPr="00657C20" w:rsidRDefault="00F92E58" w:rsidP="00657C20">
      <w:pPr>
        <w:pStyle w:val="ConsPlusNormal"/>
        <w:ind w:firstLine="539"/>
        <w:jc w:val="both"/>
        <w:rPr>
          <w:rStyle w:val="afe"/>
          <w:rFonts w:ascii="PT Sans" w:hAnsi="PT Sans" w:cs="Times New Roman"/>
          <w:color w:val="000000"/>
          <w:sz w:val="24"/>
          <w:szCs w:val="28"/>
        </w:rPr>
      </w:pPr>
      <w:r w:rsidRPr="00657C20">
        <w:rPr>
          <w:rStyle w:val="afe"/>
          <w:rFonts w:ascii="PT Sans" w:hAnsi="PT Sans" w:cs="Times New Roman"/>
          <w:color w:val="000000"/>
          <w:sz w:val="24"/>
          <w:szCs w:val="28"/>
        </w:rPr>
        <w:t xml:space="preserve">При этом объективная сторона правонарушения </w:t>
      </w:r>
      <w:r w:rsidR="00657C20" w:rsidRPr="00657C20">
        <w:rPr>
          <w:rStyle w:val="afe"/>
          <w:rFonts w:ascii="PT Sans" w:hAnsi="PT Sans" w:cs="Times New Roman"/>
          <w:color w:val="000000"/>
          <w:sz w:val="24"/>
          <w:szCs w:val="28"/>
        </w:rPr>
        <w:t>з</w:t>
      </w:r>
      <w:r w:rsidRPr="00657C20">
        <w:rPr>
          <w:rStyle w:val="afe"/>
          <w:rFonts w:ascii="PT Sans" w:hAnsi="PT Sans" w:cs="Times New Roman"/>
          <w:color w:val="000000"/>
          <w:sz w:val="24"/>
          <w:szCs w:val="28"/>
        </w:rPr>
        <w:t>аключается в том, что лицо находится в общественном месте не просто в состоянии опьянения, а в такой степени опьянения, которая оскорбляет человеческое достоинство, общественную нравственность. В связи с этим указание в протоколе об административном правонарушении и постановлении только на нахождение лица в состоянии опьянения, без конкретизации соответствующих действий, не может свидетельствовать о наличии объективной стороны административного правонарушения.</w:t>
      </w:r>
    </w:p>
    <w:p w:rsidR="00657C20" w:rsidRPr="00657C20" w:rsidRDefault="00657C20" w:rsidP="00657C20">
      <w:pPr>
        <w:pStyle w:val="ConsPlusNormal"/>
        <w:ind w:firstLine="539"/>
        <w:jc w:val="both"/>
        <w:rPr>
          <w:rStyle w:val="afe"/>
          <w:rFonts w:ascii="PT Sans" w:hAnsi="PT Sans" w:cs="Times New Roman"/>
          <w:color w:val="000000"/>
          <w:sz w:val="24"/>
          <w:szCs w:val="28"/>
        </w:rPr>
      </w:pPr>
      <w:r w:rsidRPr="00657C20">
        <w:rPr>
          <w:rStyle w:val="afe"/>
          <w:rFonts w:ascii="PT Sans" w:hAnsi="PT Sans" w:cs="Times New Roman"/>
          <w:color w:val="000000"/>
          <w:sz w:val="24"/>
          <w:szCs w:val="28"/>
        </w:rPr>
        <w:t>Субъектами административного правонарушения могут быть лица, достигшие 16-летнего возраста.</w:t>
      </w:r>
    </w:p>
    <w:p w:rsidR="00657C20" w:rsidRDefault="00657C20" w:rsidP="00013A15">
      <w:pPr>
        <w:widowControl w:val="0"/>
        <w:suppressAutoHyphens/>
        <w:autoSpaceDE w:val="0"/>
        <w:autoSpaceDN w:val="0"/>
        <w:spacing w:after="0" w:line="240" w:lineRule="auto"/>
        <w:jc w:val="both"/>
        <w:outlineLvl w:val="2"/>
        <w:rPr>
          <w:rStyle w:val="af3"/>
          <w:rFonts w:ascii="PT Sans" w:hAnsi="PT Sans"/>
          <w:color w:val="000000"/>
          <w:sz w:val="28"/>
          <w:szCs w:val="28"/>
        </w:rPr>
      </w:pPr>
    </w:p>
    <w:p w:rsidR="00801753" w:rsidRPr="00801753" w:rsidRDefault="00801753" w:rsidP="00013A15">
      <w:pPr>
        <w:widowControl w:val="0"/>
        <w:suppressAutoHyphens/>
        <w:autoSpaceDE w:val="0"/>
        <w:autoSpaceDN w:val="0"/>
        <w:spacing w:after="0" w:line="240" w:lineRule="auto"/>
        <w:jc w:val="both"/>
        <w:outlineLvl w:val="2"/>
        <w:rPr>
          <w:rStyle w:val="af3"/>
          <w:rFonts w:ascii="PT Sans" w:hAnsi="PT Sans"/>
          <w:color w:val="000000"/>
          <w:sz w:val="28"/>
          <w:szCs w:val="28"/>
        </w:rPr>
      </w:pPr>
      <w:r w:rsidRPr="00801753">
        <w:rPr>
          <w:rStyle w:val="af3"/>
          <w:rFonts w:ascii="PT Sans" w:hAnsi="PT Sans"/>
          <w:color w:val="000000"/>
          <w:sz w:val="28"/>
          <w:szCs w:val="28"/>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801753" w:rsidRPr="00B813ED" w:rsidRDefault="00801753" w:rsidP="00013A15">
      <w:pPr>
        <w:widowControl w:val="0"/>
        <w:suppressAutoHyphens/>
        <w:autoSpaceDE w:val="0"/>
        <w:autoSpaceDN w:val="0"/>
        <w:spacing w:after="0" w:line="240" w:lineRule="auto"/>
        <w:jc w:val="both"/>
        <w:rPr>
          <w:rFonts w:cs="Calibri"/>
          <w:szCs w:val="20"/>
        </w:rPr>
      </w:pPr>
    </w:p>
    <w:p w:rsidR="00801753" w:rsidRPr="00801753" w:rsidRDefault="00801753" w:rsidP="00013A15">
      <w:pPr>
        <w:widowControl w:val="0"/>
        <w:suppressAutoHyphens/>
        <w:autoSpaceDE w:val="0"/>
        <w:autoSpaceDN w:val="0"/>
        <w:spacing w:after="0" w:line="240" w:lineRule="auto"/>
        <w:jc w:val="both"/>
        <w:rPr>
          <w:rFonts w:ascii="PT Sans" w:hAnsi="PT Sans"/>
          <w:color w:val="000000"/>
          <w:sz w:val="28"/>
          <w:szCs w:val="28"/>
        </w:rPr>
      </w:pPr>
      <w:r w:rsidRPr="00801753">
        <w:rPr>
          <w:rFonts w:ascii="PT Sans" w:hAnsi="PT Sans"/>
          <w:color w:val="000000"/>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713DA" w:rsidRPr="00C77D74" w:rsidRDefault="005713DA" w:rsidP="00013A15">
      <w:pPr>
        <w:pStyle w:val="af1"/>
        <w:suppressAutoHyphens/>
        <w:jc w:val="both"/>
        <w:rPr>
          <w:rFonts w:ascii="PT Sans" w:hAnsi="PT Sans"/>
          <w:color w:val="000000"/>
          <w:sz w:val="28"/>
          <w:szCs w:val="28"/>
        </w:rPr>
      </w:pPr>
      <w:r w:rsidRPr="00C77D74">
        <w:rPr>
          <w:rStyle w:val="af3"/>
          <w:rFonts w:ascii="PT Sans" w:hAnsi="PT Sans"/>
          <w:color w:val="000000"/>
          <w:sz w:val="28"/>
          <w:szCs w:val="28"/>
        </w:rPr>
        <w:t>Статья 14.16. Нарушение правил продажи этилового спирта, алкогольной и спиртосодержащей продукции.</w:t>
      </w:r>
    </w:p>
    <w:p w:rsidR="00801753" w:rsidRPr="00801753" w:rsidRDefault="00801753" w:rsidP="00013A15">
      <w:pPr>
        <w:widowControl w:val="0"/>
        <w:suppressAutoHyphens/>
        <w:autoSpaceDE w:val="0"/>
        <w:autoSpaceDN w:val="0"/>
        <w:spacing w:after="0" w:line="240" w:lineRule="auto"/>
        <w:jc w:val="both"/>
        <w:rPr>
          <w:rFonts w:ascii="PT Sans" w:hAnsi="PT Sans"/>
          <w:color w:val="000000"/>
          <w:sz w:val="28"/>
          <w:szCs w:val="28"/>
        </w:rPr>
      </w:pPr>
      <w:r w:rsidRPr="00801753">
        <w:rPr>
          <w:rFonts w:ascii="PT Sans" w:hAnsi="PT Sans"/>
          <w:color w:val="000000"/>
          <w:sz w:val="28"/>
          <w:szCs w:val="28"/>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 xml:space="preserve">влечет наложение административного штрафа на должностных лиц в размере </w:t>
      </w:r>
      <w:r w:rsidRPr="00801753">
        <w:rPr>
          <w:rFonts w:ascii="PT Sans" w:hAnsi="PT Sans"/>
          <w:color w:val="000000"/>
          <w:sz w:val="28"/>
          <w:szCs w:val="28"/>
        </w:rPr>
        <w:lastRenderedPageBreak/>
        <w:t>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bookmarkStart w:id="7" w:name="P5485"/>
      <w:bookmarkEnd w:id="7"/>
      <w:r w:rsidRPr="00801753">
        <w:rPr>
          <w:rFonts w:ascii="PT Sans" w:hAnsi="PT Sans"/>
          <w:color w:val="000000"/>
          <w:sz w:val="28"/>
          <w:szCs w:val="28"/>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11" w:history="1">
        <w:r w:rsidRPr="00801753">
          <w:rPr>
            <w:rFonts w:ascii="PT Sans" w:hAnsi="PT Sans"/>
            <w:color w:val="000000"/>
            <w:sz w:val="28"/>
            <w:szCs w:val="28"/>
          </w:rPr>
          <w:t>законом</w:t>
        </w:r>
      </w:hyperlink>
      <w:r w:rsidRPr="00801753">
        <w:rPr>
          <w:rFonts w:ascii="PT Sans" w:hAnsi="PT Sans"/>
          <w:color w:val="000000"/>
          <w:sz w:val="28"/>
          <w:szCs w:val="28"/>
        </w:rPr>
        <w:t>,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bookmarkStart w:id="8" w:name="P5488"/>
      <w:bookmarkEnd w:id="8"/>
      <w:r w:rsidRPr="00801753">
        <w:rPr>
          <w:rFonts w:ascii="PT Sans" w:hAnsi="PT Sans"/>
          <w:color w:val="000000"/>
          <w:sz w:val="28"/>
          <w:szCs w:val="28"/>
        </w:rPr>
        <w:t xml:space="preserve">2.1. </w:t>
      </w:r>
      <w:hyperlink r:id="rId12" w:history="1">
        <w:r w:rsidRPr="00801753">
          <w:rPr>
            <w:rFonts w:ascii="PT Sans" w:hAnsi="PT Sans"/>
            <w:color w:val="000000"/>
            <w:sz w:val="28"/>
            <w:szCs w:val="28"/>
          </w:rPr>
          <w:t>Розничная продажа</w:t>
        </w:r>
      </w:hyperlink>
      <w:r w:rsidRPr="00801753">
        <w:rPr>
          <w:rFonts w:ascii="PT Sans" w:hAnsi="PT Sans"/>
          <w:color w:val="000000"/>
          <w:sz w:val="28"/>
          <w:szCs w:val="28"/>
        </w:rPr>
        <w:t xml:space="preserve"> несовершеннолетнему алкогольной продукции, если это действие не содержит </w:t>
      </w:r>
      <w:hyperlink r:id="rId13" w:history="1">
        <w:r w:rsidRPr="00801753">
          <w:rPr>
            <w:rFonts w:ascii="PT Sans" w:hAnsi="PT Sans"/>
            <w:color w:val="000000"/>
            <w:sz w:val="28"/>
            <w:szCs w:val="28"/>
          </w:rPr>
          <w:t>уголовно наказуемого деяния</w:t>
        </w:r>
      </w:hyperlink>
      <w:r w:rsidRPr="00801753">
        <w:rPr>
          <w:rFonts w:ascii="PT Sans" w:hAnsi="PT Sans"/>
          <w:color w:val="000000"/>
          <w:sz w:val="28"/>
          <w:szCs w:val="28"/>
        </w:rPr>
        <w:t>,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bookmarkStart w:id="9" w:name="P5492"/>
      <w:bookmarkEnd w:id="9"/>
      <w:r w:rsidRPr="00801753">
        <w:rPr>
          <w:rFonts w:ascii="PT Sans" w:hAnsi="PT Sans"/>
          <w:color w:val="000000"/>
          <w:sz w:val="28"/>
          <w:szCs w:val="28"/>
        </w:rPr>
        <w:t xml:space="preserve">2.2. </w:t>
      </w:r>
      <w:hyperlink r:id="rId14" w:history="1">
        <w:r w:rsidRPr="00801753">
          <w:rPr>
            <w:rFonts w:ascii="PT Sans" w:hAnsi="PT Sans"/>
            <w:color w:val="000000"/>
            <w:sz w:val="28"/>
            <w:szCs w:val="28"/>
          </w:rPr>
          <w:t>Розничная продажа</w:t>
        </w:r>
      </w:hyperlink>
      <w:r w:rsidRPr="00801753">
        <w:rPr>
          <w:rFonts w:ascii="PT Sans" w:hAnsi="PT Sans"/>
          <w:color w:val="000000"/>
          <w:sz w:val="28"/>
          <w:szCs w:val="28"/>
        </w:rP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bookmarkStart w:id="10" w:name="P5495"/>
      <w:bookmarkEnd w:id="10"/>
      <w:r w:rsidRPr="00801753">
        <w:rPr>
          <w:rFonts w:ascii="PT Sans" w:hAnsi="PT Sans"/>
          <w:color w:val="000000"/>
          <w:sz w:val="28"/>
          <w:szCs w:val="28"/>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540" w:history="1">
        <w:r w:rsidRPr="00801753">
          <w:rPr>
            <w:rFonts w:ascii="PT Sans" w:hAnsi="PT Sans"/>
            <w:color w:val="000000"/>
            <w:sz w:val="28"/>
            <w:szCs w:val="28"/>
          </w:rPr>
          <w:t>частью 2 статьи 14.17.1</w:t>
        </w:r>
      </w:hyperlink>
      <w:r w:rsidRPr="00801753">
        <w:rPr>
          <w:rFonts w:ascii="PT Sans" w:hAnsi="PT Sans"/>
          <w:color w:val="000000"/>
          <w:sz w:val="28"/>
          <w:szCs w:val="28"/>
        </w:rPr>
        <w:t xml:space="preserve"> настоящего Кодекса, -</w:t>
      </w:r>
    </w:p>
    <w:p w:rsidR="00801753" w:rsidRPr="00801753" w:rsidRDefault="00801753" w:rsidP="00013A15">
      <w:pPr>
        <w:widowControl w:val="0"/>
        <w:suppressAutoHyphens/>
        <w:autoSpaceDE w:val="0"/>
        <w:autoSpaceDN w:val="0"/>
        <w:spacing w:before="220" w:after="0" w:line="240" w:lineRule="auto"/>
        <w:jc w:val="both"/>
        <w:rPr>
          <w:rFonts w:ascii="PT Sans" w:hAnsi="PT Sans"/>
          <w:color w:val="000000"/>
          <w:sz w:val="28"/>
          <w:szCs w:val="28"/>
        </w:rPr>
      </w:pPr>
      <w:r w:rsidRPr="00801753">
        <w:rPr>
          <w:rFonts w:ascii="PT Sans" w:hAnsi="PT Sans"/>
          <w:color w:val="000000"/>
          <w:sz w:val="28"/>
          <w:szCs w:val="28"/>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606C63" w:rsidRDefault="00606C63" w:rsidP="00013A15">
      <w:pPr>
        <w:pStyle w:val="consplusnormal0"/>
        <w:suppressAutoHyphens/>
        <w:spacing w:before="0" w:after="0"/>
        <w:jc w:val="both"/>
        <w:rPr>
          <w:rFonts w:ascii="PT Sans" w:hAnsi="PT Sans"/>
          <w:color w:val="000000"/>
          <w:sz w:val="28"/>
          <w:szCs w:val="28"/>
        </w:rPr>
      </w:pP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Не допускается розничная продажа алкогольной продукции, в том числе пива и напитков на основе пива:</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lastRenderedPageBreak/>
        <w:t>- в детских, образовательных, медицинских организациях, на объектах спорта, на прилегающих к ним территориях;</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 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ими услуг общественного питания;</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 на оптовых и розничных рынках, на вокзалах;</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 на объектах военного назначения и на прилегающих к ним территориям</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 в нестационарных торговых объектах (</w:t>
      </w:r>
      <w:r w:rsidRPr="00C77D74">
        <w:rPr>
          <w:rStyle w:val="afe"/>
          <w:rFonts w:ascii="PT Sans" w:hAnsi="PT Sans"/>
          <w:color w:val="000000"/>
          <w:szCs w:val="28"/>
        </w:rPr>
        <w:t>временное</w:t>
      </w:r>
      <w:r w:rsidRPr="00C77D74">
        <w:rPr>
          <w:rStyle w:val="afe"/>
          <w:color w:val="000000"/>
          <w:szCs w:val="28"/>
        </w:rPr>
        <w:t xml:space="preserve"> сооружение</w:t>
      </w:r>
      <w:r w:rsidRPr="00C77D74">
        <w:rPr>
          <w:rStyle w:val="afe"/>
          <w:rFonts w:ascii="PT Sans" w:hAnsi="PT Sans"/>
          <w:color w:val="000000"/>
          <w:szCs w:val="28"/>
        </w:rPr>
        <w:t>).</w:t>
      </w:r>
    </w:p>
    <w:p w:rsidR="00013A15" w:rsidRDefault="00013A15" w:rsidP="00013A15">
      <w:pPr>
        <w:widowControl w:val="0"/>
        <w:suppressAutoHyphens/>
        <w:autoSpaceDE w:val="0"/>
        <w:autoSpaceDN w:val="0"/>
        <w:spacing w:after="0" w:line="240" w:lineRule="auto"/>
        <w:jc w:val="both"/>
        <w:outlineLvl w:val="2"/>
        <w:rPr>
          <w:rFonts w:cs="Calibri"/>
          <w:b/>
          <w:szCs w:val="20"/>
        </w:rPr>
      </w:pPr>
    </w:p>
    <w:p w:rsidR="00013A15" w:rsidRPr="00013A15" w:rsidRDefault="00013A15" w:rsidP="00013A15">
      <w:pPr>
        <w:widowControl w:val="0"/>
        <w:suppressAutoHyphens/>
        <w:autoSpaceDE w:val="0"/>
        <w:autoSpaceDN w:val="0"/>
        <w:spacing w:after="0" w:line="240" w:lineRule="auto"/>
        <w:jc w:val="both"/>
        <w:outlineLvl w:val="2"/>
        <w:rPr>
          <w:rFonts w:ascii="PT Sans" w:hAnsi="PT Sans"/>
          <w:b/>
          <w:color w:val="000000"/>
          <w:sz w:val="28"/>
          <w:szCs w:val="28"/>
        </w:rPr>
      </w:pPr>
      <w:r w:rsidRPr="00013A15">
        <w:rPr>
          <w:rFonts w:ascii="PT Sans" w:hAnsi="PT Sans"/>
          <w:b/>
          <w:color w:val="000000"/>
          <w:sz w:val="28"/>
          <w:szCs w:val="28"/>
        </w:rPr>
        <w:t>Статья 6.23. Вовлечение несовершеннолетнего в процесс потребления табака</w:t>
      </w:r>
    </w:p>
    <w:p w:rsidR="00013A15" w:rsidRPr="00013A15" w:rsidRDefault="00013A15" w:rsidP="00013A15">
      <w:pPr>
        <w:widowControl w:val="0"/>
        <w:suppressAutoHyphens/>
        <w:autoSpaceDE w:val="0"/>
        <w:autoSpaceDN w:val="0"/>
        <w:spacing w:after="0" w:line="240" w:lineRule="auto"/>
        <w:jc w:val="both"/>
        <w:rPr>
          <w:rFonts w:ascii="PT Sans" w:hAnsi="PT Sans"/>
          <w:color w:val="000000"/>
          <w:sz w:val="28"/>
          <w:szCs w:val="28"/>
        </w:rPr>
      </w:pPr>
    </w:p>
    <w:p w:rsidR="00013A15" w:rsidRPr="00013A15" w:rsidRDefault="00013A15" w:rsidP="00013A15">
      <w:pPr>
        <w:widowControl w:val="0"/>
        <w:suppressAutoHyphens/>
        <w:autoSpaceDE w:val="0"/>
        <w:autoSpaceDN w:val="0"/>
        <w:spacing w:after="0" w:line="240" w:lineRule="auto"/>
        <w:jc w:val="both"/>
        <w:rPr>
          <w:rFonts w:ascii="PT Sans" w:hAnsi="PT Sans"/>
          <w:color w:val="000000"/>
          <w:sz w:val="28"/>
          <w:szCs w:val="28"/>
        </w:rPr>
      </w:pPr>
      <w:r w:rsidRPr="00013A15">
        <w:rPr>
          <w:rFonts w:ascii="PT Sans" w:hAnsi="PT Sans"/>
          <w:color w:val="000000"/>
          <w:sz w:val="28"/>
          <w:szCs w:val="28"/>
        </w:rPr>
        <w:t xml:space="preserve">1. </w:t>
      </w:r>
      <w:hyperlink r:id="rId15" w:history="1">
        <w:r w:rsidRPr="00013A15">
          <w:rPr>
            <w:rFonts w:ascii="PT Sans" w:hAnsi="PT Sans"/>
            <w:color w:val="000000"/>
            <w:sz w:val="28"/>
            <w:szCs w:val="28"/>
          </w:rPr>
          <w:t>Вовлечение</w:t>
        </w:r>
      </w:hyperlink>
      <w:r w:rsidRPr="00013A15">
        <w:rPr>
          <w:rFonts w:ascii="PT Sans" w:hAnsi="PT Sans"/>
          <w:color w:val="000000"/>
          <w:sz w:val="28"/>
          <w:szCs w:val="28"/>
        </w:rPr>
        <w:t xml:space="preserve"> несовершеннолетнего в процесс потребления табака -</w:t>
      </w:r>
    </w:p>
    <w:p w:rsidR="00013A15" w:rsidRPr="00013A15" w:rsidRDefault="00013A15" w:rsidP="00013A15">
      <w:pPr>
        <w:widowControl w:val="0"/>
        <w:suppressAutoHyphens/>
        <w:autoSpaceDE w:val="0"/>
        <w:autoSpaceDN w:val="0"/>
        <w:spacing w:before="220" w:after="0" w:line="240" w:lineRule="auto"/>
        <w:jc w:val="both"/>
        <w:rPr>
          <w:rFonts w:ascii="PT Sans" w:hAnsi="PT Sans"/>
          <w:color w:val="000000"/>
          <w:sz w:val="28"/>
          <w:szCs w:val="28"/>
        </w:rPr>
      </w:pPr>
      <w:r w:rsidRPr="00013A15">
        <w:rPr>
          <w:rFonts w:ascii="PT Sans" w:hAnsi="PT Sans"/>
          <w:color w:val="000000"/>
          <w:sz w:val="28"/>
          <w:szCs w:val="28"/>
        </w:rPr>
        <w:t>влечет наложение административного штрафа на граждан в размере от одной тысячи до двух тысяч рублей.</w:t>
      </w:r>
    </w:p>
    <w:p w:rsidR="00013A15" w:rsidRPr="00013A15" w:rsidRDefault="00013A15" w:rsidP="00013A15">
      <w:pPr>
        <w:widowControl w:val="0"/>
        <w:suppressAutoHyphens/>
        <w:autoSpaceDE w:val="0"/>
        <w:autoSpaceDN w:val="0"/>
        <w:spacing w:before="220" w:after="0" w:line="240" w:lineRule="auto"/>
        <w:jc w:val="both"/>
        <w:rPr>
          <w:rFonts w:ascii="PT Sans" w:hAnsi="PT Sans"/>
          <w:color w:val="000000"/>
          <w:sz w:val="28"/>
          <w:szCs w:val="28"/>
        </w:rPr>
      </w:pPr>
      <w:r w:rsidRPr="00013A15">
        <w:rPr>
          <w:rFonts w:ascii="PT Sans" w:hAnsi="PT Sans"/>
          <w:color w:val="000000"/>
          <w:sz w:val="28"/>
          <w:szCs w:val="28"/>
        </w:rPr>
        <w:t>2. Те же действия, совершенные родителями или иными законными представителями несовершеннолетнего, -</w:t>
      </w:r>
    </w:p>
    <w:p w:rsidR="00013A15" w:rsidRPr="00013A15" w:rsidRDefault="00013A15" w:rsidP="00013A15">
      <w:pPr>
        <w:widowControl w:val="0"/>
        <w:suppressAutoHyphens/>
        <w:autoSpaceDE w:val="0"/>
        <w:autoSpaceDN w:val="0"/>
        <w:spacing w:before="220" w:after="0" w:line="240" w:lineRule="auto"/>
        <w:jc w:val="both"/>
        <w:rPr>
          <w:rFonts w:ascii="PT Sans" w:hAnsi="PT Sans"/>
          <w:color w:val="000000"/>
          <w:sz w:val="28"/>
          <w:szCs w:val="28"/>
        </w:rPr>
      </w:pPr>
      <w:r w:rsidRPr="00013A15">
        <w:rPr>
          <w:rFonts w:ascii="PT Sans" w:hAnsi="PT Sans"/>
          <w:color w:val="000000"/>
          <w:sz w:val="28"/>
          <w:szCs w:val="28"/>
        </w:rPr>
        <w:t>влекут наложение административного штрафа на граждан в размере от двух тысяч до трех тысяч рублей.</w:t>
      </w:r>
    </w:p>
    <w:p w:rsidR="005713DA" w:rsidRPr="00C77D74" w:rsidRDefault="005713DA" w:rsidP="00013A15">
      <w:pPr>
        <w:pStyle w:val="consplusnormal0"/>
        <w:suppressAutoHyphens/>
        <w:jc w:val="both"/>
        <w:rPr>
          <w:rFonts w:ascii="PT Sans" w:hAnsi="PT Sans"/>
          <w:color w:val="000000"/>
          <w:sz w:val="28"/>
          <w:szCs w:val="28"/>
        </w:rPr>
      </w:pPr>
      <w:r w:rsidRPr="00C77D74">
        <w:rPr>
          <w:rStyle w:val="af3"/>
          <w:rFonts w:ascii="PT Sans" w:hAnsi="PT Sans"/>
          <w:color w:val="000000"/>
          <w:sz w:val="28"/>
          <w:szCs w:val="28"/>
        </w:rPr>
        <w:t>Статья 6.24 Нарушение установленного федеральным законом запрета курения табака на отдельных территориях, в помещениях и на объектах.</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DA3825" w:rsidRDefault="00DA3825" w:rsidP="00013A15">
      <w:pPr>
        <w:pStyle w:val="consplusnormal0"/>
        <w:suppressAutoHyphens/>
        <w:spacing w:before="0" w:after="0"/>
        <w:jc w:val="both"/>
        <w:rPr>
          <w:rFonts w:ascii="PT Sans" w:hAnsi="PT Sans"/>
          <w:color w:val="000000"/>
          <w:sz w:val="28"/>
          <w:szCs w:val="28"/>
        </w:rPr>
      </w:pP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влечет наложение административного штрафа на граждан в размере от пятисот до одной тысячи пятисот рублей.</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2. Нарушение установленного федеральным законом запрета курения табака на детских площадках -</w:t>
      </w:r>
    </w:p>
    <w:p w:rsidR="00DA3825" w:rsidRDefault="00DA3825" w:rsidP="00013A15">
      <w:pPr>
        <w:pStyle w:val="consplusnormal0"/>
        <w:suppressAutoHyphens/>
        <w:spacing w:before="0" w:after="0"/>
        <w:jc w:val="both"/>
        <w:rPr>
          <w:rFonts w:ascii="PT Sans" w:hAnsi="PT Sans"/>
          <w:color w:val="000000"/>
          <w:sz w:val="28"/>
          <w:szCs w:val="28"/>
        </w:rPr>
      </w:pP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Fonts w:ascii="PT Sans" w:hAnsi="PT Sans"/>
          <w:color w:val="000000"/>
          <w:sz w:val="28"/>
          <w:szCs w:val="28"/>
        </w:rPr>
        <w:t>влечет наложение административного штрафа на граждан в размере от двух тысяч до трех тысяч рублей.</w:t>
      </w:r>
    </w:p>
    <w:p w:rsidR="00792876" w:rsidRDefault="00792876" w:rsidP="00013A15">
      <w:pPr>
        <w:pStyle w:val="consplusnormal0"/>
        <w:suppressAutoHyphens/>
        <w:spacing w:before="0" w:after="0"/>
        <w:jc w:val="both"/>
        <w:rPr>
          <w:rStyle w:val="afe"/>
          <w:rFonts w:ascii="PT Sans" w:hAnsi="PT Sans"/>
          <w:color w:val="000000"/>
          <w:szCs w:val="28"/>
        </w:rPr>
      </w:pP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Style w:val="afe"/>
          <w:rFonts w:ascii="PT Sans" w:hAnsi="PT Sans"/>
          <w:color w:val="000000"/>
          <w:szCs w:val="28"/>
        </w:rPr>
        <w:t xml:space="preserve">В соответствии со ст.12 Федерального закона №15-ФЗ «Об охране здоровья граждан от воздействия окружающего табачного дыма и последствий потребления табака» устанавливается </w:t>
      </w:r>
      <w:r w:rsidRPr="00C77D74">
        <w:rPr>
          <w:rStyle w:val="af3"/>
          <w:rFonts w:ascii="PT Sans" w:hAnsi="PT Sans"/>
          <w:i/>
          <w:iCs/>
          <w:color w:val="000000"/>
          <w:sz w:val="28"/>
          <w:szCs w:val="28"/>
        </w:rPr>
        <w:t>запрет курения табака на отдельных территориях, в помещениях и на объектах:</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Style w:val="afe"/>
          <w:rFonts w:ascii="PT Sans" w:hAnsi="PT Sans"/>
          <w:color w:val="000000"/>
          <w:szCs w:val="28"/>
        </w:rPr>
        <w:lastRenderedPageBreak/>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Style w:val="afe"/>
          <w:rFonts w:ascii="PT Sans" w:hAnsi="PT Sans"/>
          <w:color w:val="000000"/>
          <w:szCs w:val="28"/>
        </w:rPr>
        <w:t>2) на территориях и в помещениях, предназначенных для оказания медицинских, реабилитационных и санаторно-курортных услуг;</w:t>
      </w:r>
    </w:p>
    <w:p w:rsidR="00AD769F" w:rsidRDefault="005713DA" w:rsidP="00013A15">
      <w:pPr>
        <w:pStyle w:val="consplusnormal0"/>
        <w:suppressAutoHyphens/>
        <w:spacing w:before="0" w:after="0"/>
        <w:jc w:val="both"/>
        <w:rPr>
          <w:rStyle w:val="afe"/>
          <w:rFonts w:ascii="PT Sans" w:hAnsi="PT Sans"/>
          <w:color w:val="000000"/>
          <w:szCs w:val="28"/>
        </w:rPr>
      </w:pPr>
      <w:r w:rsidRPr="00C77D74">
        <w:rPr>
          <w:rStyle w:val="afe"/>
          <w:rFonts w:ascii="PT Sans" w:hAnsi="PT Sans"/>
          <w:color w:val="000000"/>
          <w:szCs w:val="28"/>
        </w:rPr>
        <w:t xml:space="preserve">3) </w:t>
      </w:r>
      <w:r w:rsidR="00AD769F">
        <w:rPr>
          <w:rStyle w:val="afe"/>
          <w:rFonts w:ascii="PT Sans" w:hAnsi="PT Sans"/>
          <w:color w:val="000000"/>
          <w:szCs w:val="28"/>
        </w:rPr>
        <w:t>в поездах дальнего следования, судах, находящихся в дальнем плавании;</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 xml:space="preserve">4) </w:t>
      </w:r>
      <w:r w:rsidR="005713DA" w:rsidRPr="00C77D74">
        <w:rPr>
          <w:rStyle w:val="afe"/>
          <w:rFonts w:ascii="PT Sans" w:hAnsi="PT Sans"/>
          <w:color w:val="000000"/>
          <w:szCs w:val="28"/>
        </w:rPr>
        <w:t>на всех видах общественного транспорта (транспорта общего пользования) городского и пригородного сообщения, в местах на открытом воздухе на расстоянии менее чем 15 метров от входов в помещения вокзалов;</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5</w:t>
      </w:r>
      <w:r w:rsidR="005713DA" w:rsidRPr="00C77D74">
        <w:rPr>
          <w:rStyle w:val="afe"/>
          <w:rFonts w:ascii="PT Sans" w:hAnsi="PT Sans"/>
          <w:color w:val="000000"/>
          <w:szCs w:val="28"/>
        </w:rPr>
        <w:t>)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6</w:t>
      </w:r>
      <w:r w:rsidR="005713DA" w:rsidRPr="00C77D74">
        <w:rPr>
          <w:rStyle w:val="afe"/>
          <w:rFonts w:ascii="PT Sans" w:hAnsi="PT Sans"/>
          <w:color w:val="000000"/>
          <w:szCs w:val="28"/>
        </w:rPr>
        <w:t>)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7</w:t>
      </w:r>
      <w:r w:rsidR="005713DA" w:rsidRPr="00C77D74">
        <w:rPr>
          <w:rStyle w:val="afe"/>
          <w:rFonts w:ascii="PT Sans" w:hAnsi="PT Sans"/>
          <w:color w:val="000000"/>
          <w:szCs w:val="28"/>
        </w:rPr>
        <w:t>) в помещениях социальных служб;</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8</w:t>
      </w:r>
      <w:r w:rsidR="005713DA" w:rsidRPr="00C77D74">
        <w:rPr>
          <w:rStyle w:val="afe"/>
          <w:rFonts w:ascii="PT Sans" w:hAnsi="PT Sans"/>
          <w:color w:val="000000"/>
          <w:szCs w:val="28"/>
        </w:rPr>
        <w:t>) в помещениях, занятых органами государственной власти, органами местного самоуправления;</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9</w:t>
      </w:r>
      <w:r w:rsidR="005713DA" w:rsidRPr="00C77D74">
        <w:rPr>
          <w:rStyle w:val="afe"/>
          <w:rFonts w:ascii="PT Sans" w:hAnsi="PT Sans"/>
          <w:color w:val="000000"/>
          <w:szCs w:val="28"/>
        </w:rPr>
        <w:t>) на рабочих местах и в рабочих зонах, организованных в помещениях;</w:t>
      </w:r>
    </w:p>
    <w:p w:rsidR="005713DA" w:rsidRPr="00C77D74" w:rsidRDefault="00AD769F" w:rsidP="00013A15">
      <w:pPr>
        <w:pStyle w:val="consplusnormal0"/>
        <w:suppressAutoHyphens/>
        <w:spacing w:before="0" w:after="0"/>
        <w:jc w:val="both"/>
        <w:rPr>
          <w:rFonts w:ascii="PT Sans" w:hAnsi="PT Sans"/>
          <w:color w:val="000000"/>
          <w:sz w:val="28"/>
          <w:szCs w:val="28"/>
        </w:rPr>
      </w:pPr>
      <w:r>
        <w:rPr>
          <w:rStyle w:val="afe"/>
          <w:rFonts w:ascii="PT Sans" w:hAnsi="PT Sans"/>
          <w:color w:val="000000"/>
          <w:szCs w:val="28"/>
        </w:rPr>
        <w:t>10</w:t>
      </w:r>
      <w:r w:rsidR="005713DA" w:rsidRPr="00C77D74">
        <w:rPr>
          <w:rStyle w:val="afe"/>
          <w:rFonts w:ascii="PT Sans" w:hAnsi="PT Sans"/>
          <w:color w:val="000000"/>
          <w:szCs w:val="28"/>
        </w:rPr>
        <w:t>) в лифтах и помещениях общего пользования многоквартирных домов;</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Style w:val="afe"/>
          <w:rFonts w:ascii="PT Sans" w:hAnsi="PT Sans"/>
          <w:color w:val="000000"/>
          <w:szCs w:val="28"/>
        </w:rPr>
        <w:t>1</w:t>
      </w:r>
      <w:r w:rsidR="00AD769F">
        <w:rPr>
          <w:rStyle w:val="afe"/>
          <w:rFonts w:ascii="PT Sans" w:hAnsi="PT Sans"/>
          <w:color w:val="000000"/>
          <w:szCs w:val="28"/>
        </w:rPr>
        <w:t>1</w:t>
      </w:r>
      <w:r w:rsidRPr="00C77D74">
        <w:rPr>
          <w:rStyle w:val="afe"/>
          <w:rFonts w:ascii="PT Sans" w:hAnsi="PT Sans"/>
          <w:color w:val="000000"/>
          <w:szCs w:val="28"/>
        </w:rPr>
        <w:t>) на детских площадках и в границах территорий, занятых пляжами;</w:t>
      </w:r>
    </w:p>
    <w:p w:rsidR="005713DA" w:rsidRPr="00C77D74" w:rsidRDefault="005713DA" w:rsidP="00013A15">
      <w:pPr>
        <w:pStyle w:val="consplusnormal0"/>
        <w:suppressAutoHyphens/>
        <w:spacing w:before="0" w:after="0"/>
        <w:jc w:val="both"/>
        <w:rPr>
          <w:rFonts w:ascii="PT Sans" w:hAnsi="PT Sans"/>
          <w:color w:val="000000"/>
          <w:sz w:val="28"/>
          <w:szCs w:val="28"/>
        </w:rPr>
      </w:pPr>
      <w:r w:rsidRPr="00C77D74">
        <w:rPr>
          <w:rStyle w:val="afe"/>
          <w:rFonts w:ascii="PT Sans" w:hAnsi="PT Sans"/>
          <w:color w:val="000000"/>
          <w:szCs w:val="28"/>
        </w:rPr>
        <w:t>1</w:t>
      </w:r>
      <w:r w:rsidR="00AD769F">
        <w:rPr>
          <w:rStyle w:val="afe"/>
          <w:rFonts w:ascii="PT Sans" w:hAnsi="PT Sans"/>
          <w:color w:val="000000"/>
          <w:szCs w:val="28"/>
        </w:rPr>
        <w:t>2</w:t>
      </w:r>
      <w:r w:rsidRPr="00C77D74">
        <w:rPr>
          <w:rStyle w:val="afe"/>
          <w:rFonts w:ascii="PT Sans" w:hAnsi="PT Sans"/>
          <w:color w:val="000000"/>
          <w:szCs w:val="28"/>
        </w:rPr>
        <w:t>) на автозаправочных станциях.</w:t>
      </w:r>
    </w:p>
    <w:p w:rsidR="003D5A7B" w:rsidRPr="004D0E6C" w:rsidRDefault="003D5A7B" w:rsidP="00013A15">
      <w:pPr>
        <w:pStyle w:val="af1"/>
        <w:suppressAutoHyphens/>
        <w:spacing w:before="120" w:after="120"/>
        <w:ind w:firstLine="709"/>
        <w:jc w:val="both"/>
        <w:rPr>
          <w:b/>
          <w:bCs/>
          <w:kern w:val="28"/>
          <w:sz w:val="28"/>
          <w:szCs w:val="28"/>
        </w:rPr>
      </w:pPr>
      <w:r w:rsidRPr="004D0E6C">
        <w:rPr>
          <w:b/>
          <w:bCs/>
          <w:kern w:val="28"/>
          <w:sz w:val="28"/>
          <w:szCs w:val="28"/>
        </w:rPr>
        <w:t>V</w:t>
      </w:r>
      <w:r w:rsidR="00386ABC">
        <w:rPr>
          <w:b/>
          <w:bCs/>
          <w:kern w:val="28"/>
          <w:sz w:val="28"/>
          <w:szCs w:val="28"/>
          <w:lang w:val="en-US"/>
        </w:rPr>
        <w:t>I</w:t>
      </w:r>
      <w:r w:rsidRPr="004D0E6C">
        <w:rPr>
          <w:b/>
          <w:bCs/>
          <w:kern w:val="28"/>
          <w:sz w:val="28"/>
          <w:szCs w:val="28"/>
        </w:rPr>
        <w:t>. Особенности охраны общественного порядка на улицах и других общественных местах.</w:t>
      </w:r>
    </w:p>
    <w:p w:rsidR="003D5A7B" w:rsidRPr="004D0E6C" w:rsidRDefault="003D5A7B" w:rsidP="00013A15">
      <w:pPr>
        <w:pStyle w:val="consplusnormal0"/>
        <w:suppressAutoHyphens/>
        <w:spacing w:before="0" w:after="0"/>
        <w:ind w:firstLine="709"/>
        <w:jc w:val="both"/>
        <w:rPr>
          <w:color w:val="000000"/>
          <w:sz w:val="28"/>
          <w:szCs w:val="28"/>
        </w:rPr>
      </w:pPr>
      <w:r w:rsidRPr="004D0E6C">
        <w:rPr>
          <w:rFonts w:ascii="PT Sans" w:hAnsi="PT Sans"/>
          <w:color w:val="000000"/>
          <w:sz w:val="28"/>
          <w:szCs w:val="28"/>
        </w:rPr>
        <w:t>При осуществлении деятельности по охране общественного порядка народный дружинник должен иметь при себе удостоверение народного дружинника, а также использовать отличительную символику народного дружинника</w:t>
      </w:r>
      <w:r w:rsidRPr="004D0E6C">
        <w:rPr>
          <w:color w:val="000000"/>
          <w:sz w:val="28"/>
          <w:szCs w:val="28"/>
        </w:rPr>
        <w:t>.</w:t>
      </w:r>
      <w:r w:rsidRPr="004D0E6C">
        <w:rPr>
          <w:rFonts w:ascii="PT Sans" w:hAnsi="PT Sans"/>
          <w:color w:val="000000"/>
          <w:sz w:val="28"/>
          <w:szCs w:val="28"/>
        </w:rPr>
        <w:t xml:space="preserve"> </w:t>
      </w:r>
      <w:r w:rsidRPr="004D0E6C">
        <w:rPr>
          <w:color w:val="000000"/>
          <w:sz w:val="28"/>
          <w:szCs w:val="28"/>
        </w:rPr>
        <w:t xml:space="preserve"> </w:t>
      </w:r>
    </w:p>
    <w:p w:rsidR="003D5A7B" w:rsidRPr="004D0E6C" w:rsidRDefault="003D5A7B" w:rsidP="00013A15">
      <w:pPr>
        <w:pStyle w:val="consplusnormal0"/>
        <w:suppressAutoHyphens/>
        <w:spacing w:before="0" w:after="0"/>
        <w:ind w:firstLine="709"/>
        <w:jc w:val="both"/>
        <w:rPr>
          <w:rFonts w:ascii="PT Sans" w:hAnsi="PT Sans"/>
          <w:color w:val="000000"/>
          <w:sz w:val="28"/>
          <w:szCs w:val="28"/>
        </w:rPr>
      </w:pPr>
      <w:r w:rsidRPr="004D0E6C">
        <w:rPr>
          <w:rFonts w:ascii="PT Sans" w:hAnsi="PT Sans"/>
          <w:color w:val="000000"/>
          <w:sz w:val="28"/>
          <w:szCs w:val="28"/>
        </w:rPr>
        <w:t>Запрещается использование удостоверения народного дружинника и отличительной символики во время, не связанное с участием в охране общественного порядка.</w:t>
      </w:r>
    </w:p>
    <w:p w:rsidR="003D5A7B" w:rsidRPr="004D0E6C" w:rsidRDefault="003D5A7B" w:rsidP="00013A15">
      <w:pPr>
        <w:pStyle w:val="consplusnormal0"/>
        <w:suppressAutoHyphens/>
        <w:ind w:firstLine="708"/>
        <w:jc w:val="both"/>
        <w:rPr>
          <w:rFonts w:ascii="PT Sans" w:hAnsi="PT Sans"/>
          <w:color w:val="000000"/>
          <w:sz w:val="28"/>
          <w:szCs w:val="28"/>
        </w:rPr>
      </w:pPr>
      <w:r w:rsidRPr="004D0E6C">
        <w:rPr>
          <w:rStyle w:val="af3"/>
          <w:rFonts w:ascii="PT Sans" w:hAnsi="PT Sans"/>
          <w:color w:val="000000"/>
          <w:sz w:val="28"/>
          <w:szCs w:val="28"/>
        </w:rPr>
        <w:t>Во время дежурства народные дружинники должны обращать особое внимание на:</w:t>
      </w:r>
    </w:p>
    <w:p w:rsidR="003D5A7B" w:rsidRPr="004D0E6C" w:rsidRDefault="003D5A7B"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 детей, оставленных без присмотра родителей и законных представителей;</w:t>
      </w:r>
    </w:p>
    <w:p w:rsidR="003D5A7B" w:rsidRPr="004D0E6C" w:rsidRDefault="003D5A7B"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 целостность дверей, витрин и окон магазинов и других учреждений, где хранятся ценности;</w:t>
      </w:r>
    </w:p>
    <w:p w:rsidR="003D5A7B" w:rsidRPr="004D0E6C" w:rsidRDefault="003D5A7B"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 подозрительные шумы, появление огня или дыма в зданиях и на объектах;</w:t>
      </w:r>
    </w:p>
    <w:p w:rsidR="003D5A7B" w:rsidRPr="004D0E6C" w:rsidRDefault="003D5A7B"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 подозрительные предметы, которые могут представлять опасность.</w:t>
      </w:r>
    </w:p>
    <w:p w:rsidR="003D5A7B" w:rsidRPr="004D0E6C" w:rsidRDefault="003D5A7B" w:rsidP="00013A15">
      <w:pPr>
        <w:pStyle w:val="consplusnormal0"/>
        <w:suppressAutoHyphens/>
        <w:spacing w:before="120" w:after="120"/>
        <w:ind w:firstLine="708"/>
        <w:jc w:val="both"/>
        <w:rPr>
          <w:rFonts w:ascii="PT Sans" w:hAnsi="PT Sans"/>
          <w:color w:val="000000"/>
          <w:sz w:val="28"/>
          <w:szCs w:val="28"/>
        </w:rPr>
      </w:pPr>
      <w:r w:rsidRPr="004D0E6C">
        <w:rPr>
          <w:rFonts w:ascii="PT Sans" w:hAnsi="PT Sans"/>
          <w:color w:val="000000"/>
          <w:sz w:val="28"/>
          <w:szCs w:val="28"/>
        </w:rPr>
        <w:t>Во время дежурства народные дружинники обязаны проявлять бдительность и принимать меры предосторожности, исключающие возможность внезапного нападения.</w:t>
      </w:r>
    </w:p>
    <w:p w:rsidR="003D5A7B" w:rsidRPr="004D0E6C" w:rsidRDefault="003D5A7B" w:rsidP="00013A15">
      <w:pPr>
        <w:pStyle w:val="af1"/>
        <w:suppressAutoHyphens/>
        <w:ind w:firstLine="708"/>
        <w:jc w:val="both"/>
        <w:rPr>
          <w:rFonts w:ascii="PT Sans" w:hAnsi="PT Sans"/>
          <w:color w:val="000000"/>
          <w:sz w:val="28"/>
          <w:szCs w:val="28"/>
        </w:rPr>
      </w:pPr>
      <w:r w:rsidRPr="004D0E6C">
        <w:rPr>
          <w:rStyle w:val="af3"/>
          <w:rFonts w:ascii="PT Sans" w:hAnsi="PT Sans"/>
          <w:color w:val="000000"/>
          <w:sz w:val="28"/>
          <w:szCs w:val="28"/>
        </w:rPr>
        <w:t>Рекомендации по обеспечению личной безопасности народного дружинника при патрулировании общественных мест совместно с сотрудником органов внутренних дел или иных правоохранительных органов:</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lastRenderedPageBreak/>
        <w:t>- быть максимально собранным, нельзя допускать, чтобы участие в охране общественного порядка превратилось в привычное рутинное действие, вызывающее притупление бдительности и порождающее ложное чувство безопасности;</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особую осторожность следует проявлять в сумерках и в темное время суток, уделяя повышенное внимание тому, что происходит по сторонам. С наступлением темноты приближаться к человеку нужно, как правило, со стороны источника света, так как человек, глядя на свет, плохо контролирует действия сотрудников ОВД и д</w:t>
      </w:r>
      <w:r w:rsidR="00982FE6">
        <w:rPr>
          <w:rFonts w:ascii="PT Sans" w:hAnsi="PT Sans"/>
          <w:color w:val="000000"/>
          <w:sz w:val="28"/>
          <w:szCs w:val="28"/>
        </w:rPr>
        <w:t>ружинников, поскольку не видит их</w:t>
      </w:r>
      <w:r w:rsidRPr="004D0E6C">
        <w:rPr>
          <w:rFonts w:ascii="PT Sans" w:hAnsi="PT Sans"/>
          <w:color w:val="000000"/>
          <w:sz w:val="28"/>
          <w:szCs w:val="28"/>
        </w:rPr>
        <w:t>, зато сам он отлично виден. При приближении человека сзади, дружиннику необходимо остановиться, пропустить его вперед или изменить направление движения и пойти ему навстречу для того, чтобы можно было контролировать поведение этого человека с целью исключения возможности нападения сзади;</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xml:space="preserve">- при обнаружении правонарушителей необходимо быстро оценить ситуацию, потребовать прекратить противоправные действия и обратить внимание на реакцию и поведение правонарушителей. Во всех случаях необходимо следить за руками правонарушителей, чтобы можно было определить: нет ли в руках каких-либо предметов; не пытается ли он что-либо достать из кармана или </w:t>
      </w:r>
      <w:r w:rsidR="00982FE6">
        <w:rPr>
          <w:rFonts w:ascii="PT Sans" w:hAnsi="PT Sans"/>
          <w:color w:val="000000"/>
          <w:sz w:val="28"/>
          <w:szCs w:val="28"/>
        </w:rPr>
        <w:br/>
      </w:r>
      <w:r w:rsidRPr="004D0E6C">
        <w:rPr>
          <w:rFonts w:ascii="PT Sans" w:hAnsi="PT Sans"/>
          <w:color w:val="000000"/>
          <w:sz w:val="28"/>
          <w:szCs w:val="28"/>
        </w:rPr>
        <w:t>из-под одежды;</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xml:space="preserve">- на месте совершения правонарушения, происшествия необходимо держать </w:t>
      </w:r>
      <w:r w:rsidR="00982FE6">
        <w:rPr>
          <w:rFonts w:ascii="PT Sans" w:hAnsi="PT Sans"/>
          <w:color w:val="000000"/>
          <w:sz w:val="28"/>
          <w:szCs w:val="28"/>
        </w:rPr>
        <w:br/>
      </w:r>
      <w:r w:rsidRPr="004D0E6C">
        <w:rPr>
          <w:rFonts w:ascii="PT Sans" w:hAnsi="PT Sans"/>
          <w:color w:val="000000"/>
          <w:sz w:val="28"/>
          <w:szCs w:val="28"/>
        </w:rPr>
        <w:t>в поле зрения всех окружающих, включая тех, кто с виду непричастен к случившемуся, никого не оставляйте позади себя;</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страховать каждое действие своих напарников, сохранять безопасную дистанцию между собой и правонарушителем. Никогда не поворачиваться к подозрительным лицам спиной, не наклоняться рядом с ними, не позволять окружать себя посторонним гражданам;</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выбирать позицию так, чтобы нарушитель (нарушители) все время находились в поле зрения, чтобы в случае необходимости можно было оказать необходимую помощь напарнику;</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xml:space="preserve">- при обращении сотрудника </w:t>
      </w:r>
      <w:r w:rsidR="00751EBD" w:rsidRPr="004D0E6C">
        <w:rPr>
          <w:rFonts w:ascii="PT Sans" w:hAnsi="PT Sans"/>
          <w:color w:val="000000"/>
          <w:sz w:val="28"/>
          <w:szCs w:val="28"/>
        </w:rPr>
        <w:t xml:space="preserve">органа внутренних дел к </w:t>
      </w:r>
      <w:r w:rsidRPr="004D0E6C">
        <w:rPr>
          <w:rFonts w:ascii="PT Sans" w:hAnsi="PT Sans"/>
          <w:color w:val="000000"/>
          <w:sz w:val="28"/>
          <w:szCs w:val="28"/>
        </w:rPr>
        <w:t>гражданину, необходимо считаться с возможностью применения силы со стороны гражданина или с тем, что могут вмешаться лица, не причастные к правонарушению;</w:t>
      </w:r>
    </w:p>
    <w:p w:rsidR="003D5A7B" w:rsidRPr="004D0E6C" w:rsidRDefault="003D5A7B" w:rsidP="00013A15">
      <w:pPr>
        <w:pStyle w:val="af1"/>
        <w:suppressAutoHyphens/>
        <w:spacing w:before="120" w:after="120"/>
        <w:jc w:val="both"/>
        <w:rPr>
          <w:rFonts w:ascii="PT Sans" w:hAnsi="PT Sans"/>
          <w:color w:val="000000"/>
          <w:sz w:val="28"/>
          <w:szCs w:val="28"/>
        </w:rPr>
      </w:pPr>
      <w:r w:rsidRPr="004D0E6C">
        <w:rPr>
          <w:rFonts w:ascii="PT Sans" w:hAnsi="PT Sans"/>
          <w:color w:val="000000"/>
          <w:sz w:val="28"/>
          <w:szCs w:val="28"/>
        </w:rPr>
        <w:t xml:space="preserve">- во время установления личности и составления протокола или других материалов сотрудником </w:t>
      </w:r>
      <w:r w:rsidR="00751EBD" w:rsidRPr="004D0E6C">
        <w:rPr>
          <w:rFonts w:ascii="PT Sans" w:hAnsi="PT Sans"/>
          <w:color w:val="000000"/>
          <w:sz w:val="28"/>
          <w:szCs w:val="28"/>
        </w:rPr>
        <w:t xml:space="preserve">органа внутренних дел </w:t>
      </w:r>
      <w:r w:rsidRPr="004D0E6C">
        <w:rPr>
          <w:rFonts w:ascii="PT Sans" w:hAnsi="PT Sans"/>
          <w:color w:val="000000"/>
          <w:sz w:val="28"/>
          <w:szCs w:val="28"/>
        </w:rPr>
        <w:t>дружинник обязан следить, чтобы нарушитель вел себя спокойно. Лицо, задержанное за административное правонарушение, может оказаться преступником, находящимся в розыске, и не исключена возможность попытки его нападения. Нельзя допускать бесконтрольного передвижения правонарушителя.</w:t>
      </w:r>
    </w:p>
    <w:p w:rsidR="003D5A7B" w:rsidRPr="007E142B" w:rsidRDefault="007A1D03" w:rsidP="00013A15">
      <w:pPr>
        <w:pStyle w:val="consplusnormal0"/>
        <w:suppressAutoHyphens/>
        <w:spacing w:before="0" w:after="0"/>
        <w:jc w:val="both"/>
        <w:rPr>
          <w:rFonts w:ascii="PT Sans" w:hAnsi="PT Sans"/>
          <w:color w:val="000000"/>
          <w:sz w:val="28"/>
          <w:szCs w:val="28"/>
        </w:rPr>
      </w:pPr>
      <w:r>
        <w:rPr>
          <w:rFonts w:ascii="PT Sans" w:hAnsi="PT Sans"/>
          <w:color w:val="000000"/>
          <w:sz w:val="28"/>
          <w:szCs w:val="28"/>
        </w:rPr>
        <w:lastRenderedPageBreak/>
        <w:t>П</w:t>
      </w:r>
      <w:r w:rsidR="003D5A7B" w:rsidRPr="004D0E6C">
        <w:rPr>
          <w:rFonts w:ascii="PT Sans" w:hAnsi="PT Sans"/>
          <w:color w:val="000000"/>
          <w:sz w:val="28"/>
          <w:szCs w:val="28"/>
        </w:rPr>
        <w:t>о окончани</w:t>
      </w:r>
      <w:r w:rsidR="003D5A7B" w:rsidRPr="004D0E6C">
        <w:rPr>
          <w:color w:val="000000"/>
          <w:sz w:val="28"/>
          <w:szCs w:val="28"/>
        </w:rPr>
        <w:t>ю</w:t>
      </w:r>
      <w:r w:rsidR="003D5A7B" w:rsidRPr="004D0E6C">
        <w:rPr>
          <w:rFonts w:ascii="PT Sans" w:hAnsi="PT Sans"/>
          <w:color w:val="000000"/>
          <w:sz w:val="28"/>
          <w:szCs w:val="28"/>
        </w:rPr>
        <w:t xml:space="preserve"> совместной службы дружинник докладывает своему руководителю о результатах совместной работы.</w:t>
      </w:r>
    </w:p>
    <w:p w:rsidR="00365329" w:rsidRDefault="00365329" w:rsidP="00013A15">
      <w:pPr>
        <w:pStyle w:val="consplusnormal0"/>
        <w:suppressAutoHyphens/>
        <w:spacing w:before="0" w:after="0"/>
        <w:ind w:firstLine="709"/>
        <w:jc w:val="both"/>
        <w:rPr>
          <w:rStyle w:val="af3"/>
          <w:rFonts w:ascii="PT Sans" w:hAnsi="PT Sans"/>
          <w:color w:val="000000"/>
          <w:sz w:val="28"/>
          <w:szCs w:val="28"/>
        </w:rPr>
      </w:pPr>
    </w:p>
    <w:p w:rsidR="00751EBD" w:rsidRPr="004D0E6C" w:rsidRDefault="00751EBD" w:rsidP="00013A15">
      <w:pPr>
        <w:pStyle w:val="consplusnormal0"/>
        <w:suppressAutoHyphens/>
        <w:spacing w:before="0" w:after="0"/>
        <w:ind w:firstLine="708"/>
        <w:jc w:val="both"/>
        <w:rPr>
          <w:rFonts w:ascii="PT Sans" w:hAnsi="PT Sans"/>
          <w:color w:val="000000"/>
          <w:sz w:val="28"/>
          <w:szCs w:val="28"/>
        </w:rPr>
      </w:pPr>
      <w:r w:rsidRPr="004D0E6C">
        <w:rPr>
          <w:rStyle w:val="af3"/>
          <w:rFonts w:ascii="PT Sans" w:hAnsi="PT Sans"/>
          <w:color w:val="000000"/>
          <w:sz w:val="28"/>
          <w:szCs w:val="28"/>
          <w:lang w:val="en-US"/>
        </w:rPr>
        <w:t>V</w:t>
      </w:r>
      <w:r w:rsidR="00386ABC">
        <w:rPr>
          <w:rStyle w:val="af3"/>
          <w:rFonts w:ascii="PT Sans" w:hAnsi="PT Sans"/>
          <w:color w:val="000000"/>
          <w:sz w:val="28"/>
          <w:szCs w:val="28"/>
          <w:lang w:val="en-US"/>
        </w:rPr>
        <w:t>I</w:t>
      </w:r>
      <w:r w:rsidR="00871624">
        <w:rPr>
          <w:rStyle w:val="af3"/>
          <w:rFonts w:ascii="PT Sans" w:hAnsi="PT Sans"/>
          <w:color w:val="000000"/>
          <w:sz w:val="28"/>
          <w:szCs w:val="28"/>
          <w:lang w:val="en-US"/>
        </w:rPr>
        <w:t>I</w:t>
      </w:r>
      <w:r w:rsidRPr="004D0E6C">
        <w:rPr>
          <w:rStyle w:val="af3"/>
          <w:rFonts w:ascii="PT Sans" w:hAnsi="PT Sans"/>
          <w:color w:val="000000"/>
          <w:sz w:val="28"/>
          <w:szCs w:val="28"/>
        </w:rPr>
        <w:t>. Правовая основа оказания народными дружинниками помощи сотрудникам органов внутренних дел при пресечении противоправных действий правонарушителей.</w:t>
      </w:r>
    </w:p>
    <w:p w:rsidR="00751EBD" w:rsidRPr="004D0E6C" w:rsidRDefault="00751EBD" w:rsidP="00013A15">
      <w:pPr>
        <w:pStyle w:val="consplusnormal0"/>
        <w:suppressAutoHyphens/>
        <w:spacing w:line="276" w:lineRule="auto"/>
        <w:ind w:firstLine="708"/>
        <w:jc w:val="both"/>
        <w:rPr>
          <w:rFonts w:ascii="PT Sans" w:hAnsi="PT Sans"/>
          <w:color w:val="000000"/>
          <w:sz w:val="28"/>
          <w:szCs w:val="28"/>
        </w:rPr>
      </w:pPr>
      <w:r w:rsidRPr="004D0E6C">
        <w:rPr>
          <w:rStyle w:val="af3"/>
          <w:rFonts w:ascii="PT Sans" w:hAnsi="PT Sans"/>
          <w:color w:val="000000"/>
          <w:sz w:val="28"/>
          <w:szCs w:val="28"/>
        </w:rPr>
        <w:t>Общие условия и пределы применения народными дружинниками физической силы:</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территориальный орган внутренних дел.</w:t>
      </w:r>
    </w:p>
    <w:p w:rsidR="00751EBD" w:rsidRPr="004D0E6C" w:rsidRDefault="00751EBD" w:rsidP="00013A15">
      <w:pPr>
        <w:pStyle w:val="consplusnormal0"/>
        <w:suppressAutoHyphens/>
        <w:spacing w:before="120" w:after="120"/>
        <w:jc w:val="both"/>
        <w:rPr>
          <w:rFonts w:ascii="PT Sans" w:hAnsi="PT Sans"/>
          <w:color w:val="000000"/>
          <w:sz w:val="28"/>
          <w:szCs w:val="28"/>
        </w:rPr>
      </w:pPr>
      <w:r w:rsidRPr="004D0E6C">
        <w:rPr>
          <w:rFonts w:ascii="PT Sans" w:hAnsi="PT Sans"/>
          <w:color w:val="000000"/>
          <w:sz w:val="28"/>
          <w:szCs w:val="28"/>
        </w:rP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п. 1,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w:t>
      </w:r>
      <w:r w:rsidRPr="004D0E6C">
        <w:rPr>
          <w:rFonts w:ascii="PT Sans" w:hAnsi="PT Sans"/>
          <w:color w:val="000000"/>
          <w:sz w:val="28"/>
          <w:szCs w:val="28"/>
        </w:rPr>
        <w:lastRenderedPageBreak/>
        <w:t>случаев совершения указанными лицами вооруженного либо группового нападения.</w:t>
      </w:r>
    </w:p>
    <w:p w:rsidR="00751EBD" w:rsidRPr="004D0E6C" w:rsidRDefault="004C4764" w:rsidP="00013A15">
      <w:pPr>
        <w:pStyle w:val="af1"/>
        <w:suppressAutoHyphens/>
        <w:ind w:firstLine="708"/>
        <w:jc w:val="both"/>
        <w:rPr>
          <w:rFonts w:ascii="PT Sans" w:hAnsi="PT Sans"/>
          <w:color w:val="000000"/>
          <w:sz w:val="28"/>
          <w:szCs w:val="28"/>
        </w:rPr>
      </w:pPr>
      <w:r w:rsidRPr="004D0E6C">
        <w:rPr>
          <w:rStyle w:val="af3"/>
          <w:rFonts w:ascii="PT Sans" w:hAnsi="PT Sans"/>
          <w:color w:val="000000"/>
          <w:sz w:val="28"/>
          <w:szCs w:val="28"/>
          <w:lang w:val="en-US"/>
        </w:rPr>
        <w:t>VI</w:t>
      </w:r>
      <w:r w:rsidR="00386ABC">
        <w:rPr>
          <w:rStyle w:val="af3"/>
          <w:rFonts w:ascii="PT Sans" w:hAnsi="PT Sans"/>
          <w:color w:val="000000"/>
          <w:sz w:val="28"/>
          <w:szCs w:val="28"/>
          <w:lang w:val="en-US"/>
        </w:rPr>
        <w:t>I</w:t>
      </w:r>
      <w:r w:rsidR="00871624">
        <w:rPr>
          <w:rStyle w:val="af3"/>
          <w:rFonts w:ascii="PT Sans" w:hAnsi="PT Sans"/>
          <w:color w:val="000000"/>
          <w:sz w:val="28"/>
          <w:szCs w:val="28"/>
          <w:lang w:val="en-US"/>
        </w:rPr>
        <w:t>I</w:t>
      </w:r>
      <w:r w:rsidR="00751EBD" w:rsidRPr="004D0E6C">
        <w:rPr>
          <w:rStyle w:val="af3"/>
          <w:rFonts w:ascii="PT Sans" w:hAnsi="PT Sans"/>
          <w:color w:val="000000"/>
          <w:sz w:val="28"/>
          <w:szCs w:val="28"/>
        </w:rPr>
        <w:t>. Участие народных дружинников при рассмотрении дел об административных правонарушениях.</w:t>
      </w:r>
    </w:p>
    <w:p w:rsidR="00751EBD" w:rsidRPr="004D0E6C" w:rsidRDefault="00751EBD" w:rsidP="00013A15">
      <w:pPr>
        <w:pStyle w:val="af1"/>
        <w:suppressAutoHyphens/>
        <w:spacing w:after="0" w:afterAutospacing="0"/>
        <w:ind w:firstLine="709"/>
        <w:jc w:val="both"/>
        <w:rPr>
          <w:rFonts w:ascii="PT Sans" w:hAnsi="PT Sans"/>
          <w:color w:val="000000"/>
          <w:sz w:val="28"/>
          <w:szCs w:val="28"/>
        </w:rPr>
      </w:pPr>
      <w:r w:rsidRPr="004D0E6C">
        <w:rPr>
          <w:rStyle w:val="af3"/>
          <w:rFonts w:ascii="PT Sans" w:hAnsi="PT Sans"/>
          <w:color w:val="000000"/>
          <w:sz w:val="28"/>
          <w:szCs w:val="28"/>
        </w:rPr>
        <w:t>Народный дружинник, как свидетель административного правонарушения.</w:t>
      </w:r>
    </w:p>
    <w:p w:rsidR="00751EBD" w:rsidRPr="004D0E6C" w:rsidRDefault="00751EBD" w:rsidP="00013A15">
      <w:pPr>
        <w:pStyle w:val="af1"/>
        <w:suppressAutoHyphens/>
        <w:spacing w:before="0" w:beforeAutospacing="0" w:after="0" w:afterAutospacing="0"/>
        <w:ind w:firstLine="709"/>
        <w:jc w:val="both"/>
        <w:rPr>
          <w:rFonts w:ascii="PT Sans" w:hAnsi="PT Sans"/>
          <w:color w:val="000000"/>
          <w:sz w:val="28"/>
          <w:szCs w:val="28"/>
        </w:rPr>
      </w:pPr>
      <w:r w:rsidRPr="004D0E6C">
        <w:rPr>
          <w:rFonts w:ascii="PT Sans" w:hAnsi="PT Sans"/>
          <w:color w:val="000000"/>
          <w:sz w:val="28"/>
          <w:szCs w:val="28"/>
        </w:rPr>
        <w:t>В качестве свидетеля по делу об административном правонарушении может быть опрошен народный дружинник, который выявил правонарушение, оказывал содействие задержанию нарушителя.</w:t>
      </w:r>
    </w:p>
    <w:p w:rsidR="00751EBD" w:rsidRPr="004D0E6C" w:rsidRDefault="00751EBD" w:rsidP="00013A15">
      <w:pPr>
        <w:pStyle w:val="af1"/>
        <w:suppressAutoHyphens/>
        <w:spacing w:before="0" w:beforeAutospacing="0" w:after="0" w:afterAutospacing="0"/>
        <w:ind w:firstLine="708"/>
        <w:jc w:val="both"/>
        <w:rPr>
          <w:rFonts w:ascii="PT Sans" w:hAnsi="PT Sans"/>
          <w:color w:val="000000"/>
          <w:sz w:val="28"/>
          <w:szCs w:val="28"/>
        </w:rPr>
      </w:pPr>
      <w:r w:rsidRPr="004D0E6C">
        <w:rPr>
          <w:rFonts w:ascii="PT Sans" w:hAnsi="PT Sans"/>
          <w:color w:val="000000"/>
          <w:sz w:val="28"/>
          <w:szCs w:val="28"/>
        </w:rPr>
        <w:t>При необходимости с народного дружинника сотруднико</w:t>
      </w:r>
      <w:r w:rsidR="004C4764" w:rsidRPr="004D0E6C">
        <w:rPr>
          <w:rFonts w:ascii="PT Sans" w:hAnsi="PT Sans"/>
          <w:color w:val="000000"/>
          <w:sz w:val="28"/>
          <w:szCs w:val="28"/>
        </w:rPr>
        <w:t>м органа внутренних дел</w:t>
      </w:r>
      <w:r w:rsidRPr="004D0E6C">
        <w:rPr>
          <w:rFonts w:ascii="PT Sans" w:hAnsi="PT Sans"/>
          <w:color w:val="000000"/>
          <w:sz w:val="28"/>
          <w:szCs w:val="28"/>
        </w:rPr>
        <w:t xml:space="preserve"> получает письменное объяснение, которое приобщается к материалам дела об административном правонарушении.</w:t>
      </w:r>
      <w:r w:rsidRPr="004D0E6C">
        <w:rPr>
          <w:color w:val="000000"/>
          <w:sz w:val="28"/>
          <w:szCs w:val="28"/>
        </w:rPr>
        <w:t xml:space="preserve"> </w:t>
      </w:r>
      <w:r w:rsidRPr="004D0E6C">
        <w:rPr>
          <w:rFonts w:ascii="PT Sans" w:hAnsi="PT Sans"/>
          <w:color w:val="000000"/>
          <w:sz w:val="28"/>
          <w:szCs w:val="28"/>
        </w:rPr>
        <w:t>Также свидетель может быть вызван к судье, органу или должностному лицу, в производстве которых находится дело, при этом вызываемому лицу обязательно сообщается о времени и месте рассмотрения дела.</w:t>
      </w:r>
    </w:p>
    <w:p w:rsidR="00751EBD" w:rsidRPr="004D0E6C" w:rsidRDefault="00751EBD" w:rsidP="00013A15">
      <w:pPr>
        <w:pStyle w:val="af1"/>
        <w:suppressAutoHyphens/>
        <w:spacing w:after="0" w:afterAutospacing="0"/>
        <w:ind w:firstLine="709"/>
        <w:jc w:val="both"/>
        <w:rPr>
          <w:rFonts w:ascii="PT Sans" w:hAnsi="PT Sans"/>
          <w:color w:val="000000"/>
          <w:sz w:val="28"/>
          <w:szCs w:val="28"/>
        </w:rPr>
      </w:pPr>
      <w:r w:rsidRPr="004D0E6C">
        <w:rPr>
          <w:rStyle w:val="af3"/>
          <w:rFonts w:ascii="PT Sans" w:hAnsi="PT Sans"/>
          <w:color w:val="000000"/>
          <w:sz w:val="28"/>
          <w:szCs w:val="28"/>
        </w:rPr>
        <w:t>Народный дружинник, как понятой.</w:t>
      </w:r>
    </w:p>
    <w:p w:rsidR="00751EBD" w:rsidRPr="004D0E6C" w:rsidRDefault="00751EBD" w:rsidP="00013A15">
      <w:pPr>
        <w:pStyle w:val="af1"/>
        <w:suppressAutoHyphens/>
        <w:spacing w:before="0" w:beforeAutospacing="0" w:after="0" w:afterAutospacing="0"/>
        <w:ind w:firstLine="709"/>
        <w:jc w:val="both"/>
        <w:rPr>
          <w:rFonts w:ascii="PT Sans" w:hAnsi="PT Sans"/>
          <w:color w:val="000000"/>
          <w:sz w:val="28"/>
          <w:szCs w:val="28"/>
        </w:rPr>
      </w:pPr>
      <w:r w:rsidRPr="004D0E6C">
        <w:rPr>
          <w:rFonts w:ascii="PT Sans" w:hAnsi="PT Sans"/>
          <w:color w:val="000000"/>
          <w:sz w:val="28"/>
          <w:szCs w:val="28"/>
        </w:rPr>
        <w:t>Понятой является одним из участников производства по делам об административных правонарушениях. В качестве понятого может выступать любое не заинтересованное в исходе дела совершеннолетнее лицо. Таким образом, исключается привлечение в качестве понятых лиц, находящихся в родственных или дружеских отношениях с лицом, привлекаемым к административной ответственности, потерпевшим или их законными представителями, а также иных лиц.</w:t>
      </w:r>
      <w:r w:rsidRPr="004D0E6C">
        <w:rPr>
          <w:color w:val="000000"/>
          <w:sz w:val="28"/>
          <w:szCs w:val="28"/>
        </w:rPr>
        <w:t xml:space="preserve"> П</w:t>
      </w:r>
      <w:r w:rsidRPr="004D0E6C">
        <w:rPr>
          <w:rFonts w:ascii="PT Sans" w:hAnsi="PT Sans"/>
          <w:color w:val="000000"/>
          <w:sz w:val="28"/>
          <w:szCs w:val="28"/>
        </w:rPr>
        <w:t>онятых в производстве по делу об административном правонарушении должно быть не менее двух.</w:t>
      </w:r>
    </w:p>
    <w:p w:rsidR="00751EBD" w:rsidRPr="004D0E6C" w:rsidRDefault="00751EBD" w:rsidP="00013A15">
      <w:pPr>
        <w:pStyle w:val="af1"/>
        <w:suppressAutoHyphens/>
        <w:spacing w:before="0" w:beforeAutospacing="0" w:after="0" w:afterAutospacing="0"/>
        <w:ind w:firstLine="708"/>
        <w:jc w:val="both"/>
        <w:rPr>
          <w:rFonts w:ascii="PT Sans" w:hAnsi="PT Sans"/>
          <w:color w:val="000000"/>
          <w:sz w:val="28"/>
          <w:szCs w:val="28"/>
        </w:rPr>
      </w:pPr>
      <w:r w:rsidRPr="004D0E6C">
        <w:rPr>
          <w:rFonts w:ascii="PT Sans" w:hAnsi="PT Sans"/>
          <w:color w:val="000000"/>
          <w:sz w:val="28"/>
          <w:szCs w:val="28"/>
        </w:rPr>
        <w:t>Обязанностью понятого является внимательное наблюдение за совершением процессуальных действий, которые производятся в его присутствии. После завершения процедуры применения той или иной меры обеспечения производства по делу об административном правонарушении понятой обязан удостоверить своей подписью в соответствующем протоколе факт совершения в его присутствии процессуальных действий, содержание указанных действий и их результаты.</w:t>
      </w:r>
    </w:p>
    <w:p w:rsidR="00751EBD" w:rsidRPr="004D0E6C" w:rsidRDefault="00751EBD" w:rsidP="00013A15">
      <w:pPr>
        <w:pStyle w:val="af1"/>
        <w:suppressAutoHyphens/>
        <w:spacing w:before="0" w:beforeAutospacing="0" w:after="0" w:afterAutospacing="0"/>
        <w:ind w:firstLine="708"/>
        <w:jc w:val="both"/>
        <w:rPr>
          <w:rFonts w:ascii="PT Sans" w:hAnsi="PT Sans"/>
          <w:color w:val="000000"/>
          <w:sz w:val="28"/>
          <w:szCs w:val="28"/>
        </w:rPr>
      </w:pPr>
      <w:r w:rsidRPr="004D0E6C">
        <w:rPr>
          <w:color w:val="000000"/>
          <w:sz w:val="28"/>
          <w:szCs w:val="28"/>
        </w:rPr>
        <w:t>П</w:t>
      </w:r>
      <w:r w:rsidRPr="004D0E6C">
        <w:rPr>
          <w:rFonts w:ascii="PT Sans" w:hAnsi="PT Sans"/>
          <w:color w:val="000000"/>
          <w:sz w:val="28"/>
          <w:szCs w:val="28"/>
        </w:rPr>
        <w:t>онятой наделен правом делать замечания по поводу совершаемых в его присутствии процессуальных действий. Такие замечания подлежат занесению в соответствующий протокол.</w:t>
      </w:r>
    </w:p>
    <w:p w:rsidR="00A851A8" w:rsidRPr="00D568B5" w:rsidRDefault="00751EBD" w:rsidP="0070126C">
      <w:pPr>
        <w:pStyle w:val="af1"/>
        <w:suppressAutoHyphens/>
        <w:spacing w:before="0" w:beforeAutospacing="0" w:after="0" w:afterAutospacing="0"/>
        <w:ind w:firstLine="709"/>
        <w:jc w:val="both"/>
        <w:rPr>
          <w:rFonts w:ascii="PT Sans" w:hAnsi="PT Sans"/>
          <w:color w:val="000000"/>
          <w:sz w:val="28"/>
          <w:szCs w:val="28"/>
        </w:rPr>
      </w:pPr>
      <w:r w:rsidRPr="004D0E6C">
        <w:rPr>
          <w:rFonts w:ascii="PT Sans" w:hAnsi="PT Sans"/>
          <w:color w:val="000000"/>
          <w:sz w:val="28"/>
          <w:szCs w:val="28"/>
        </w:rPr>
        <w:t>В случае необходимости понятой может быть опрошен в качестве свидетеля. Следовательно, он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сообщив все известное ему по делу и ответив на поставленные вопросы.</w:t>
      </w:r>
    </w:p>
    <w:p w:rsidR="0070126C" w:rsidRDefault="0070126C" w:rsidP="0070126C">
      <w:pPr>
        <w:pStyle w:val="af1"/>
        <w:suppressAutoHyphens/>
        <w:spacing w:before="0" w:beforeAutospacing="0" w:after="0" w:afterAutospacing="0"/>
        <w:ind w:firstLine="709"/>
        <w:jc w:val="both"/>
        <w:rPr>
          <w:rStyle w:val="af3"/>
          <w:rFonts w:ascii="PT Sans" w:hAnsi="PT Sans"/>
          <w:color w:val="000000"/>
          <w:sz w:val="28"/>
          <w:szCs w:val="28"/>
        </w:rPr>
      </w:pPr>
    </w:p>
    <w:p w:rsidR="0070126C" w:rsidRDefault="0070126C" w:rsidP="0070126C">
      <w:pPr>
        <w:pStyle w:val="af1"/>
        <w:suppressAutoHyphens/>
        <w:spacing w:before="0" w:beforeAutospacing="0" w:after="0" w:afterAutospacing="0"/>
        <w:ind w:firstLine="709"/>
        <w:jc w:val="both"/>
        <w:rPr>
          <w:rFonts w:ascii="PT Sans" w:hAnsi="PT Sans"/>
          <w:b/>
          <w:color w:val="000000"/>
          <w:sz w:val="28"/>
          <w:szCs w:val="28"/>
        </w:rPr>
      </w:pPr>
      <w:r>
        <w:rPr>
          <w:rStyle w:val="af3"/>
          <w:rFonts w:ascii="PT Sans" w:hAnsi="PT Sans"/>
          <w:color w:val="000000"/>
          <w:sz w:val="28"/>
          <w:szCs w:val="28"/>
          <w:lang w:val="en-US"/>
        </w:rPr>
        <w:t>IX</w:t>
      </w:r>
      <w:r w:rsidRPr="004D0E6C">
        <w:rPr>
          <w:rStyle w:val="af3"/>
          <w:rFonts w:ascii="PT Sans" w:hAnsi="PT Sans"/>
          <w:color w:val="000000"/>
          <w:sz w:val="28"/>
          <w:szCs w:val="28"/>
        </w:rPr>
        <w:t xml:space="preserve">. </w:t>
      </w:r>
      <w:r w:rsidRPr="0070126C">
        <w:rPr>
          <w:rFonts w:ascii="PT Sans" w:hAnsi="PT Sans"/>
          <w:b/>
          <w:color w:val="000000"/>
          <w:sz w:val="28"/>
          <w:szCs w:val="28"/>
        </w:rPr>
        <w:t>Правила оказания первой медицинской помощи</w:t>
      </w:r>
      <w:r>
        <w:rPr>
          <w:rFonts w:ascii="PT Sans" w:hAnsi="PT Sans"/>
          <w:b/>
          <w:color w:val="000000"/>
          <w:sz w:val="28"/>
          <w:szCs w:val="28"/>
        </w:rPr>
        <w:t>.</w:t>
      </w:r>
    </w:p>
    <w:p w:rsidR="0070126C" w:rsidRPr="0070126C" w:rsidRDefault="0070126C" w:rsidP="0070126C">
      <w:pPr>
        <w:pStyle w:val="af1"/>
        <w:suppressAutoHyphens/>
        <w:spacing w:before="0" w:beforeAutospacing="0" w:after="0" w:afterAutospacing="0"/>
        <w:ind w:firstLine="709"/>
        <w:jc w:val="both"/>
        <w:rPr>
          <w:rFonts w:ascii="PT Sans" w:hAnsi="PT Sans"/>
          <w:color w:val="000000"/>
          <w:sz w:val="28"/>
          <w:szCs w:val="28"/>
        </w:rPr>
      </w:pPr>
    </w:p>
    <w:p w:rsidR="0070126C" w:rsidRPr="0070126C" w:rsidRDefault="0070126C" w:rsidP="007A1D03">
      <w:pPr>
        <w:pStyle w:val="af1"/>
        <w:shd w:val="clear" w:color="auto" w:fill="FFFFFF"/>
        <w:suppressAutoHyphens/>
        <w:spacing w:before="0" w:beforeAutospacing="0" w:after="0" w:afterAutospacing="0"/>
        <w:ind w:firstLine="708"/>
        <w:jc w:val="both"/>
        <w:rPr>
          <w:rFonts w:ascii="PT Sans" w:hAnsi="PT Sans"/>
          <w:color w:val="000000"/>
          <w:sz w:val="28"/>
          <w:szCs w:val="28"/>
        </w:rPr>
      </w:pPr>
      <w:r w:rsidRPr="0070126C">
        <w:rPr>
          <w:rFonts w:ascii="PT Sans" w:hAnsi="PT Sans"/>
          <w:color w:val="000000"/>
          <w:sz w:val="28"/>
          <w:szCs w:val="28"/>
        </w:rPr>
        <w:lastRenderedPageBreak/>
        <w:t xml:space="preserve">Первая медицинская помощь </w:t>
      </w:r>
      <w:r w:rsidR="007A1D03">
        <w:rPr>
          <w:rFonts w:ascii="PT Sans" w:hAnsi="PT Sans"/>
          <w:color w:val="000000"/>
          <w:sz w:val="28"/>
          <w:szCs w:val="28"/>
        </w:rPr>
        <w:t xml:space="preserve">- </w:t>
      </w:r>
      <w:r w:rsidRPr="0070126C">
        <w:rPr>
          <w:rFonts w:ascii="PT Sans" w:hAnsi="PT Sans"/>
          <w:color w:val="000000"/>
          <w:sz w:val="28"/>
          <w:szCs w:val="28"/>
        </w:rPr>
        <w:t>это срочное выполнение мероприятий, необходимых при несчастных случаях и внезапных заболеваниях, меры срочной помощи раненым или больным людям, предпринимаемые до прибытия врача или до помещения больного в больницу.</w:t>
      </w:r>
      <w:r>
        <w:rPr>
          <w:rFonts w:ascii="PT Sans" w:hAnsi="PT Sans"/>
          <w:color w:val="000000"/>
          <w:sz w:val="28"/>
          <w:szCs w:val="28"/>
        </w:rPr>
        <w:t xml:space="preserve"> </w:t>
      </w:r>
      <w:r w:rsidRPr="0070126C">
        <w:rPr>
          <w:rFonts w:ascii="PT Sans" w:hAnsi="PT Sans"/>
          <w:color w:val="000000"/>
          <w:sz w:val="28"/>
          <w:szCs w:val="28"/>
        </w:rPr>
        <w:t>В соответствии с законодательством Р</w:t>
      </w:r>
      <w:r>
        <w:rPr>
          <w:rFonts w:ascii="PT Sans" w:hAnsi="PT Sans"/>
          <w:color w:val="000000"/>
          <w:sz w:val="28"/>
          <w:szCs w:val="28"/>
        </w:rPr>
        <w:t xml:space="preserve">оссийской Федерации </w:t>
      </w:r>
      <w:r w:rsidRPr="0070126C">
        <w:rPr>
          <w:rFonts w:ascii="PT Sans" w:hAnsi="PT Sans"/>
          <w:color w:val="000000"/>
          <w:sz w:val="28"/>
          <w:szCs w:val="28"/>
        </w:rPr>
        <w:t>разрешенными лекарственными препаратами при оказании первой медицинской помощи являются: перекись водорода (обеззараживание ран), сульфацил натрия (капли в глаза при травме, попадании инородного предмета в глаз), активированный уголь или его аналоги.</w:t>
      </w:r>
    </w:p>
    <w:p w:rsidR="0070126C" w:rsidRDefault="0070126C" w:rsidP="007A1D03">
      <w:pPr>
        <w:suppressAutoHyphens/>
        <w:spacing w:after="0" w:line="240" w:lineRule="auto"/>
        <w:ind w:firstLine="720"/>
        <w:jc w:val="both"/>
        <w:rPr>
          <w:rFonts w:ascii="Times New Roman" w:hAnsi="Times New Roman"/>
          <w:sz w:val="28"/>
          <w:szCs w:val="28"/>
        </w:rPr>
      </w:pPr>
      <w:r w:rsidRPr="00DD245B">
        <w:rPr>
          <w:rFonts w:ascii="Times New Roman" w:hAnsi="Times New Roman"/>
          <w:sz w:val="28"/>
          <w:szCs w:val="28"/>
        </w:rPr>
        <w:t>Определение состояний граждан,</w:t>
      </w:r>
      <w:r w:rsidRPr="00DD245B">
        <w:rPr>
          <w:rFonts w:ascii="Times New Roman" w:hAnsi="Times New Roman"/>
          <w:b/>
          <w:sz w:val="28"/>
          <w:szCs w:val="28"/>
        </w:rPr>
        <w:t xml:space="preserve"> </w:t>
      </w:r>
      <w:r w:rsidRPr="00DD245B">
        <w:rPr>
          <w:rFonts w:ascii="Times New Roman" w:hAnsi="Times New Roman"/>
          <w:sz w:val="28"/>
          <w:szCs w:val="28"/>
        </w:rPr>
        <w:t xml:space="preserve">при которых необходимо к ним вызывать скорую помощь, а так же мероприятия по вызову скорой помощи входят в перечень мероприятий по оказанию </w:t>
      </w:r>
      <w:r w:rsidRPr="00DD245B">
        <w:rPr>
          <w:rFonts w:ascii="Times New Roman" w:hAnsi="Times New Roman"/>
          <w:b/>
          <w:sz w:val="28"/>
          <w:szCs w:val="28"/>
        </w:rPr>
        <w:t>первой помощи</w:t>
      </w:r>
      <w:r w:rsidRPr="00DD245B">
        <w:rPr>
          <w:rFonts w:ascii="Times New Roman" w:hAnsi="Times New Roman"/>
          <w:sz w:val="28"/>
          <w:szCs w:val="28"/>
        </w:rPr>
        <w:t>, что регулируется приказом Минздравсоцразвития России от 04.05.2012 № 477 «Об утверждении перечня состояний, при которых оказывается первая помощь, и перечня мероприятий по оказанию первой помощи»</w:t>
      </w:r>
      <w:r>
        <w:rPr>
          <w:rFonts w:ascii="Times New Roman" w:hAnsi="Times New Roman"/>
          <w:sz w:val="28"/>
          <w:szCs w:val="28"/>
        </w:rPr>
        <w:t>:</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1. Отсутствие сознания.</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2. Остановка дыхания и кровообращения.</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3. Наружные кровотечения.</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 xml:space="preserve">4. Инородные тела </w:t>
      </w:r>
      <w:r w:rsidR="007A1D03">
        <w:rPr>
          <w:rFonts w:ascii="Times New Roman" w:hAnsi="Times New Roman"/>
          <w:sz w:val="28"/>
          <w:szCs w:val="28"/>
        </w:rPr>
        <w:t>в верхних дыхательных путях</w:t>
      </w:r>
      <w:r w:rsidRPr="0070126C">
        <w:rPr>
          <w:rFonts w:ascii="Times New Roman" w:hAnsi="Times New Roman"/>
          <w:sz w:val="28"/>
          <w:szCs w:val="28"/>
        </w:rPr>
        <w:t>.</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5. Травмы различных областей тела.</w:t>
      </w:r>
    </w:p>
    <w:p w:rsidR="0070126C" w:rsidRPr="0070126C" w:rsidRDefault="0070126C" w:rsidP="007A1D03">
      <w:pPr>
        <w:suppressAutoHyphens/>
        <w:spacing w:after="0" w:line="240" w:lineRule="auto"/>
        <w:ind w:firstLine="709"/>
        <w:jc w:val="both"/>
        <w:rPr>
          <w:rFonts w:ascii="Times New Roman" w:hAnsi="Times New Roman"/>
          <w:sz w:val="28"/>
          <w:szCs w:val="28"/>
        </w:rPr>
      </w:pPr>
      <w:r w:rsidRPr="0070126C">
        <w:rPr>
          <w:rFonts w:ascii="Times New Roman" w:hAnsi="Times New Roman"/>
          <w:sz w:val="28"/>
          <w:szCs w:val="28"/>
        </w:rPr>
        <w:t>6. Ожоги, эффекты воздействия высоких температур, теплового излучения.</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7. Отморожение и другие эффекты воздействия низких температур.</w:t>
      </w:r>
    </w:p>
    <w:p w:rsidR="0070126C" w:rsidRPr="0070126C" w:rsidRDefault="0070126C" w:rsidP="0070126C">
      <w:pPr>
        <w:spacing w:after="0" w:line="240" w:lineRule="auto"/>
        <w:ind w:firstLine="709"/>
        <w:jc w:val="both"/>
        <w:rPr>
          <w:rFonts w:ascii="Times New Roman" w:hAnsi="Times New Roman"/>
          <w:sz w:val="28"/>
          <w:szCs w:val="28"/>
        </w:rPr>
      </w:pPr>
      <w:r w:rsidRPr="0070126C">
        <w:rPr>
          <w:rFonts w:ascii="Times New Roman" w:hAnsi="Times New Roman"/>
          <w:sz w:val="28"/>
          <w:szCs w:val="28"/>
        </w:rPr>
        <w:t>8. Отравления.</w:t>
      </w:r>
    </w:p>
    <w:p w:rsidR="0070126C" w:rsidRDefault="0070126C" w:rsidP="0070126C">
      <w:pPr>
        <w:pStyle w:val="af1"/>
        <w:shd w:val="clear" w:color="auto" w:fill="FFFFFF"/>
        <w:spacing w:before="0" w:beforeAutospacing="0" w:after="0" w:afterAutospacing="0"/>
        <w:jc w:val="both"/>
        <w:rPr>
          <w:rFonts w:ascii="PT Sans" w:hAnsi="PT Sans"/>
          <w:b/>
          <w:color w:val="000000"/>
          <w:sz w:val="28"/>
          <w:szCs w:val="28"/>
        </w:rPr>
      </w:pPr>
    </w:p>
    <w:p w:rsidR="0070126C" w:rsidRPr="0070126C" w:rsidRDefault="0070126C" w:rsidP="0070126C">
      <w:pPr>
        <w:pStyle w:val="af1"/>
        <w:shd w:val="clear" w:color="auto" w:fill="FFFFFF"/>
        <w:spacing w:before="0" w:beforeAutospacing="0" w:after="0" w:afterAutospacing="0"/>
        <w:ind w:firstLine="708"/>
        <w:jc w:val="both"/>
        <w:rPr>
          <w:rFonts w:ascii="PT Sans" w:hAnsi="PT Sans"/>
          <w:color w:val="000000"/>
          <w:sz w:val="28"/>
          <w:szCs w:val="28"/>
        </w:rPr>
      </w:pPr>
      <w:r w:rsidRPr="0070126C">
        <w:rPr>
          <w:rFonts w:ascii="PT Sans" w:hAnsi="PT Sans"/>
          <w:b/>
          <w:color w:val="000000"/>
          <w:sz w:val="28"/>
          <w:szCs w:val="28"/>
        </w:rPr>
        <w:t>Алгоритм оказания первой медицинской помощи</w:t>
      </w:r>
      <w:r w:rsidR="002B0AEF">
        <w:rPr>
          <w:rFonts w:ascii="PT Sans" w:hAnsi="PT Sans"/>
          <w:b/>
          <w:color w:val="000000"/>
          <w:sz w:val="28"/>
          <w:szCs w:val="28"/>
        </w:rPr>
        <w:t>.</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1</w:t>
      </w:r>
      <w:r w:rsidRPr="0070126C">
        <w:rPr>
          <w:rFonts w:ascii="PT Sans" w:hAnsi="PT Sans"/>
          <w:color w:val="000000"/>
          <w:sz w:val="28"/>
          <w:szCs w:val="28"/>
        </w:rPr>
        <w:t>. Вызвать скорую помощь (с городского телефона – 03, с сотового телефона – 1</w:t>
      </w:r>
      <w:r>
        <w:rPr>
          <w:rFonts w:ascii="PT Sans" w:hAnsi="PT Sans"/>
          <w:color w:val="000000"/>
          <w:sz w:val="28"/>
          <w:szCs w:val="28"/>
        </w:rPr>
        <w:t>03</w:t>
      </w:r>
      <w:r w:rsidRPr="0070126C">
        <w:rPr>
          <w:rFonts w:ascii="PT Sans" w:hAnsi="PT Sans"/>
          <w:color w:val="000000"/>
          <w:sz w:val="28"/>
          <w:szCs w:val="28"/>
        </w:rPr>
        <w:t>).</w:t>
      </w:r>
      <w:r w:rsidR="006C2368">
        <w:rPr>
          <w:rFonts w:ascii="PT Sans" w:hAnsi="PT Sans"/>
          <w:color w:val="000000"/>
          <w:sz w:val="28"/>
          <w:szCs w:val="28"/>
        </w:rPr>
        <w:t xml:space="preserve"> </w:t>
      </w:r>
    </w:p>
    <w:p w:rsid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2</w:t>
      </w:r>
      <w:r w:rsidRPr="0070126C">
        <w:rPr>
          <w:rFonts w:ascii="PT Sans" w:hAnsi="PT Sans"/>
          <w:color w:val="000000"/>
          <w:sz w:val="28"/>
          <w:szCs w:val="28"/>
        </w:rPr>
        <w:t>. Убедиться, что спасающему ничего не угрожает.</w:t>
      </w:r>
      <w:r>
        <w:rPr>
          <w:rFonts w:ascii="PT Sans" w:hAnsi="PT Sans"/>
          <w:color w:val="000000"/>
          <w:sz w:val="28"/>
          <w:szCs w:val="28"/>
        </w:rPr>
        <w:t xml:space="preserve"> </w:t>
      </w:r>
      <w:r w:rsidRPr="0070126C">
        <w:rPr>
          <w:rFonts w:ascii="PT Sans" w:hAnsi="PT Sans"/>
          <w:color w:val="000000"/>
          <w:sz w:val="28"/>
          <w:szCs w:val="28"/>
        </w:rPr>
        <w:t>Если есть угроза, которую без риска для собственной жизни устранить невозможно, не подходить к месту происшествия, вызвать спасателей и другие неотложные службы. Пострадавшего никуда не дви</w:t>
      </w:r>
      <w:r>
        <w:rPr>
          <w:rFonts w:ascii="PT Sans" w:hAnsi="PT Sans"/>
          <w:color w:val="000000"/>
          <w:sz w:val="28"/>
          <w:szCs w:val="28"/>
        </w:rPr>
        <w:t>гать и ниоткуда не вытаскивать.</w:t>
      </w:r>
    </w:p>
    <w:p w:rsid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3</w:t>
      </w:r>
      <w:r w:rsidRPr="0070126C">
        <w:rPr>
          <w:rFonts w:ascii="PT Sans" w:hAnsi="PT Sans"/>
          <w:color w:val="000000"/>
          <w:sz w:val="28"/>
          <w:szCs w:val="28"/>
        </w:rPr>
        <w:t>. Придание человеку безопасного положения.</w:t>
      </w:r>
      <w:r>
        <w:rPr>
          <w:rFonts w:ascii="PT Sans" w:hAnsi="PT Sans"/>
          <w:color w:val="000000"/>
          <w:sz w:val="28"/>
          <w:szCs w:val="28"/>
        </w:rPr>
        <w:t xml:space="preserve"> </w:t>
      </w:r>
      <w:r w:rsidRPr="0070126C">
        <w:rPr>
          <w:rFonts w:ascii="PT Sans" w:hAnsi="PT Sans"/>
          <w:color w:val="000000"/>
          <w:sz w:val="28"/>
          <w:szCs w:val="28"/>
        </w:rPr>
        <w:t>Для того, чтобы человек, находящийся без сознания, или способный потерять его в любой момент, не задохнулся при западении языка или не захлебнулся рвотными массам</w:t>
      </w:r>
      <w:r w:rsidR="007A1D03">
        <w:rPr>
          <w:rFonts w:ascii="PT Sans" w:hAnsi="PT Sans"/>
          <w:color w:val="000000"/>
          <w:sz w:val="28"/>
          <w:szCs w:val="28"/>
        </w:rPr>
        <w:t>и, при возможности переложить</w:t>
      </w:r>
      <w:r w:rsidRPr="0070126C">
        <w:rPr>
          <w:rFonts w:ascii="PT Sans" w:hAnsi="PT Sans"/>
          <w:color w:val="000000"/>
          <w:sz w:val="28"/>
          <w:szCs w:val="28"/>
        </w:rPr>
        <w:t xml:space="preserve"> его в безопасное положение (на неповрежденный бок).</w:t>
      </w:r>
      <w:r>
        <w:rPr>
          <w:rFonts w:ascii="PT Sans" w:hAnsi="PT Sans"/>
          <w:color w:val="000000"/>
          <w:sz w:val="28"/>
          <w:szCs w:val="28"/>
        </w:rPr>
        <w:t xml:space="preserve"> </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4</w:t>
      </w:r>
      <w:r w:rsidRPr="0070126C">
        <w:rPr>
          <w:rFonts w:ascii="PT Sans" w:hAnsi="PT Sans"/>
          <w:color w:val="000000"/>
          <w:sz w:val="28"/>
          <w:szCs w:val="28"/>
        </w:rPr>
        <w:t>. Создание психологического и физиологического комфорта. Ожидание прибытия скорой помощи.</w:t>
      </w:r>
    </w:p>
    <w:p w:rsidR="0070126C" w:rsidRPr="0070126C" w:rsidRDefault="006C2368"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5</w:t>
      </w:r>
      <w:r w:rsidR="0070126C" w:rsidRPr="0070126C">
        <w:rPr>
          <w:rFonts w:ascii="PT Sans" w:hAnsi="PT Sans"/>
          <w:color w:val="000000"/>
          <w:sz w:val="28"/>
          <w:szCs w:val="28"/>
        </w:rPr>
        <w:t>. Постоянный контроль состояния пострадавшего.</w:t>
      </w:r>
    </w:p>
    <w:p w:rsidR="0070126C" w:rsidRPr="0070126C" w:rsidRDefault="0070126C" w:rsidP="006C2368">
      <w:pPr>
        <w:pStyle w:val="af1"/>
        <w:shd w:val="clear" w:color="auto" w:fill="FFFFFF"/>
        <w:spacing w:before="0" w:beforeAutospacing="0" w:after="0" w:afterAutospacing="0"/>
        <w:ind w:firstLine="708"/>
        <w:jc w:val="both"/>
        <w:rPr>
          <w:rFonts w:ascii="PT Sans" w:hAnsi="PT Sans"/>
          <w:color w:val="000000"/>
          <w:sz w:val="28"/>
          <w:szCs w:val="28"/>
        </w:rPr>
      </w:pPr>
      <w:r w:rsidRPr="0070126C">
        <w:rPr>
          <w:rFonts w:ascii="PT Sans" w:hAnsi="PT Sans"/>
          <w:b/>
          <w:color w:val="000000"/>
          <w:sz w:val="28"/>
          <w:szCs w:val="28"/>
        </w:rPr>
        <w:t>Личная безопасность</w:t>
      </w:r>
    </w:p>
    <w:p w:rsidR="007A1D03"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Первая помощь пострадавшим несет в себе определенные риски для спасателя. Приоритетом для спасателя всегда остается его здоровье и безопасность.</w:t>
      </w:r>
      <w:r w:rsidR="006C2368">
        <w:rPr>
          <w:rFonts w:ascii="PT Sans" w:hAnsi="PT Sans"/>
          <w:color w:val="000000"/>
          <w:sz w:val="28"/>
          <w:szCs w:val="28"/>
        </w:rPr>
        <w:t xml:space="preserve"> </w:t>
      </w:r>
      <w:r w:rsidRPr="0070126C">
        <w:rPr>
          <w:rFonts w:ascii="PT Sans" w:hAnsi="PT Sans"/>
          <w:color w:val="000000"/>
          <w:sz w:val="28"/>
          <w:szCs w:val="28"/>
        </w:rPr>
        <w:t xml:space="preserve">Контакт с биологическими жидкостями человека, частицами, находящимися в воздухе, и опасными материалами на месте происшествия </w:t>
      </w:r>
      <w:r w:rsidRPr="0070126C">
        <w:rPr>
          <w:rFonts w:ascii="PT Sans" w:hAnsi="PT Sans"/>
          <w:color w:val="000000"/>
          <w:sz w:val="28"/>
          <w:szCs w:val="28"/>
        </w:rPr>
        <w:lastRenderedPageBreak/>
        <w:t>можно в значительной мере снизить, соблюдая соответствующие меры предосторожности. Для снижения риска инфекционного заражения необходимо использовать универсальные меры предосторожности – защита глаз, перчатки, маски; при проведении искусственного дыхания - лицевые пленки, лицевые маски.</w:t>
      </w:r>
      <w:r w:rsidR="006C2368">
        <w:rPr>
          <w:rFonts w:ascii="PT Sans" w:hAnsi="PT Sans"/>
          <w:color w:val="000000"/>
          <w:sz w:val="28"/>
          <w:szCs w:val="28"/>
        </w:rPr>
        <w:t xml:space="preserve"> </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Безопасность на месте происшествия начинается с оценки места происшествия и окружающих территорий. Особые ситуации включают в себя: контакт с токсическими веществами (пламя, дым), крушения или спасательные работы, предполагающие использование неустойчивой или тяжелой техники, оборудования, и неустойчивые поверхности (неровности, лед, грязь, вода). Место, где произошло преступление, может быть опасным из-за возможного нападения.</w:t>
      </w:r>
      <w:r w:rsidR="006C2368">
        <w:rPr>
          <w:rFonts w:ascii="PT Sans" w:hAnsi="PT Sans"/>
          <w:color w:val="000000"/>
          <w:sz w:val="28"/>
          <w:szCs w:val="28"/>
        </w:rPr>
        <w:t xml:space="preserve"> </w:t>
      </w:r>
      <w:r w:rsidRPr="0070126C">
        <w:rPr>
          <w:rFonts w:ascii="PT Sans" w:hAnsi="PT Sans"/>
          <w:color w:val="000000"/>
          <w:sz w:val="28"/>
          <w:szCs w:val="28"/>
        </w:rPr>
        <w:t>Если место происшествия небезопасно, нужно его обезопасить.</w:t>
      </w:r>
      <w:r w:rsidR="006C2368">
        <w:rPr>
          <w:rFonts w:ascii="PT Sans" w:hAnsi="PT Sans"/>
          <w:color w:val="000000"/>
          <w:sz w:val="28"/>
          <w:szCs w:val="28"/>
        </w:rPr>
        <w:t xml:space="preserve"> </w:t>
      </w:r>
      <w:r w:rsidRPr="0070126C">
        <w:rPr>
          <w:rFonts w:ascii="PT Sans" w:hAnsi="PT Sans"/>
          <w:color w:val="000000"/>
          <w:sz w:val="28"/>
          <w:szCs w:val="28"/>
        </w:rPr>
        <w:t>Если это невозможно, идите туда</w:t>
      </w:r>
      <w:r w:rsidR="00120F7B">
        <w:rPr>
          <w:rFonts w:ascii="PT Sans" w:hAnsi="PT Sans"/>
          <w:color w:val="000000"/>
          <w:sz w:val="28"/>
          <w:szCs w:val="28"/>
        </w:rPr>
        <w:t xml:space="preserve"> нельзя</w:t>
      </w:r>
      <w:r w:rsidRPr="0070126C">
        <w:rPr>
          <w:rFonts w:ascii="PT Sans" w:hAnsi="PT Sans"/>
          <w:color w:val="000000"/>
          <w:sz w:val="28"/>
          <w:szCs w:val="28"/>
        </w:rPr>
        <w:t>!</w:t>
      </w:r>
      <w:r w:rsidR="006C2368">
        <w:rPr>
          <w:rFonts w:ascii="PT Sans" w:hAnsi="PT Sans"/>
          <w:color w:val="000000"/>
          <w:sz w:val="28"/>
          <w:szCs w:val="28"/>
        </w:rPr>
        <w:t xml:space="preserve"> </w:t>
      </w:r>
      <w:r w:rsidR="00120F7B">
        <w:rPr>
          <w:rFonts w:ascii="PT Sans" w:hAnsi="PT Sans"/>
          <w:color w:val="000000"/>
          <w:sz w:val="28"/>
          <w:szCs w:val="28"/>
        </w:rPr>
        <w:t>Необходимо п</w:t>
      </w:r>
      <w:r w:rsidRPr="0070126C">
        <w:rPr>
          <w:rFonts w:ascii="PT Sans" w:hAnsi="PT Sans"/>
          <w:color w:val="000000"/>
          <w:sz w:val="28"/>
          <w:szCs w:val="28"/>
        </w:rPr>
        <w:t>ом</w:t>
      </w:r>
      <w:r w:rsidR="00120F7B">
        <w:rPr>
          <w:rFonts w:ascii="PT Sans" w:hAnsi="PT Sans"/>
          <w:color w:val="000000"/>
          <w:sz w:val="28"/>
          <w:szCs w:val="28"/>
        </w:rPr>
        <w:t>нить</w:t>
      </w:r>
      <w:r w:rsidRPr="0070126C">
        <w:rPr>
          <w:rFonts w:ascii="PT Sans" w:hAnsi="PT Sans"/>
          <w:color w:val="000000"/>
          <w:sz w:val="28"/>
          <w:szCs w:val="28"/>
        </w:rPr>
        <w:t xml:space="preserve"> о возможности заражения вируса</w:t>
      </w:r>
      <w:r w:rsidR="00120F7B">
        <w:rPr>
          <w:rFonts w:ascii="PT Sans" w:hAnsi="PT Sans"/>
          <w:color w:val="000000"/>
          <w:sz w:val="28"/>
          <w:szCs w:val="28"/>
        </w:rPr>
        <w:t xml:space="preserve">ми гепатита В и С, вирусом ВИЧ, </w:t>
      </w:r>
      <w:r w:rsidRPr="0070126C">
        <w:rPr>
          <w:rFonts w:ascii="PT Sans" w:hAnsi="PT Sans"/>
          <w:color w:val="000000"/>
          <w:sz w:val="28"/>
          <w:szCs w:val="28"/>
        </w:rPr>
        <w:t>если кровь и биологические жидкости больного попали в ваш организм. Это возможно в случаях попадания крови на поврежденную кожу, слизистую ротовой и носовой полости и в глаза.</w:t>
      </w:r>
      <w:r w:rsidR="006C2368">
        <w:rPr>
          <w:rFonts w:ascii="PT Sans" w:hAnsi="PT Sans"/>
          <w:color w:val="000000"/>
          <w:sz w:val="28"/>
          <w:szCs w:val="28"/>
        </w:rPr>
        <w:t xml:space="preserve"> Д</w:t>
      </w:r>
      <w:r w:rsidRPr="006C2368">
        <w:rPr>
          <w:rFonts w:ascii="PT Sans" w:hAnsi="PT Sans"/>
          <w:color w:val="000000"/>
          <w:sz w:val="28"/>
          <w:szCs w:val="28"/>
        </w:rPr>
        <w:t>опустимо</w:t>
      </w:r>
      <w:r w:rsidR="006C2368">
        <w:rPr>
          <w:rFonts w:ascii="PT Sans" w:hAnsi="PT Sans"/>
          <w:color w:val="000000"/>
          <w:sz w:val="28"/>
          <w:szCs w:val="28"/>
        </w:rPr>
        <w:t xml:space="preserve"> </w:t>
      </w:r>
      <w:r w:rsidRPr="0070126C">
        <w:rPr>
          <w:rFonts w:ascii="PT Sans" w:hAnsi="PT Sans"/>
          <w:color w:val="000000"/>
          <w:sz w:val="28"/>
          <w:szCs w:val="28"/>
        </w:rPr>
        <w:t>использовать пластиковые пакеты и клеенки для участков тела</w:t>
      </w:r>
      <w:r w:rsidR="00120F7B">
        <w:rPr>
          <w:rFonts w:ascii="PT Sans" w:hAnsi="PT Sans"/>
          <w:color w:val="000000"/>
          <w:sz w:val="28"/>
          <w:szCs w:val="28"/>
        </w:rPr>
        <w:t xml:space="preserve"> пострадавшего</w:t>
      </w:r>
      <w:r w:rsidRPr="0070126C">
        <w:rPr>
          <w:rFonts w:ascii="PT Sans" w:hAnsi="PT Sans"/>
          <w:color w:val="000000"/>
          <w:sz w:val="28"/>
          <w:szCs w:val="28"/>
        </w:rPr>
        <w:t>, представляющих инфекционную угрозу</w:t>
      </w:r>
      <w:r w:rsidR="00120F7B">
        <w:rPr>
          <w:rFonts w:ascii="PT Sans" w:hAnsi="PT Sans"/>
          <w:color w:val="000000"/>
          <w:sz w:val="28"/>
          <w:szCs w:val="28"/>
        </w:rPr>
        <w:t>.</w:t>
      </w:r>
    </w:p>
    <w:p w:rsidR="00120F7B" w:rsidRDefault="00120F7B"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Также необходимо:</w:t>
      </w:r>
    </w:p>
    <w:p w:rsidR="00120F7B" w:rsidRDefault="006C2368" w:rsidP="00120F7B">
      <w:pPr>
        <w:pStyle w:val="af1"/>
        <w:suppressAutoHyphens/>
        <w:spacing w:before="0" w:beforeAutospacing="0" w:after="0" w:afterAutospacing="0"/>
        <w:ind w:firstLine="708"/>
        <w:jc w:val="both"/>
        <w:rPr>
          <w:rFonts w:ascii="PT Sans" w:hAnsi="PT Sans"/>
          <w:color w:val="000000"/>
          <w:sz w:val="28"/>
          <w:szCs w:val="28"/>
        </w:rPr>
      </w:pPr>
      <w:r>
        <w:rPr>
          <w:rFonts w:ascii="PT Sans" w:hAnsi="PT Sans"/>
          <w:color w:val="000000"/>
          <w:sz w:val="28"/>
          <w:szCs w:val="28"/>
        </w:rPr>
        <w:t>-</w:t>
      </w:r>
      <w:r w:rsidR="00120F7B">
        <w:rPr>
          <w:rFonts w:ascii="PT Sans" w:hAnsi="PT Sans"/>
          <w:color w:val="000000"/>
          <w:sz w:val="28"/>
          <w:szCs w:val="28"/>
        </w:rPr>
        <w:t xml:space="preserve"> закрыть открытые раны пострадавшего</w:t>
      </w:r>
      <w:r w:rsidR="0070126C" w:rsidRPr="0070126C">
        <w:rPr>
          <w:rFonts w:ascii="PT Sans" w:hAnsi="PT Sans"/>
          <w:color w:val="000000"/>
          <w:sz w:val="28"/>
          <w:szCs w:val="28"/>
        </w:rPr>
        <w:t xml:space="preserve"> повязкой или водонепроницаемыми</w:t>
      </w:r>
      <w:r w:rsidR="00120F7B">
        <w:rPr>
          <w:rFonts w:ascii="PT Sans" w:hAnsi="PT Sans"/>
          <w:color w:val="000000"/>
          <w:sz w:val="28"/>
          <w:szCs w:val="28"/>
        </w:rPr>
        <w:t xml:space="preserve"> </w:t>
      </w:r>
      <w:r w:rsidR="0070126C" w:rsidRPr="0070126C">
        <w:rPr>
          <w:rFonts w:ascii="PT Sans" w:hAnsi="PT Sans"/>
          <w:color w:val="000000"/>
          <w:sz w:val="28"/>
          <w:szCs w:val="28"/>
        </w:rPr>
        <w:t>материалами;</w:t>
      </w:r>
      <w:r>
        <w:rPr>
          <w:rFonts w:ascii="PT Sans" w:hAnsi="PT Sans"/>
          <w:color w:val="000000"/>
          <w:sz w:val="28"/>
          <w:szCs w:val="28"/>
        </w:rPr>
        <w:t xml:space="preserve"> </w:t>
      </w:r>
    </w:p>
    <w:p w:rsidR="00120F7B" w:rsidRDefault="006C2368" w:rsidP="00120F7B">
      <w:pPr>
        <w:pStyle w:val="af1"/>
        <w:suppressAutoHyphens/>
        <w:spacing w:before="0" w:beforeAutospacing="0" w:after="0" w:afterAutospacing="0"/>
        <w:ind w:firstLine="708"/>
        <w:jc w:val="both"/>
        <w:rPr>
          <w:rFonts w:ascii="PT Sans" w:hAnsi="PT Sans"/>
          <w:color w:val="000000"/>
          <w:sz w:val="28"/>
          <w:szCs w:val="28"/>
        </w:rPr>
      </w:pPr>
      <w:r>
        <w:rPr>
          <w:rFonts w:ascii="PT Sans" w:hAnsi="PT Sans"/>
          <w:color w:val="000000"/>
          <w:sz w:val="28"/>
          <w:szCs w:val="28"/>
        </w:rPr>
        <w:t>-</w:t>
      </w:r>
      <w:r w:rsidR="0070126C" w:rsidRPr="0070126C">
        <w:rPr>
          <w:rFonts w:ascii="PT Sans" w:hAnsi="PT Sans"/>
          <w:color w:val="000000"/>
          <w:sz w:val="28"/>
          <w:szCs w:val="28"/>
        </w:rPr>
        <w:t xml:space="preserve"> если возможно, попросить </w:t>
      </w:r>
      <w:r w:rsidR="00120F7B">
        <w:rPr>
          <w:rFonts w:ascii="PT Sans" w:hAnsi="PT Sans"/>
          <w:color w:val="000000"/>
          <w:sz w:val="28"/>
          <w:szCs w:val="28"/>
        </w:rPr>
        <w:t>пострадавшего</w:t>
      </w:r>
      <w:r w:rsidR="00120F7B" w:rsidRPr="0070126C">
        <w:rPr>
          <w:rFonts w:ascii="PT Sans" w:hAnsi="PT Sans"/>
          <w:color w:val="000000"/>
          <w:sz w:val="28"/>
          <w:szCs w:val="28"/>
        </w:rPr>
        <w:t xml:space="preserve"> </w:t>
      </w:r>
      <w:r w:rsidR="0070126C" w:rsidRPr="0070126C">
        <w:rPr>
          <w:rFonts w:ascii="PT Sans" w:hAnsi="PT Sans"/>
          <w:color w:val="000000"/>
          <w:sz w:val="28"/>
          <w:szCs w:val="28"/>
        </w:rPr>
        <w:t>прижать рукой собственные раны с кровотечением;</w:t>
      </w:r>
      <w:r>
        <w:rPr>
          <w:rFonts w:ascii="PT Sans" w:hAnsi="PT Sans"/>
          <w:color w:val="000000"/>
          <w:sz w:val="28"/>
          <w:szCs w:val="28"/>
        </w:rPr>
        <w:t xml:space="preserve"> </w:t>
      </w:r>
    </w:p>
    <w:p w:rsidR="00120F7B" w:rsidRDefault="0070126C" w:rsidP="00120F7B">
      <w:pPr>
        <w:pStyle w:val="af1"/>
        <w:suppressAutoHyphens/>
        <w:spacing w:before="0" w:beforeAutospacing="0" w:after="0" w:afterAutospacing="0"/>
        <w:ind w:firstLine="708"/>
        <w:jc w:val="both"/>
        <w:rPr>
          <w:rFonts w:ascii="PT Sans" w:hAnsi="PT Sans"/>
          <w:color w:val="000000"/>
          <w:sz w:val="28"/>
          <w:szCs w:val="28"/>
        </w:rPr>
      </w:pPr>
      <w:r w:rsidRPr="0070126C">
        <w:rPr>
          <w:rFonts w:ascii="PT Sans" w:hAnsi="PT Sans"/>
          <w:color w:val="000000"/>
          <w:sz w:val="28"/>
          <w:szCs w:val="28"/>
        </w:rPr>
        <w:t>- для искусственного дыхания и</w:t>
      </w:r>
      <w:r w:rsidR="006C2368">
        <w:rPr>
          <w:rFonts w:ascii="PT Sans" w:hAnsi="PT Sans"/>
          <w:color w:val="000000"/>
          <w:sz w:val="28"/>
          <w:szCs w:val="28"/>
        </w:rPr>
        <w:t xml:space="preserve">спользовать защитные устройства. </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6C2368">
        <w:rPr>
          <w:rFonts w:ascii="PT Sans" w:hAnsi="PT Sans"/>
          <w:b/>
          <w:color w:val="000000"/>
          <w:sz w:val="28"/>
          <w:szCs w:val="28"/>
        </w:rPr>
        <w:t>Шок</w:t>
      </w:r>
      <w:r w:rsidR="006C2368" w:rsidRPr="006C2368">
        <w:rPr>
          <w:rFonts w:ascii="PT Sans" w:hAnsi="PT Sans"/>
          <w:color w:val="000000"/>
          <w:sz w:val="28"/>
          <w:szCs w:val="28"/>
        </w:rPr>
        <w:t xml:space="preserve"> </w:t>
      </w:r>
      <w:r w:rsidRPr="0070126C">
        <w:rPr>
          <w:rFonts w:ascii="PT Sans" w:hAnsi="PT Sans"/>
          <w:color w:val="000000"/>
          <w:sz w:val="28"/>
          <w:szCs w:val="28"/>
        </w:rPr>
        <w:t>– общая реакция организма на воздействие сверхсильных травмирующих раздражителей, которая проявляется расстройством и угнетением основных систем жизнеобеспечения организма (кровообращения, дыхания, нервной, эндо</w:t>
      </w:r>
      <w:r w:rsidR="006C2368">
        <w:rPr>
          <w:rFonts w:ascii="PT Sans" w:hAnsi="PT Sans"/>
          <w:color w:val="000000"/>
          <w:sz w:val="28"/>
          <w:szCs w:val="28"/>
        </w:rPr>
        <w:t>кринной).</w:t>
      </w:r>
    </w:p>
    <w:p w:rsidR="0070126C" w:rsidRP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Первая пом</w:t>
      </w:r>
      <w:r w:rsidR="00120F7B">
        <w:rPr>
          <w:rFonts w:ascii="PT Sans" w:hAnsi="PT Sans"/>
          <w:color w:val="000000"/>
          <w:sz w:val="28"/>
          <w:szCs w:val="28"/>
        </w:rPr>
        <w:t>ощь – действовать</w:t>
      </w:r>
      <w:r w:rsidRPr="0070126C">
        <w:rPr>
          <w:rFonts w:ascii="PT Sans" w:hAnsi="PT Sans"/>
          <w:color w:val="000000"/>
          <w:sz w:val="28"/>
          <w:szCs w:val="28"/>
        </w:rPr>
        <w:t xml:space="preserve"> по алгоритму оказания первой помощи.</w:t>
      </w:r>
      <w:r w:rsidR="006C2368">
        <w:rPr>
          <w:rFonts w:ascii="PT Sans" w:hAnsi="PT Sans"/>
          <w:color w:val="000000"/>
          <w:sz w:val="28"/>
          <w:szCs w:val="28"/>
        </w:rPr>
        <w:t xml:space="preserve"> </w:t>
      </w:r>
      <w:r w:rsidR="006C2368">
        <w:rPr>
          <w:rFonts w:ascii="PT Sans" w:hAnsi="PT Sans"/>
          <w:color w:val="000000"/>
          <w:sz w:val="28"/>
          <w:szCs w:val="28"/>
        </w:rPr>
        <w:br/>
      </w:r>
      <w:r w:rsidRPr="0070126C">
        <w:rPr>
          <w:rFonts w:ascii="PT Sans" w:hAnsi="PT Sans"/>
          <w:color w:val="000000"/>
          <w:sz w:val="28"/>
          <w:szCs w:val="28"/>
        </w:rPr>
        <w:t xml:space="preserve">При шоке первая медицинская помощь начинается с устранения воздействия на человека травмирующих факторов: необходимо освободить пострадавшего </w:t>
      </w:r>
      <w:r w:rsidR="00120F7B">
        <w:rPr>
          <w:rFonts w:ascii="PT Sans" w:hAnsi="PT Sans"/>
          <w:color w:val="000000"/>
          <w:sz w:val="28"/>
          <w:szCs w:val="28"/>
        </w:rPr>
        <w:br/>
      </w:r>
      <w:r w:rsidRPr="0070126C">
        <w:rPr>
          <w:rFonts w:ascii="PT Sans" w:hAnsi="PT Sans"/>
          <w:color w:val="000000"/>
          <w:sz w:val="28"/>
          <w:szCs w:val="28"/>
        </w:rPr>
        <w:t>из-под завала, при переохлаждении - защитить от воздействия низких температур и т. д. После этого следует остановить, если оно есть, наружное кровотечение. При переломе конечности необходимо создать покой поврежденному сегменту наложением шины или при помощи подручных материалов.</w:t>
      </w:r>
      <w:r w:rsidR="006C2368">
        <w:rPr>
          <w:rFonts w:ascii="PT Sans" w:hAnsi="PT Sans"/>
          <w:color w:val="000000"/>
          <w:sz w:val="28"/>
          <w:szCs w:val="28"/>
        </w:rPr>
        <w:t xml:space="preserve"> </w:t>
      </w:r>
      <w:r w:rsidRPr="0070126C">
        <w:rPr>
          <w:rFonts w:ascii="PT Sans" w:hAnsi="PT Sans"/>
          <w:color w:val="000000"/>
          <w:sz w:val="28"/>
          <w:szCs w:val="28"/>
        </w:rPr>
        <w:t>Запрещается давать воду пострадавшим с травмой живота!</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6C2368">
        <w:rPr>
          <w:rFonts w:ascii="PT Sans" w:hAnsi="PT Sans"/>
          <w:b/>
          <w:color w:val="000000"/>
          <w:sz w:val="28"/>
          <w:szCs w:val="28"/>
        </w:rPr>
        <w:t>Кровотечения</w:t>
      </w:r>
      <w:r w:rsidR="006C2368" w:rsidRPr="006C2368">
        <w:rPr>
          <w:rFonts w:ascii="PT Sans" w:hAnsi="PT Sans"/>
          <w:b/>
          <w:color w:val="000000"/>
          <w:sz w:val="28"/>
          <w:szCs w:val="28"/>
        </w:rPr>
        <w:t>.</w:t>
      </w:r>
      <w:r w:rsidRPr="006C2368">
        <w:rPr>
          <w:rFonts w:ascii="PT Sans" w:hAnsi="PT Sans"/>
          <w:b/>
          <w:color w:val="000000"/>
          <w:sz w:val="28"/>
          <w:szCs w:val="28"/>
        </w:rPr>
        <w:br/>
      </w:r>
      <w:r w:rsidRPr="0070126C">
        <w:rPr>
          <w:rFonts w:ascii="PT Sans" w:hAnsi="PT Sans"/>
          <w:color w:val="000000"/>
          <w:sz w:val="28"/>
          <w:szCs w:val="28"/>
        </w:rPr>
        <w:t>Признаки наружных кровотечений:</w:t>
      </w:r>
    </w:p>
    <w:p w:rsidR="006C2368" w:rsidRDefault="006C2368" w:rsidP="006C2368">
      <w:pPr>
        <w:pStyle w:val="af1"/>
        <w:suppressAutoHyphens/>
        <w:spacing w:before="0" w:beforeAutospacing="0" w:after="0" w:afterAutospacing="0"/>
        <w:ind w:firstLine="709"/>
        <w:jc w:val="both"/>
        <w:rPr>
          <w:rFonts w:ascii="PT Sans" w:hAnsi="PT Sans"/>
          <w:color w:val="000000"/>
          <w:sz w:val="28"/>
          <w:szCs w:val="28"/>
        </w:rPr>
      </w:pPr>
      <w:r>
        <w:rPr>
          <w:rFonts w:ascii="PT Sans" w:hAnsi="PT Sans"/>
          <w:color w:val="000000"/>
          <w:sz w:val="28"/>
          <w:szCs w:val="28"/>
        </w:rPr>
        <w:t xml:space="preserve"> </w:t>
      </w:r>
      <w:r w:rsidR="0070126C" w:rsidRPr="0070126C">
        <w:rPr>
          <w:rFonts w:ascii="PT Sans" w:hAnsi="PT Sans"/>
          <w:color w:val="000000"/>
          <w:sz w:val="28"/>
          <w:szCs w:val="28"/>
        </w:rPr>
        <w:t>- артериальное: кровь ярко-красного цвета, изливается пульсирующей струей;</w:t>
      </w:r>
      <w:r>
        <w:rPr>
          <w:rFonts w:ascii="PT Sans" w:hAnsi="PT Sans"/>
          <w:color w:val="000000"/>
          <w:sz w:val="28"/>
          <w:szCs w:val="28"/>
        </w:rPr>
        <w:t xml:space="preserve"> </w:t>
      </w:r>
    </w:p>
    <w:p w:rsidR="00120F7B"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венозное: кровь темно-красного цвета, вытекает равномерной струей;</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капиллярное: кровь выделяется по всей поверхности раны.</w:t>
      </w:r>
    </w:p>
    <w:p w:rsidR="006C2368"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xml:space="preserve">Главная задача при кровотечении - как можно скорее его остановить! </w:t>
      </w:r>
    </w:p>
    <w:p w:rsidR="006C2368" w:rsidRDefault="0070126C" w:rsidP="006C2368">
      <w:pPr>
        <w:pStyle w:val="af1"/>
        <w:suppressAutoHyphens/>
        <w:spacing w:before="0" w:beforeAutospacing="0" w:after="0" w:afterAutospacing="0"/>
        <w:jc w:val="both"/>
        <w:rPr>
          <w:rFonts w:ascii="PT Sans" w:hAnsi="PT Sans"/>
          <w:color w:val="000000"/>
          <w:sz w:val="28"/>
          <w:szCs w:val="28"/>
        </w:rPr>
      </w:pPr>
      <w:r w:rsidRPr="0070126C">
        <w:rPr>
          <w:rFonts w:ascii="PT Sans" w:hAnsi="PT Sans"/>
          <w:color w:val="000000"/>
          <w:sz w:val="28"/>
          <w:szCs w:val="28"/>
        </w:rPr>
        <w:t>Для этого необходимо:</w:t>
      </w:r>
      <w:r w:rsidR="006C2368">
        <w:rPr>
          <w:rFonts w:ascii="PT Sans" w:hAnsi="PT Sans"/>
          <w:color w:val="000000"/>
          <w:sz w:val="28"/>
          <w:szCs w:val="28"/>
        </w:rPr>
        <w:t xml:space="preserve"> </w:t>
      </w:r>
    </w:p>
    <w:p w:rsidR="006C2368" w:rsidRDefault="0070126C" w:rsidP="00120F7B">
      <w:pPr>
        <w:pStyle w:val="af1"/>
        <w:suppressAutoHyphens/>
        <w:spacing w:before="0" w:beforeAutospacing="0" w:after="0" w:afterAutospacing="0"/>
        <w:ind w:firstLine="708"/>
        <w:jc w:val="both"/>
        <w:rPr>
          <w:rFonts w:ascii="PT Sans" w:hAnsi="PT Sans"/>
          <w:color w:val="000000"/>
          <w:sz w:val="28"/>
          <w:szCs w:val="28"/>
        </w:rPr>
      </w:pPr>
      <w:r w:rsidRPr="0070126C">
        <w:rPr>
          <w:rFonts w:ascii="PT Sans" w:hAnsi="PT Sans"/>
          <w:color w:val="000000"/>
          <w:sz w:val="28"/>
          <w:szCs w:val="28"/>
        </w:rPr>
        <w:t>- прижать артерию выше уровня повреждения;</w:t>
      </w:r>
      <w:r w:rsidR="006C2368">
        <w:rPr>
          <w:rFonts w:ascii="PT Sans" w:hAnsi="PT Sans"/>
          <w:color w:val="000000"/>
          <w:sz w:val="28"/>
          <w:szCs w:val="28"/>
        </w:rPr>
        <w:t xml:space="preserve"> </w:t>
      </w:r>
    </w:p>
    <w:p w:rsidR="006C2368" w:rsidRDefault="0070126C" w:rsidP="00120F7B">
      <w:pPr>
        <w:pStyle w:val="af1"/>
        <w:suppressAutoHyphens/>
        <w:spacing w:before="0" w:beforeAutospacing="0" w:after="0" w:afterAutospacing="0"/>
        <w:ind w:firstLine="708"/>
        <w:jc w:val="both"/>
        <w:rPr>
          <w:rFonts w:ascii="PT Sans" w:hAnsi="PT Sans"/>
          <w:color w:val="000000"/>
          <w:sz w:val="28"/>
          <w:szCs w:val="28"/>
        </w:rPr>
      </w:pPr>
      <w:r w:rsidRPr="0070126C">
        <w:rPr>
          <w:rFonts w:ascii="PT Sans" w:hAnsi="PT Sans"/>
          <w:color w:val="000000"/>
          <w:sz w:val="28"/>
          <w:szCs w:val="28"/>
        </w:rPr>
        <w:lastRenderedPageBreak/>
        <w:t>- наложить давящую повязку для временной остановки кровотечения (венозного, капиллярного, а также из небольших артерий).</w:t>
      </w:r>
    </w:p>
    <w:p w:rsidR="0070126C" w:rsidRPr="0070126C" w:rsidRDefault="0070126C" w:rsidP="00120F7B">
      <w:pPr>
        <w:pStyle w:val="af1"/>
        <w:suppressAutoHyphens/>
        <w:spacing w:before="0" w:beforeAutospacing="0" w:after="0" w:afterAutospacing="0"/>
        <w:ind w:firstLine="708"/>
        <w:jc w:val="both"/>
        <w:rPr>
          <w:rFonts w:ascii="PT Sans" w:hAnsi="PT Sans"/>
          <w:color w:val="000000"/>
          <w:sz w:val="28"/>
          <w:szCs w:val="28"/>
        </w:rPr>
      </w:pPr>
      <w:r w:rsidRPr="0070126C">
        <w:rPr>
          <w:rFonts w:ascii="PT Sans" w:hAnsi="PT Sans"/>
          <w:color w:val="000000"/>
          <w:sz w:val="28"/>
          <w:szCs w:val="28"/>
        </w:rPr>
        <w:t>Применение кровоостанавливающего жгута показано при повреждении крупных артерий конечностей.</w:t>
      </w:r>
      <w:r w:rsidR="00120F7B">
        <w:rPr>
          <w:rFonts w:ascii="PT Sans" w:hAnsi="PT Sans"/>
          <w:color w:val="000000"/>
          <w:sz w:val="28"/>
          <w:szCs w:val="28"/>
        </w:rPr>
        <w:t xml:space="preserve"> </w:t>
      </w:r>
      <w:r w:rsidRPr="0070126C">
        <w:rPr>
          <w:rFonts w:ascii="PT Sans" w:hAnsi="PT Sans"/>
          <w:color w:val="000000"/>
          <w:sz w:val="28"/>
          <w:szCs w:val="28"/>
        </w:rPr>
        <w:t>Нельзя накладывать жгут на кожу!</w:t>
      </w:r>
      <w:r w:rsidR="006C2368">
        <w:rPr>
          <w:rFonts w:ascii="PT Sans" w:hAnsi="PT Sans"/>
          <w:color w:val="000000"/>
          <w:sz w:val="28"/>
          <w:szCs w:val="28"/>
        </w:rPr>
        <w:t xml:space="preserve"> </w:t>
      </w:r>
      <w:r w:rsidRPr="0070126C">
        <w:rPr>
          <w:rFonts w:ascii="PT Sans" w:hAnsi="PT Sans"/>
          <w:color w:val="000000"/>
          <w:sz w:val="28"/>
          <w:szCs w:val="28"/>
        </w:rPr>
        <w:t>Место наложения жгута прикрывается одеждой или бинтом. Жгут должен располагаться выше раны и как можно ближе к ней. Жгут затягивают до остановки кровотечения.</w:t>
      </w:r>
      <w:r w:rsidR="006C2368">
        <w:rPr>
          <w:rFonts w:ascii="PT Sans" w:hAnsi="PT Sans"/>
          <w:color w:val="000000"/>
          <w:sz w:val="28"/>
          <w:szCs w:val="28"/>
        </w:rPr>
        <w:t xml:space="preserve"> </w:t>
      </w:r>
      <w:r w:rsidRPr="0070126C">
        <w:rPr>
          <w:rFonts w:ascii="PT Sans" w:hAnsi="PT Sans"/>
          <w:color w:val="000000"/>
          <w:sz w:val="28"/>
          <w:szCs w:val="28"/>
        </w:rPr>
        <w:t xml:space="preserve">Сила наложения жгута должна быть не максимальна, </w:t>
      </w:r>
      <w:r w:rsidR="00E04AD0">
        <w:rPr>
          <w:rFonts w:ascii="PT Sans" w:hAnsi="PT Sans"/>
          <w:color w:val="000000"/>
          <w:sz w:val="28"/>
          <w:szCs w:val="28"/>
        </w:rPr>
        <w:br/>
      </w:r>
      <w:r w:rsidRPr="0070126C">
        <w:rPr>
          <w:rFonts w:ascii="PT Sans" w:hAnsi="PT Sans"/>
          <w:color w:val="000000"/>
          <w:sz w:val="28"/>
          <w:szCs w:val="28"/>
        </w:rPr>
        <w:t>а достаточна лишь настолько, чтобы</w:t>
      </w:r>
      <w:r w:rsidR="006C2368">
        <w:rPr>
          <w:rFonts w:ascii="PT Sans" w:hAnsi="PT Sans"/>
          <w:color w:val="000000"/>
          <w:sz w:val="28"/>
          <w:szCs w:val="28"/>
        </w:rPr>
        <w:t xml:space="preserve"> </w:t>
      </w:r>
      <w:r w:rsidRPr="0070126C">
        <w:rPr>
          <w:rFonts w:ascii="PT Sans" w:hAnsi="PT Sans"/>
          <w:color w:val="000000"/>
          <w:sz w:val="28"/>
          <w:szCs w:val="28"/>
        </w:rPr>
        <w:t>практически полностью остановить кровотечение.</w:t>
      </w:r>
      <w:r w:rsidR="006C2368">
        <w:rPr>
          <w:rFonts w:ascii="PT Sans" w:hAnsi="PT Sans"/>
          <w:color w:val="000000"/>
          <w:sz w:val="28"/>
          <w:szCs w:val="28"/>
        </w:rPr>
        <w:t xml:space="preserve"> </w:t>
      </w:r>
      <w:r w:rsidRPr="0070126C">
        <w:rPr>
          <w:rFonts w:ascii="PT Sans" w:hAnsi="PT Sans"/>
          <w:color w:val="000000"/>
          <w:sz w:val="28"/>
          <w:szCs w:val="28"/>
        </w:rPr>
        <w:t>Важно запомнить, что максимальные сроки наложения жгута как в летнее, так и в зимнее время - 30 минут, после чего может наступить омертвление нервных окончаний ниже места наложения жгута. Для предупреждения этого опасного осложнения необходимо обозначить время наложения жгута. У человека без сознания время наложения можно обозначить на его лбу кровью или любым пишущим предметом. Худший вариант – к жгуту прикрепляют лист бумаги</w:t>
      </w:r>
      <w:r w:rsidR="006C2368">
        <w:rPr>
          <w:rFonts w:ascii="PT Sans" w:hAnsi="PT Sans"/>
          <w:color w:val="000000"/>
          <w:sz w:val="28"/>
          <w:szCs w:val="28"/>
        </w:rPr>
        <w:t xml:space="preserve"> с указанием времени наложения. </w:t>
      </w:r>
      <w:r w:rsidRPr="0070126C">
        <w:rPr>
          <w:rFonts w:ascii="PT Sans" w:hAnsi="PT Sans"/>
          <w:color w:val="000000"/>
          <w:sz w:val="28"/>
          <w:szCs w:val="28"/>
        </w:rPr>
        <w:t>При отсутствии жгута на месте происшествия используют</w:t>
      </w:r>
      <w:r w:rsidR="00E04AD0">
        <w:rPr>
          <w:rFonts w:ascii="PT Sans" w:hAnsi="PT Sans"/>
          <w:color w:val="000000"/>
          <w:sz w:val="28"/>
          <w:szCs w:val="28"/>
        </w:rPr>
        <w:t>ся</w:t>
      </w:r>
      <w:r w:rsidRPr="0070126C">
        <w:rPr>
          <w:rFonts w:ascii="PT Sans" w:hAnsi="PT Sans"/>
          <w:color w:val="000000"/>
          <w:sz w:val="28"/>
          <w:szCs w:val="28"/>
        </w:rPr>
        <w:t xml:space="preserve"> различные подручные материалы (носовой платок, брючный ремень, галстук и др.).</w:t>
      </w:r>
      <w:r w:rsidR="006C2368">
        <w:rPr>
          <w:rFonts w:ascii="PT Sans" w:hAnsi="PT Sans"/>
          <w:color w:val="000000"/>
          <w:sz w:val="28"/>
          <w:szCs w:val="28"/>
        </w:rPr>
        <w:t xml:space="preserve"> </w:t>
      </w:r>
      <w:r w:rsidRPr="0070126C">
        <w:rPr>
          <w:rFonts w:ascii="PT Sans" w:hAnsi="PT Sans"/>
          <w:color w:val="000000"/>
          <w:sz w:val="28"/>
          <w:szCs w:val="28"/>
        </w:rPr>
        <w:t>По прошествии 30 минут жгут необходимо переложить. Его несколько ослабляют и перекладывают выше предыдущего места наложения, затянув настолько, чтобы остановить кровотечение. После переложения жгута время его наложения сокращается на 10 минут. Если требуется многократное переложение жгута, его накладывают каждый раз на 10 минут, постоянно меняя место наложения.</w:t>
      </w:r>
      <w:r w:rsidR="006C2368">
        <w:rPr>
          <w:rFonts w:ascii="PT Sans" w:hAnsi="PT Sans"/>
          <w:color w:val="000000"/>
          <w:sz w:val="28"/>
          <w:szCs w:val="28"/>
        </w:rPr>
        <w:t xml:space="preserve"> </w:t>
      </w:r>
      <w:r w:rsidRPr="0070126C">
        <w:rPr>
          <w:rFonts w:ascii="PT Sans" w:hAnsi="PT Sans"/>
          <w:color w:val="000000"/>
          <w:sz w:val="28"/>
          <w:szCs w:val="28"/>
        </w:rPr>
        <w:t>Применение тонких предметов типа проволоки или веревки не рекомендуется из-за опасности грубого дополнительного повреждения тканей, особенно нервов!</w:t>
      </w:r>
      <w:r w:rsidR="00E830E6">
        <w:rPr>
          <w:rFonts w:ascii="PT Sans" w:hAnsi="PT Sans"/>
          <w:color w:val="000000"/>
          <w:sz w:val="28"/>
          <w:szCs w:val="28"/>
        </w:rPr>
        <w:t xml:space="preserve"> </w:t>
      </w:r>
      <w:r w:rsidRPr="0070126C">
        <w:rPr>
          <w:rFonts w:ascii="PT Sans" w:hAnsi="PT Sans"/>
          <w:color w:val="000000"/>
          <w:sz w:val="28"/>
          <w:szCs w:val="28"/>
        </w:rPr>
        <w:t>Временная остановка кровотечения может быть достигнута сгибанием конеч</w:t>
      </w:r>
      <w:r w:rsidR="00E830E6">
        <w:rPr>
          <w:rFonts w:ascii="PT Sans" w:hAnsi="PT Sans"/>
          <w:color w:val="000000"/>
          <w:sz w:val="28"/>
          <w:szCs w:val="28"/>
        </w:rPr>
        <w:t xml:space="preserve">ности. </w:t>
      </w:r>
      <w:r w:rsidRPr="0070126C">
        <w:rPr>
          <w:rFonts w:ascii="PT Sans" w:hAnsi="PT Sans"/>
          <w:color w:val="000000"/>
          <w:sz w:val="28"/>
          <w:szCs w:val="28"/>
        </w:rPr>
        <w:t>При любом виде кровотечения раненной конечности необходимо придать возвышенное положение и обеспечить покой.</w:t>
      </w:r>
    </w:p>
    <w:p w:rsidR="0070126C" w:rsidRPr="00E830E6" w:rsidRDefault="0070126C" w:rsidP="006C2368">
      <w:pPr>
        <w:pStyle w:val="af1"/>
        <w:suppressAutoHyphens/>
        <w:spacing w:before="0" w:beforeAutospacing="0" w:after="0" w:afterAutospacing="0"/>
        <w:ind w:firstLine="709"/>
        <w:jc w:val="both"/>
        <w:rPr>
          <w:rFonts w:ascii="PT Sans" w:hAnsi="PT Sans"/>
          <w:b/>
          <w:color w:val="000000"/>
          <w:sz w:val="28"/>
          <w:szCs w:val="28"/>
        </w:rPr>
      </w:pPr>
      <w:r w:rsidRPr="00E830E6">
        <w:rPr>
          <w:rFonts w:ascii="PT Sans" w:hAnsi="PT Sans"/>
          <w:b/>
          <w:color w:val="000000"/>
          <w:sz w:val="28"/>
          <w:szCs w:val="28"/>
        </w:rPr>
        <w:t>Переломы костей</w:t>
      </w:r>
      <w:r w:rsidR="00E830E6" w:rsidRPr="00E830E6">
        <w:rPr>
          <w:rFonts w:ascii="PT Sans" w:hAnsi="PT Sans"/>
          <w:b/>
          <w:color w:val="000000"/>
          <w:sz w:val="28"/>
          <w:szCs w:val="28"/>
        </w:rPr>
        <w:t>.</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Различают закрытые переломы, когда не нарушена целостность кожи, и открытые, сопровождающиеся повреждениями покрывающих кости мягких тканей.</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Признаки:</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интенсивная боль в месте повреждения;</w:t>
      </w:r>
    </w:p>
    <w:p w:rsidR="00E830E6" w:rsidRDefault="0070126C" w:rsidP="00E04AD0">
      <w:pPr>
        <w:pStyle w:val="af1"/>
        <w:suppressAutoHyphens/>
        <w:spacing w:before="0" w:beforeAutospacing="0" w:after="0" w:afterAutospacing="0"/>
        <w:ind w:left="708" w:firstLine="1"/>
        <w:jc w:val="both"/>
        <w:rPr>
          <w:rFonts w:ascii="PT Sans" w:hAnsi="PT Sans"/>
          <w:color w:val="000000"/>
          <w:sz w:val="28"/>
          <w:szCs w:val="28"/>
        </w:rPr>
      </w:pPr>
      <w:r w:rsidRPr="0070126C">
        <w:rPr>
          <w:rFonts w:ascii="PT Sans" w:hAnsi="PT Sans"/>
          <w:color w:val="000000"/>
          <w:sz w:val="28"/>
          <w:szCs w:val="28"/>
        </w:rPr>
        <w:t>- нарушение формы и длины конечности по сравнению со здоровой;</w:t>
      </w:r>
      <w:r w:rsidRPr="0070126C">
        <w:rPr>
          <w:rFonts w:ascii="PT Sans" w:hAnsi="PT Sans"/>
          <w:color w:val="000000"/>
          <w:sz w:val="28"/>
          <w:szCs w:val="28"/>
        </w:rPr>
        <w:br/>
        <w:t>- невозможность движения конечностью;</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патологическая подвижность (там, где ее не должно быть) в месте перелома.</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Первая помощь:</w:t>
      </w:r>
      <w:r w:rsidR="00E830E6">
        <w:rPr>
          <w:rFonts w:ascii="PT Sans" w:hAnsi="PT Sans"/>
          <w:color w:val="000000"/>
          <w:sz w:val="28"/>
          <w:szCs w:val="28"/>
        </w:rPr>
        <w:t xml:space="preserve"> </w:t>
      </w:r>
      <w:r w:rsidRPr="0070126C">
        <w:rPr>
          <w:rFonts w:ascii="PT Sans" w:hAnsi="PT Sans"/>
          <w:color w:val="000000"/>
          <w:sz w:val="28"/>
          <w:szCs w:val="28"/>
        </w:rPr>
        <w:t>Прежде всего необходимо предотвратить попадание инфекции в рану и одновременно обездвижить поврежденную конечность. Это сделает менее болезненной последующую доставку пострадавшего в лечебное учреждение, а также уменьшит вероятность смещения отломков.</w:t>
      </w:r>
      <w:r w:rsidR="00E830E6">
        <w:rPr>
          <w:rFonts w:ascii="PT Sans" w:hAnsi="PT Sans"/>
          <w:color w:val="000000"/>
          <w:sz w:val="28"/>
          <w:szCs w:val="28"/>
        </w:rPr>
        <w:t xml:space="preserve"> </w:t>
      </w:r>
      <w:r w:rsidRPr="0070126C">
        <w:rPr>
          <w:rFonts w:ascii="PT Sans" w:hAnsi="PT Sans"/>
          <w:color w:val="000000"/>
          <w:sz w:val="28"/>
          <w:szCs w:val="28"/>
        </w:rPr>
        <w:br/>
        <w:t>Запрещается исправлять деформацию конечности, так как это может усилить страдания больного</w:t>
      </w:r>
      <w:r w:rsidR="00E830E6">
        <w:rPr>
          <w:rFonts w:ascii="PT Sans" w:hAnsi="PT Sans"/>
          <w:color w:val="000000"/>
          <w:sz w:val="28"/>
          <w:szCs w:val="28"/>
        </w:rPr>
        <w:t xml:space="preserve">, вызвать у него развитие шока! </w:t>
      </w:r>
      <w:r w:rsidRPr="0070126C">
        <w:rPr>
          <w:rFonts w:ascii="PT Sans" w:hAnsi="PT Sans"/>
          <w:color w:val="000000"/>
          <w:sz w:val="28"/>
          <w:szCs w:val="28"/>
        </w:rPr>
        <w:t>Перенос и транспортировка пострадавших с переломами без иммобилизации недопустимы даже на короткие расстояния!</w:t>
      </w:r>
      <w:r w:rsidR="00E830E6">
        <w:rPr>
          <w:rFonts w:ascii="PT Sans" w:hAnsi="PT Sans"/>
          <w:color w:val="000000"/>
          <w:sz w:val="28"/>
          <w:szCs w:val="28"/>
        </w:rPr>
        <w:t xml:space="preserve"> </w:t>
      </w:r>
    </w:p>
    <w:p w:rsidR="0070126C" w:rsidRPr="00E830E6" w:rsidRDefault="0070126C" w:rsidP="006C2368">
      <w:pPr>
        <w:pStyle w:val="af1"/>
        <w:suppressAutoHyphens/>
        <w:spacing w:before="0" w:beforeAutospacing="0" w:after="0" w:afterAutospacing="0"/>
        <w:ind w:firstLine="709"/>
        <w:jc w:val="both"/>
        <w:rPr>
          <w:rFonts w:ascii="PT Sans" w:hAnsi="PT Sans"/>
          <w:b/>
          <w:color w:val="000000"/>
          <w:sz w:val="28"/>
          <w:szCs w:val="28"/>
        </w:rPr>
      </w:pPr>
      <w:r w:rsidRPr="00E830E6">
        <w:rPr>
          <w:rFonts w:ascii="PT Sans" w:hAnsi="PT Sans"/>
          <w:b/>
          <w:color w:val="000000"/>
          <w:sz w:val="28"/>
          <w:szCs w:val="28"/>
        </w:rPr>
        <w:lastRenderedPageBreak/>
        <w:t>Раны</w:t>
      </w:r>
      <w:r w:rsidR="00E830E6" w:rsidRPr="00E830E6">
        <w:rPr>
          <w:rFonts w:ascii="PT Sans" w:hAnsi="PT Sans"/>
          <w:b/>
          <w:color w:val="000000"/>
          <w:sz w:val="28"/>
          <w:szCs w:val="28"/>
        </w:rPr>
        <w:t>.</w:t>
      </w:r>
    </w:p>
    <w:p w:rsidR="0070126C" w:rsidRP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Первая помощь:</w:t>
      </w:r>
      <w:r w:rsidR="00E830E6">
        <w:rPr>
          <w:rFonts w:ascii="PT Sans" w:hAnsi="PT Sans"/>
          <w:color w:val="000000"/>
          <w:sz w:val="28"/>
          <w:szCs w:val="28"/>
        </w:rPr>
        <w:t xml:space="preserve"> </w:t>
      </w:r>
      <w:r w:rsidRPr="0070126C">
        <w:rPr>
          <w:rFonts w:ascii="PT Sans" w:hAnsi="PT Sans"/>
          <w:color w:val="000000"/>
          <w:sz w:val="28"/>
          <w:szCs w:val="28"/>
        </w:rPr>
        <w:t>При ранениях первая помощь заключается, прежде всего, в остановке кровотечения любым возможным способом.</w:t>
      </w:r>
      <w:r w:rsidR="00E830E6">
        <w:rPr>
          <w:rFonts w:ascii="PT Sans" w:hAnsi="PT Sans"/>
          <w:color w:val="000000"/>
          <w:sz w:val="28"/>
          <w:szCs w:val="28"/>
        </w:rPr>
        <w:t xml:space="preserve"> </w:t>
      </w:r>
      <w:r w:rsidRPr="0070126C">
        <w:rPr>
          <w:rFonts w:ascii="PT Sans" w:hAnsi="PT Sans"/>
          <w:color w:val="000000"/>
          <w:sz w:val="28"/>
          <w:szCs w:val="28"/>
        </w:rPr>
        <w:t>Причиной большинства смертельных исходов при ранении является острая кровопотеря!</w:t>
      </w:r>
      <w:r w:rsidR="00E830E6">
        <w:rPr>
          <w:rFonts w:ascii="PT Sans" w:hAnsi="PT Sans"/>
          <w:color w:val="000000"/>
          <w:sz w:val="28"/>
          <w:szCs w:val="28"/>
        </w:rPr>
        <w:t xml:space="preserve"> </w:t>
      </w:r>
      <w:r w:rsidRPr="0070126C">
        <w:rPr>
          <w:rFonts w:ascii="PT Sans" w:hAnsi="PT Sans"/>
          <w:color w:val="000000"/>
          <w:sz w:val="28"/>
          <w:szCs w:val="28"/>
        </w:rPr>
        <w:t>Вторая задача - защита раны от загрязнения и инфицирования.</w:t>
      </w:r>
      <w:r w:rsidR="00E830E6">
        <w:rPr>
          <w:rFonts w:ascii="PT Sans" w:hAnsi="PT Sans"/>
          <w:color w:val="000000"/>
          <w:sz w:val="28"/>
          <w:szCs w:val="28"/>
        </w:rPr>
        <w:t xml:space="preserve"> </w:t>
      </w:r>
      <w:r w:rsidRPr="0070126C">
        <w:rPr>
          <w:rFonts w:ascii="PT Sans" w:hAnsi="PT Sans"/>
          <w:color w:val="000000"/>
          <w:sz w:val="28"/>
          <w:szCs w:val="28"/>
        </w:rPr>
        <w:t>Правильная обработка раны предохраняет ее от осложнений, более чем в два раза ускоряет ее заживление!</w:t>
      </w:r>
    </w:p>
    <w:p w:rsidR="0070126C" w:rsidRP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При наложении повязки на рану необходимо в первую очередь</w:t>
      </w:r>
      <w:r w:rsidR="00E04AD0">
        <w:rPr>
          <w:rFonts w:ascii="PT Sans" w:hAnsi="PT Sans"/>
          <w:color w:val="000000"/>
          <w:sz w:val="28"/>
          <w:szCs w:val="28"/>
        </w:rPr>
        <w:t xml:space="preserve"> </w:t>
      </w:r>
      <w:r w:rsidRPr="0070126C">
        <w:rPr>
          <w:rFonts w:ascii="PT Sans" w:hAnsi="PT Sans"/>
          <w:color w:val="000000"/>
          <w:sz w:val="28"/>
          <w:szCs w:val="28"/>
        </w:rPr>
        <w:t>обработать кожу вокруг раны марлей или ватой, смоченными антисептическим веществом (раствор перекиси водорода).</w:t>
      </w:r>
      <w:r w:rsidR="00E830E6">
        <w:rPr>
          <w:rFonts w:ascii="PT Sans" w:hAnsi="PT Sans"/>
          <w:color w:val="000000"/>
          <w:sz w:val="28"/>
          <w:szCs w:val="28"/>
        </w:rPr>
        <w:t xml:space="preserve"> </w:t>
      </w:r>
      <w:r w:rsidRPr="0070126C">
        <w:rPr>
          <w:rFonts w:ascii="PT Sans" w:hAnsi="PT Sans"/>
          <w:color w:val="000000"/>
          <w:sz w:val="28"/>
          <w:szCs w:val="28"/>
        </w:rPr>
        <w:t>Не допускать попада</w:t>
      </w:r>
      <w:r w:rsidR="00E04AD0">
        <w:rPr>
          <w:rFonts w:ascii="PT Sans" w:hAnsi="PT Sans"/>
          <w:color w:val="000000"/>
          <w:sz w:val="28"/>
          <w:szCs w:val="28"/>
        </w:rPr>
        <w:t xml:space="preserve">ния прижигающих веществ на рану. </w:t>
      </w:r>
      <w:r w:rsidRPr="0070126C">
        <w:rPr>
          <w:rFonts w:ascii="PT Sans" w:hAnsi="PT Sans"/>
          <w:color w:val="000000"/>
          <w:sz w:val="28"/>
          <w:szCs w:val="28"/>
        </w:rPr>
        <w:t>Наложенная повязка не должна нар</w:t>
      </w:r>
      <w:r w:rsidR="00E04AD0">
        <w:rPr>
          <w:rFonts w:ascii="PT Sans" w:hAnsi="PT Sans"/>
          <w:color w:val="000000"/>
          <w:sz w:val="28"/>
          <w:szCs w:val="28"/>
        </w:rPr>
        <w:t>ушать кровообращение конечности.</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xml:space="preserve">Неумение правильно наложить повязку не должно останавливать при оказании первой помощи. Главная задача – наложить повязку так, как это получится. Прибывшие врачи </w:t>
      </w:r>
      <w:r w:rsidR="00E04AD0">
        <w:rPr>
          <w:rFonts w:ascii="PT Sans" w:hAnsi="PT Sans"/>
          <w:color w:val="000000"/>
          <w:sz w:val="28"/>
          <w:szCs w:val="28"/>
        </w:rPr>
        <w:t>«</w:t>
      </w:r>
      <w:r w:rsidRPr="0070126C">
        <w:rPr>
          <w:rFonts w:ascii="PT Sans" w:hAnsi="PT Sans"/>
          <w:color w:val="000000"/>
          <w:sz w:val="28"/>
          <w:szCs w:val="28"/>
        </w:rPr>
        <w:t>скорой</w:t>
      </w:r>
      <w:r w:rsidR="00E04AD0">
        <w:rPr>
          <w:rFonts w:ascii="PT Sans" w:hAnsi="PT Sans"/>
          <w:color w:val="000000"/>
          <w:sz w:val="28"/>
          <w:szCs w:val="28"/>
        </w:rPr>
        <w:t>»</w:t>
      </w:r>
      <w:r w:rsidRPr="0070126C">
        <w:rPr>
          <w:rFonts w:ascii="PT Sans" w:hAnsi="PT Sans"/>
          <w:color w:val="000000"/>
          <w:sz w:val="28"/>
          <w:szCs w:val="28"/>
        </w:rPr>
        <w:t xml:space="preserve"> все равно снимут все </w:t>
      </w:r>
      <w:r w:rsidR="00E04AD0">
        <w:rPr>
          <w:rFonts w:ascii="PT Sans" w:hAnsi="PT Sans"/>
          <w:color w:val="000000"/>
          <w:sz w:val="28"/>
          <w:szCs w:val="28"/>
        </w:rPr>
        <w:t>повязки и наложат новые.</w:t>
      </w:r>
      <w:r w:rsidR="00E830E6">
        <w:rPr>
          <w:rFonts w:ascii="PT Sans" w:hAnsi="PT Sans"/>
          <w:color w:val="000000"/>
          <w:sz w:val="28"/>
          <w:szCs w:val="28"/>
        </w:rPr>
        <w:t xml:space="preserve"> </w:t>
      </w:r>
      <w:r w:rsidRPr="0070126C">
        <w:rPr>
          <w:rFonts w:ascii="PT Sans" w:hAnsi="PT Sans"/>
          <w:color w:val="000000"/>
          <w:sz w:val="28"/>
          <w:szCs w:val="28"/>
        </w:rPr>
        <w:t xml:space="preserve">Если повязка намокла от крови, не </w:t>
      </w:r>
      <w:r w:rsidR="00E04AD0">
        <w:rPr>
          <w:rFonts w:ascii="PT Sans" w:hAnsi="PT Sans"/>
          <w:color w:val="000000"/>
          <w:sz w:val="28"/>
          <w:szCs w:val="28"/>
        </w:rPr>
        <w:t xml:space="preserve">следует </w:t>
      </w:r>
      <w:r w:rsidR="00E04AD0" w:rsidRPr="0070126C">
        <w:rPr>
          <w:rFonts w:ascii="PT Sans" w:hAnsi="PT Sans"/>
          <w:color w:val="000000"/>
          <w:sz w:val="28"/>
          <w:szCs w:val="28"/>
        </w:rPr>
        <w:t xml:space="preserve">ее </w:t>
      </w:r>
      <w:r w:rsidRPr="0070126C">
        <w:rPr>
          <w:rFonts w:ascii="PT Sans" w:hAnsi="PT Sans"/>
          <w:color w:val="000000"/>
          <w:sz w:val="28"/>
          <w:szCs w:val="28"/>
        </w:rPr>
        <w:t>снима</w:t>
      </w:r>
      <w:r w:rsidR="00E04AD0">
        <w:rPr>
          <w:rFonts w:ascii="PT Sans" w:hAnsi="PT Sans"/>
          <w:color w:val="000000"/>
          <w:sz w:val="28"/>
          <w:szCs w:val="28"/>
        </w:rPr>
        <w:t>ть</w:t>
      </w:r>
      <w:r w:rsidRPr="0070126C">
        <w:rPr>
          <w:rFonts w:ascii="PT Sans" w:hAnsi="PT Sans"/>
          <w:color w:val="000000"/>
          <w:sz w:val="28"/>
          <w:szCs w:val="28"/>
        </w:rPr>
        <w:t xml:space="preserve">. Новую повязку </w:t>
      </w:r>
      <w:r w:rsidR="00E04AD0">
        <w:rPr>
          <w:rFonts w:ascii="PT Sans" w:hAnsi="PT Sans"/>
          <w:color w:val="000000"/>
          <w:sz w:val="28"/>
          <w:szCs w:val="28"/>
        </w:rPr>
        <w:t xml:space="preserve">необходимо наложить </w:t>
      </w:r>
      <w:r w:rsidRPr="0070126C">
        <w:rPr>
          <w:rFonts w:ascii="PT Sans" w:hAnsi="PT Sans"/>
          <w:color w:val="000000"/>
          <w:sz w:val="28"/>
          <w:szCs w:val="28"/>
        </w:rPr>
        <w:t>поверх старой</w:t>
      </w:r>
      <w:r w:rsidR="00E04AD0">
        <w:rPr>
          <w:rFonts w:ascii="PT Sans" w:hAnsi="PT Sans"/>
          <w:color w:val="000000"/>
          <w:sz w:val="28"/>
          <w:szCs w:val="28"/>
        </w:rPr>
        <w:t>.</w:t>
      </w:r>
      <w:r w:rsidR="00E830E6">
        <w:rPr>
          <w:rFonts w:ascii="PT Sans" w:hAnsi="PT Sans"/>
          <w:color w:val="000000"/>
          <w:sz w:val="28"/>
          <w:szCs w:val="28"/>
        </w:rPr>
        <w:t xml:space="preserve"> </w:t>
      </w:r>
    </w:p>
    <w:p w:rsidR="0070126C" w:rsidRPr="00E830E6" w:rsidRDefault="0070126C" w:rsidP="006C2368">
      <w:pPr>
        <w:pStyle w:val="af1"/>
        <w:suppressAutoHyphens/>
        <w:spacing w:before="0" w:beforeAutospacing="0" w:after="0" w:afterAutospacing="0"/>
        <w:ind w:firstLine="709"/>
        <w:jc w:val="both"/>
        <w:rPr>
          <w:rFonts w:ascii="PT Sans" w:hAnsi="PT Sans"/>
          <w:b/>
          <w:color w:val="000000"/>
          <w:sz w:val="28"/>
          <w:szCs w:val="28"/>
        </w:rPr>
      </w:pPr>
      <w:r w:rsidRPr="00E830E6">
        <w:rPr>
          <w:rFonts w:ascii="PT Sans" w:hAnsi="PT Sans"/>
          <w:b/>
          <w:color w:val="000000"/>
          <w:sz w:val="28"/>
          <w:szCs w:val="28"/>
        </w:rPr>
        <w:t>Отморожения</w:t>
      </w:r>
      <w:r w:rsidR="00E830E6" w:rsidRPr="00E830E6">
        <w:rPr>
          <w:rFonts w:ascii="PT Sans" w:hAnsi="PT Sans"/>
          <w:b/>
          <w:color w:val="000000"/>
          <w:sz w:val="28"/>
          <w:szCs w:val="28"/>
        </w:rPr>
        <w:t>.</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Отморожение – повреждение тканей тела под воздействием холода. Отморожению более подвержены пальцы рук и ног, нос, ушные раковины и лицо. При алкогольном опьянении нарушается терморегуляция организма, и вероятнос</w:t>
      </w:r>
      <w:r w:rsidR="00E04AD0">
        <w:rPr>
          <w:rFonts w:ascii="PT Sans" w:hAnsi="PT Sans"/>
          <w:color w:val="000000"/>
          <w:sz w:val="28"/>
          <w:szCs w:val="28"/>
        </w:rPr>
        <w:t xml:space="preserve">ть отморожения увеличивается. </w:t>
      </w:r>
      <w:r w:rsidRPr="0070126C">
        <w:rPr>
          <w:rFonts w:ascii="PT Sans" w:hAnsi="PT Sans"/>
          <w:color w:val="000000"/>
          <w:sz w:val="28"/>
          <w:szCs w:val="28"/>
        </w:rPr>
        <w:t>Признаки: резкое побледнение кожи и потеря ее чувствительности.</w:t>
      </w:r>
    </w:p>
    <w:p w:rsidR="00E04AD0"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Основной задачей первой помощи является прекращение воздействия холода и как можно более быстрое восстановление нормальной температуры охлажденных тканей.</w:t>
      </w:r>
      <w:r w:rsidR="00E830E6">
        <w:rPr>
          <w:rFonts w:ascii="PT Sans" w:hAnsi="PT Sans"/>
          <w:color w:val="000000"/>
          <w:sz w:val="28"/>
          <w:szCs w:val="28"/>
        </w:rPr>
        <w:t xml:space="preserve"> </w:t>
      </w:r>
      <w:r w:rsidRPr="0070126C">
        <w:rPr>
          <w:rFonts w:ascii="PT Sans" w:hAnsi="PT Sans"/>
          <w:color w:val="000000"/>
          <w:sz w:val="28"/>
          <w:szCs w:val="28"/>
        </w:rPr>
        <w:t>Согревание долж</w:t>
      </w:r>
      <w:r w:rsidR="00E04AD0">
        <w:rPr>
          <w:rFonts w:ascii="PT Sans" w:hAnsi="PT Sans"/>
          <w:color w:val="000000"/>
          <w:sz w:val="28"/>
          <w:szCs w:val="28"/>
        </w:rPr>
        <w:t xml:space="preserve">но идти изнутри, а не снаружи.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Запрещено:</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погружать отмороженные участки тела в теплую или холодную воду;</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делать растирания отмороженных кожных покровов снегом;</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давать алкоголь.</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Необходимо: обернуть отмороженную часть тела толстым слоем ваты, замотать ее бинтом. Далее, на этот бинт снова наложить слой ваты, и так далее. Это требуется для того, чтобы внешнее тепло не могло повлиять на согревание отмороженного участка, так как сосуды при внешнем обогреве могут быть повреждены необратимо.</w:t>
      </w:r>
      <w:r w:rsidR="00E830E6">
        <w:rPr>
          <w:rFonts w:ascii="PT Sans" w:hAnsi="PT Sans"/>
          <w:color w:val="000000"/>
          <w:sz w:val="28"/>
          <w:szCs w:val="28"/>
        </w:rPr>
        <w:t xml:space="preserve"> Дать согревающее питьё.</w:t>
      </w:r>
    </w:p>
    <w:p w:rsidR="0070126C" w:rsidRPr="00E830E6" w:rsidRDefault="0070126C" w:rsidP="006C2368">
      <w:pPr>
        <w:pStyle w:val="af1"/>
        <w:suppressAutoHyphens/>
        <w:spacing w:before="0" w:beforeAutospacing="0" w:after="0" w:afterAutospacing="0"/>
        <w:ind w:firstLine="709"/>
        <w:jc w:val="both"/>
        <w:rPr>
          <w:rFonts w:ascii="PT Sans" w:hAnsi="PT Sans"/>
          <w:b/>
          <w:color w:val="000000"/>
          <w:sz w:val="28"/>
          <w:szCs w:val="28"/>
        </w:rPr>
      </w:pPr>
      <w:r w:rsidRPr="00E830E6">
        <w:rPr>
          <w:rFonts w:ascii="PT Sans" w:hAnsi="PT Sans"/>
          <w:b/>
          <w:color w:val="000000"/>
          <w:sz w:val="28"/>
          <w:szCs w:val="28"/>
        </w:rPr>
        <w:t>Солнечный удар</w:t>
      </w:r>
      <w:r w:rsidR="00E830E6" w:rsidRPr="00E830E6">
        <w:rPr>
          <w:rFonts w:ascii="PT Sans" w:hAnsi="PT Sans"/>
          <w:b/>
          <w:color w:val="000000"/>
          <w:sz w:val="28"/>
          <w:szCs w:val="28"/>
        </w:rPr>
        <w:t>.</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Солнечный удар – состояние, возникающее вследствие непосредственного воздействия прямых солнечных лучей в жаркие дни, вызывающих перегревание и, как следствие, нарушение нормально</w:t>
      </w:r>
      <w:r w:rsidR="00E830E6">
        <w:rPr>
          <w:rFonts w:ascii="PT Sans" w:hAnsi="PT Sans"/>
          <w:color w:val="000000"/>
          <w:sz w:val="28"/>
          <w:szCs w:val="28"/>
        </w:rPr>
        <w:t xml:space="preserve">й деятельности головного мозга. </w:t>
      </w:r>
    </w:p>
    <w:p w:rsidR="0070126C" w:rsidRP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Признаки:</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покраснение лица и сильная головная боль;</w:t>
      </w:r>
      <w:r w:rsidR="00E830E6">
        <w:rPr>
          <w:rFonts w:ascii="PT Sans" w:hAnsi="PT Sans"/>
          <w:color w:val="000000"/>
          <w:sz w:val="28"/>
          <w:szCs w:val="28"/>
        </w:rPr>
        <w:t xml:space="preserve"> </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тошнота, рвота, головокружение, потемнение в глазах;</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одышка, судороги, бред, галлюцинации;</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падение сердечной деятельности и потеря сознания.</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lastRenderedPageBreak/>
        <w:t>Первая помощь:</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пострадавшего уложить в тени, освободить от одежды;</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на голову и затылок положить пузырь со льдом, грудь и шею обливать холодной водой.</w:t>
      </w:r>
    </w:p>
    <w:p w:rsidR="00E830E6"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 дать прохладное питьё.</w:t>
      </w:r>
    </w:p>
    <w:p w:rsidR="0070126C" w:rsidRPr="00E830E6" w:rsidRDefault="0070126C" w:rsidP="006C2368">
      <w:pPr>
        <w:pStyle w:val="af1"/>
        <w:suppressAutoHyphens/>
        <w:spacing w:before="0" w:beforeAutospacing="0" w:after="0" w:afterAutospacing="0"/>
        <w:ind w:firstLine="709"/>
        <w:jc w:val="both"/>
        <w:rPr>
          <w:rFonts w:ascii="PT Sans" w:hAnsi="PT Sans"/>
          <w:b/>
          <w:color w:val="000000"/>
          <w:sz w:val="28"/>
          <w:szCs w:val="28"/>
        </w:rPr>
      </w:pPr>
      <w:r w:rsidRPr="00E830E6">
        <w:rPr>
          <w:rFonts w:ascii="PT Sans" w:hAnsi="PT Sans"/>
          <w:b/>
          <w:color w:val="000000"/>
          <w:sz w:val="28"/>
          <w:szCs w:val="28"/>
        </w:rPr>
        <w:t>Обморок</w:t>
      </w:r>
      <w:r w:rsidR="00E830E6">
        <w:rPr>
          <w:rFonts w:ascii="PT Sans" w:hAnsi="PT Sans"/>
          <w:b/>
          <w:color w:val="000000"/>
          <w:sz w:val="28"/>
          <w:szCs w:val="28"/>
        </w:rPr>
        <w:t>.</w:t>
      </w:r>
    </w:p>
    <w:p w:rsidR="0070126C" w:rsidRPr="0070126C" w:rsidRDefault="0070126C" w:rsidP="006C2368">
      <w:pPr>
        <w:pStyle w:val="af1"/>
        <w:suppressAutoHyphens/>
        <w:spacing w:before="0" w:beforeAutospacing="0" w:after="0" w:afterAutospacing="0"/>
        <w:ind w:firstLine="709"/>
        <w:jc w:val="both"/>
        <w:rPr>
          <w:rFonts w:ascii="PT Sans" w:hAnsi="PT Sans"/>
          <w:color w:val="000000"/>
          <w:sz w:val="28"/>
          <w:szCs w:val="28"/>
        </w:rPr>
      </w:pPr>
      <w:r w:rsidRPr="0070126C">
        <w:rPr>
          <w:rFonts w:ascii="PT Sans" w:hAnsi="PT Sans"/>
          <w:color w:val="000000"/>
          <w:sz w:val="28"/>
          <w:szCs w:val="28"/>
        </w:rPr>
        <w:t>Обморок — это кратковременная потеря сознания, обусловленная внезапным резким ухудшением кровоснабжения головного мозга (гипоксией). Чаще всего обморок является общей реакцией организма на психическую травму: например, увидел кровь при ушибе пальца — побледнел, потерял сознание, кожа покрылась холодным липким потом.</w:t>
      </w:r>
      <w:r w:rsidR="00E830E6">
        <w:rPr>
          <w:rFonts w:ascii="PT Sans" w:hAnsi="PT Sans"/>
          <w:color w:val="000000"/>
          <w:sz w:val="28"/>
          <w:szCs w:val="28"/>
        </w:rPr>
        <w:t xml:space="preserve"> </w:t>
      </w:r>
      <w:r w:rsidRPr="0070126C">
        <w:rPr>
          <w:rFonts w:ascii="PT Sans" w:hAnsi="PT Sans"/>
          <w:color w:val="000000"/>
          <w:sz w:val="28"/>
          <w:szCs w:val="28"/>
        </w:rPr>
        <w:t xml:space="preserve">Вы никогда не знаете, что стало причиной. Причины </w:t>
      </w:r>
      <w:r w:rsidR="00E04AD0" w:rsidRPr="0070126C">
        <w:rPr>
          <w:rFonts w:ascii="PT Sans" w:hAnsi="PT Sans"/>
          <w:color w:val="000000"/>
          <w:sz w:val="28"/>
          <w:szCs w:val="28"/>
        </w:rPr>
        <w:t xml:space="preserve">обморока </w:t>
      </w:r>
      <w:r w:rsidRPr="0070126C">
        <w:rPr>
          <w:rFonts w:ascii="PT Sans" w:hAnsi="PT Sans"/>
          <w:color w:val="000000"/>
          <w:sz w:val="28"/>
          <w:szCs w:val="28"/>
        </w:rPr>
        <w:t xml:space="preserve">различны – от кратковременной потери сознания до инсульта или инфаркта. Никогда не недооценивайте тяжесть пострадавшего. </w:t>
      </w:r>
      <w:r w:rsidR="00E04AD0">
        <w:rPr>
          <w:rFonts w:ascii="PT Sans" w:hAnsi="PT Sans"/>
          <w:color w:val="000000"/>
          <w:sz w:val="28"/>
          <w:szCs w:val="28"/>
        </w:rPr>
        <w:t>Нельзя давать нашатырный спирт,</w:t>
      </w:r>
      <w:r w:rsidRPr="0070126C">
        <w:rPr>
          <w:rFonts w:ascii="PT Sans" w:hAnsi="PT Sans"/>
          <w:color w:val="000000"/>
          <w:sz w:val="28"/>
          <w:szCs w:val="28"/>
        </w:rPr>
        <w:t xml:space="preserve"> </w:t>
      </w:r>
      <w:r w:rsidR="00E04AD0">
        <w:rPr>
          <w:rFonts w:ascii="PT Sans" w:hAnsi="PT Sans"/>
          <w:color w:val="000000"/>
          <w:sz w:val="28"/>
          <w:szCs w:val="28"/>
        </w:rPr>
        <w:t>п</w:t>
      </w:r>
      <w:r w:rsidRPr="0070126C">
        <w:rPr>
          <w:rFonts w:ascii="PT Sans" w:hAnsi="PT Sans"/>
          <w:color w:val="000000"/>
          <w:sz w:val="28"/>
          <w:szCs w:val="28"/>
        </w:rPr>
        <w:t>ри инсульте он усугубит состояние больного.</w:t>
      </w:r>
      <w:r w:rsidR="00E830E6">
        <w:rPr>
          <w:rFonts w:ascii="PT Sans" w:hAnsi="PT Sans"/>
          <w:color w:val="000000"/>
          <w:sz w:val="28"/>
          <w:szCs w:val="28"/>
        </w:rPr>
        <w:t xml:space="preserve"> </w:t>
      </w:r>
      <w:r w:rsidR="00E04AD0">
        <w:rPr>
          <w:rFonts w:ascii="PT Sans" w:hAnsi="PT Sans"/>
          <w:color w:val="000000"/>
          <w:sz w:val="28"/>
          <w:szCs w:val="28"/>
        </w:rPr>
        <w:t>При обмороке необходимо действовать</w:t>
      </w:r>
      <w:r w:rsidRPr="0070126C">
        <w:rPr>
          <w:rFonts w:ascii="PT Sans" w:hAnsi="PT Sans"/>
          <w:color w:val="000000"/>
          <w:sz w:val="28"/>
          <w:szCs w:val="28"/>
        </w:rPr>
        <w:t xml:space="preserve"> по алгоритму оказания первой помощи.</w:t>
      </w:r>
    </w:p>
    <w:p w:rsidR="0024115F" w:rsidRPr="004D0E6C" w:rsidRDefault="00386ABC" w:rsidP="00013A15">
      <w:pPr>
        <w:pStyle w:val="af1"/>
        <w:suppressAutoHyphens/>
        <w:ind w:firstLine="708"/>
        <w:jc w:val="both"/>
        <w:rPr>
          <w:rFonts w:ascii="PT Sans" w:hAnsi="PT Sans"/>
          <w:color w:val="000000"/>
          <w:sz w:val="28"/>
          <w:szCs w:val="28"/>
        </w:rPr>
      </w:pPr>
      <w:r>
        <w:rPr>
          <w:rStyle w:val="af3"/>
          <w:rFonts w:ascii="PT Sans" w:hAnsi="PT Sans"/>
          <w:color w:val="000000"/>
          <w:sz w:val="28"/>
          <w:szCs w:val="28"/>
          <w:lang w:val="en-US"/>
        </w:rPr>
        <w:t>X</w:t>
      </w:r>
      <w:r w:rsidR="0024115F" w:rsidRPr="004D0E6C">
        <w:rPr>
          <w:rStyle w:val="af3"/>
          <w:rFonts w:ascii="PT Sans" w:hAnsi="PT Sans"/>
          <w:color w:val="000000"/>
          <w:sz w:val="28"/>
          <w:szCs w:val="28"/>
        </w:rPr>
        <w:t xml:space="preserve">. </w:t>
      </w:r>
      <w:r w:rsidR="0024115F">
        <w:rPr>
          <w:rStyle w:val="af3"/>
          <w:rFonts w:ascii="PT Sans" w:hAnsi="PT Sans"/>
          <w:color w:val="000000"/>
          <w:sz w:val="28"/>
          <w:szCs w:val="28"/>
        </w:rPr>
        <w:t>Наиболее часто встречаемые вопросы</w:t>
      </w:r>
      <w:r w:rsidR="0024115F" w:rsidRPr="004D0E6C">
        <w:rPr>
          <w:rStyle w:val="af3"/>
          <w:rFonts w:ascii="PT Sans" w:hAnsi="PT Sans"/>
          <w:color w:val="000000"/>
          <w:sz w:val="28"/>
          <w:szCs w:val="28"/>
        </w:rPr>
        <w:t>.</w:t>
      </w:r>
    </w:p>
    <w:p w:rsidR="0024115F" w:rsidRPr="0024115F" w:rsidRDefault="0024115F" w:rsidP="00013A15">
      <w:pPr>
        <w:suppressAutoHyphens/>
        <w:autoSpaceDE w:val="0"/>
        <w:autoSpaceDN w:val="0"/>
        <w:adjustRightInd w:val="0"/>
        <w:spacing w:after="0" w:line="240" w:lineRule="auto"/>
        <w:ind w:firstLine="709"/>
        <w:jc w:val="both"/>
        <w:rPr>
          <w:rFonts w:ascii="PT Sans" w:hAnsi="PT Sans"/>
          <w:color w:val="000000"/>
          <w:sz w:val="28"/>
          <w:szCs w:val="28"/>
        </w:rPr>
      </w:pPr>
      <w:r w:rsidRPr="0024115F">
        <w:rPr>
          <w:rFonts w:ascii="PT Sans" w:hAnsi="PT Sans"/>
          <w:b/>
          <w:color w:val="000000"/>
          <w:sz w:val="28"/>
          <w:szCs w:val="28"/>
        </w:rPr>
        <w:t>Вопрос:</w:t>
      </w:r>
      <w:r>
        <w:rPr>
          <w:rFonts w:ascii="PT Sans" w:hAnsi="PT Sans"/>
          <w:color w:val="000000"/>
          <w:sz w:val="28"/>
          <w:szCs w:val="28"/>
        </w:rPr>
        <w:t xml:space="preserve"> </w:t>
      </w:r>
      <w:r w:rsidRPr="0024115F">
        <w:rPr>
          <w:rFonts w:ascii="PT Sans" w:hAnsi="PT Sans"/>
          <w:color w:val="000000"/>
          <w:sz w:val="28"/>
          <w:szCs w:val="28"/>
        </w:rPr>
        <w:t>Имеет ли право народный дружинник при несении службы по охране общественного порядка иметь при себе гражданское оружие, на ношение которого у него есть разрешение, а также имеет ли он право применить его для устранения опасности, непосредственно угрожающей народному дружиннику или иным лицам?</w:t>
      </w:r>
    </w:p>
    <w:p w:rsidR="0024115F" w:rsidRPr="0024115F" w:rsidRDefault="0024115F" w:rsidP="00013A15">
      <w:pPr>
        <w:suppressAutoHyphens/>
        <w:autoSpaceDE w:val="0"/>
        <w:autoSpaceDN w:val="0"/>
        <w:adjustRightInd w:val="0"/>
        <w:spacing w:after="0" w:line="240" w:lineRule="auto"/>
        <w:ind w:firstLine="540"/>
        <w:jc w:val="both"/>
        <w:rPr>
          <w:rFonts w:ascii="PT Sans" w:hAnsi="PT Sans"/>
          <w:color w:val="000000"/>
          <w:sz w:val="28"/>
          <w:szCs w:val="28"/>
        </w:rPr>
      </w:pPr>
      <w:r w:rsidRPr="0024115F">
        <w:rPr>
          <w:rFonts w:ascii="PT Sans" w:hAnsi="PT Sans"/>
          <w:b/>
          <w:color w:val="000000"/>
          <w:sz w:val="28"/>
          <w:szCs w:val="28"/>
        </w:rPr>
        <w:t>Ответ:</w:t>
      </w:r>
      <w:r>
        <w:rPr>
          <w:rFonts w:ascii="PT Sans" w:hAnsi="PT Sans"/>
          <w:color w:val="000000"/>
          <w:sz w:val="28"/>
          <w:szCs w:val="28"/>
        </w:rPr>
        <w:t xml:space="preserve"> </w:t>
      </w:r>
      <w:r w:rsidRPr="0024115F">
        <w:rPr>
          <w:rFonts w:ascii="PT Sans" w:hAnsi="PT Sans"/>
          <w:color w:val="000000"/>
          <w:sz w:val="28"/>
          <w:szCs w:val="28"/>
        </w:rPr>
        <w:t xml:space="preserve">С учетом того, что Федеральным законом </w:t>
      </w:r>
      <w:r w:rsidR="0026385F">
        <w:rPr>
          <w:rFonts w:ascii="PT Sans" w:hAnsi="PT Sans"/>
          <w:color w:val="000000"/>
          <w:sz w:val="28"/>
          <w:szCs w:val="28"/>
        </w:rPr>
        <w:t xml:space="preserve">от 2 апреля 2014 г. </w:t>
      </w:r>
      <w:r w:rsidR="003A2468">
        <w:rPr>
          <w:rFonts w:ascii="PT Sans" w:hAnsi="PT Sans"/>
          <w:color w:val="000000"/>
          <w:sz w:val="28"/>
          <w:szCs w:val="28"/>
        </w:rPr>
        <w:br/>
        <w:t>№ 44-</w:t>
      </w:r>
      <w:r w:rsidR="0026385F">
        <w:rPr>
          <w:rFonts w:ascii="PT Sans" w:hAnsi="PT Sans"/>
          <w:color w:val="000000"/>
          <w:sz w:val="28"/>
          <w:szCs w:val="28"/>
        </w:rPr>
        <w:t>ФЗ «</w:t>
      </w:r>
      <w:r w:rsidRPr="0024115F">
        <w:rPr>
          <w:rFonts w:ascii="PT Sans" w:hAnsi="PT Sans"/>
          <w:color w:val="000000"/>
          <w:sz w:val="28"/>
          <w:szCs w:val="28"/>
        </w:rPr>
        <w:t>Об участии граждан в охране общественного порядка</w:t>
      </w:r>
      <w:r w:rsidR="0026385F">
        <w:rPr>
          <w:rFonts w:ascii="PT Sans" w:hAnsi="PT Sans"/>
          <w:color w:val="000000"/>
          <w:sz w:val="28"/>
          <w:szCs w:val="28"/>
        </w:rPr>
        <w:t>»</w:t>
      </w:r>
      <w:r w:rsidRPr="0024115F">
        <w:rPr>
          <w:rFonts w:ascii="PT Sans" w:hAnsi="PT Sans"/>
          <w:color w:val="000000"/>
          <w:sz w:val="28"/>
          <w:szCs w:val="28"/>
        </w:rPr>
        <w:t xml:space="preserve"> народные дружинники не наделены специальным правовым статусом в вопросах ношения и применения оружия, они должны руководствоваться положениями Федерального закона от 13 декабря 1996 г. </w:t>
      </w:r>
      <w:r w:rsidR="0026385F">
        <w:rPr>
          <w:rFonts w:ascii="PT Sans" w:hAnsi="PT Sans"/>
          <w:color w:val="000000"/>
          <w:sz w:val="28"/>
          <w:szCs w:val="28"/>
        </w:rPr>
        <w:t>№</w:t>
      </w:r>
      <w:r w:rsidRPr="0024115F">
        <w:rPr>
          <w:rFonts w:ascii="PT Sans" w:hAnsi="PT Sans"/>
          <w:color w:val="000000"/>
          <w:sz w:val="28"/>
          <w:szCs w:val="28"/>
        </w:rPr>
        <w:t xml:space="preserve"> 150-ФЗ </w:t>
      </w:r>
      <w:r w:rsidR="0026385F">
        <w:rPr>
          <w:rFonts w:ascii="PT Sans" w:hAnsi="PT Sans"/>
          <w:color w:val="000000"/>
          <w:sz w:val="28"/>
          <w:szCs w:val="28"/>
        </w:rPr>
        <w:t>«</w:t>
      </w:r>
      <w:r w:rsidRPr="0024115F">
        <w:rPr>
          <w:rFonts w:ascii="PT Sans" w:hAnsi="PT Sans"/>
          <w:color w:val="000000"/>
          <w:sz w:val="28"/>
          <w:szCs w:val="28"/>
        </w:rPr>
        <w:t>Об ору</w:t>
      </w:r>
      <w:r w:rsidR="0026385F">
        <w:rPr>
          <w:rFonts w:ascii="PT Sans" w:hAnsi="PT Sans"/>
          <w:color w:val="000000"/>
          <w:sz w:val="28"/>
          <w:szCs w:val="28"/>
        </w:rPr>
        <w:t>жии»</w:t>
      </w:r>
      <w:r w:rsidRPr="0024115F">
        <w:rPr>
          <w:rFonts w:ascii="PT Sans" w:hAnsi="PT Sans"/>
          <w:color w:val="000000"/>
          <w:sz w:val="28"/>
          <w:szCs w:val="28"/>
        </w:rPr>
        <w:t>, статья 24 которого разрешает гражданам применять оружие для защиты жизни, здоровья и собственности в состоянии необходимой обороны или крайней необходимости, а также устанавливает запреты на ношение и применение оружия в отдельных случаях.</w:t>
      </w:r>
    </w:p>
    <w:p w:rsidR="0024115F" w:rsidRPr="0024115F" w:rsidRDefault="0024115F" w:rsidP="00013A15">
      <w:pPr>
        <w:suppressAutoHyphens/>
        <w:spacing w:after="0" w:line="240" w:lineRule="auto"/>
        <w:rPr>
          <w:rFonts w:ascii="PT Sans" w:hAnsi="PT Sans"/>
          <w:color w:val="000000"/>
          <w:sz w:val="28"/>
          <w:szCs w:val="28"/>
        </w:rPr>
      </w:pPr>
    </w:p>
    <w:p w:rsidR="0024115F" w:rsidRPr="0024115F" w:rsidRDefault="00FD464A" w:rsidP="00013A15">
      <w:pPr>
        <w:suppressAutoHyphens/>
        <w:autoSpaceDE w:val="0"/>
        <w:autoSpaceDN w:val="0"/>
        <w:adjustRightInd w:val="0"/>
        <w:spacing w:after="0" w:line="240" w:lineRule="auto"/>
        <w:ind w:firstLine="540"/>
        <w:jc w:val="both"/>
        <w:rPr>
          <w:rFonts w:ascii="PT Sans" w:hAnsi="PT Sans"/>
          <w:color w:val="000000"/>
          <w:sz w:val="28"/>
          <w:szCs w:val="28"/>
        </w:rPr>
      </w:pPr>
      <w:r w:rsidRPr="00FD464A">
        <w:rPr>
          <w:rFonts w:ascii="PT Sans" w:hAnsi="PT Sans"/>
          <w:b/>
          <w:color w:val="000000"/>
          <w:sz w:val="28"/>
          <w:szCs w:val="28"/>
        </w:rPr>
        <w:t>Вопрос:</w:t>
      </w:r>
      <w:r>
        <w:rPr>
          <w:rFonts w:ascii="PT Sans" w:hAnsi="PT Sans"/>
          <w:color w:val="000000"/>
          <w:sz w:val="28"/>
          <w:szCs w:val="28"/>
        </w:rPr>
        <w:t xml:space="preserve"> </w:t>
      </w:r>
      <w:r w:rsidR="0024115F" w:rsidRPr="0024115F">
        <w:rPr>
          <w:rFonts w:ascii="PT Sans" w:hAnsi="PT Sans"/>
          <w:color w:val="000000"/>
          <w:sz w:val="28"/>
          <w:szCs w:val="28"/>
        </w:rPr>
        <w:t>Имеют ли право народные дружинники самостоятельно проводить задержание правонарушителя, а также применять к нему физическую силу</w:t>
      </w:r>
      <w:r w:rsidR="0026385F">
        <w:rPr>
          <w:rFonts w:ascii="PT Sans" w:hAnsi="PT Sans"/>
          <w:color w:val="000000"/>
          <w:sz w:val="28"/>
          <w:szCs w:val="28"/>
        </w:rPr>
        <w:t>?</w:t>
      </w:r>
    </w:p>
    <w:p w:rsidR="0024115F" w:rsidRPr="0024115F" w:rsidRDefault="00FD464A"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FD464A">
        <w:rPr>
          <w:rFonts w:ascii="PT Sans" w:hAnsi="PT Sans"/>
          <w:b/>
          <w:color w:val="000000"/>
          <w:sz w:val="28"/>
          <w:szCs w:val="28"/>
        </w:rPr>
        <w:t>Ответ:</w:t>
      </w:r>
      <w:r>
        <w:rPr>
          <w:rFonts w:ascii="PT Sans" w:hAnsi="PT Sans"/>
          <w:color w:val="000000"/>
          <w:sz w:val="28"/>
          <w:szCs w:val="28"/>
        </w:rPr>
        <w:t xml:space="preserve"> </w:t>
      </w:r>
      <w:r w:rsidR="0024115F" w:rsidRPr="0024115F">
        <w:rPr>
          <w:rFonts w:ascii="PT Sans" w:hAnsi="PT Sans"/>
          <w:color w:val="000000"/>
          <w:sz w:val="28"/>
          <w:szCs w:val="28"/>
        </w:rPr>
        <w:t xml:space="preserve">Условия и пределы применения народным дружинником физической силы определены статьей 19 Федерального закона </w:t>
      </w:r>
      <w:r>
        <w:rPr>
          <w:rFonts w:ascii="PT Sans" w:hAnsi="PT Sans"/>
          <w:color w:val="000000"/>
          <w:sz w:val="28"/>
          <w:szCs w:val="28"/>
        </w:rPr>
        <w:t xml:space="preserve">от 2 апреля </w:t>
      </w:r>
      <w:r w:rsidR="003A2468">
        <w:rPr>
          <w:rFonts w:ascii="PT Sans" w:hAnsi="PT Sans"/>
          <w:color w:val="000000"/>
          <w:sz w:val="28"/>
          <w:szCs w:val="28"/>
        </w:rPr>
        <w:br/>
      </w:r>
      <w:r>
        <w:rPr>
          <w:rFonts w:ascii="PT Sans" w:hAnsi="PT Sans"/>
          <w:color w:val="000000"/>
          <w:sz w:val="28"/>
          <w:szCs w:val="28"/>
        </w:rPr>
        <w:t xml:space="preserve">2014 г. </w:t>
      </w:r>
      <w:r w:rsidR="003A2468">
        <w:rPr>
          <w:rFonts w:ascii="PT Sans" w:hAnsi="PT Sans"/>
          <w:color w:val="000000"/>
          <w:sz w:val="28"/>
          <w:szCs w:val="28"/>
        </w:rPr>
        <w:t>№ 44-</w:t>
      </w:r>
      <w:r>
        <w:rPr>
          <w:rFonts w:ascii="PT Sans" w:hAnsi="PT Sans"/>
          <w:color w:val="000000"/>
          <w:sz w:val="28"/>
          <w:szCs w:val="28"/>
        </w:rPr>
        <w:t>ФЗ «</w:t>
      </w:r>
      <w:r w:rsidR="0024115F" w:rsidRPr="0024115F">
        <w:rPr>
          <w:rFonts w:ascii="PT Sans" w:hAnsi="PT Sans"/>
          <w:color w:val="000000"/>
          <w:sz w:val="28"/>
          <w:szCs w:val="28"/>
        </w:rPr>
        <w:t>Об участии граждан в охране общественного порядка</w:t>
      </w:r>
      <w:r>
        <w:rPr>
          <w:rFonts w:ascii="PT Sans" w:hAnsi="PT Sans"/>
          <w:color w:val="000000"/>
          <w:sz w:val="28"/>
          <w:szCs w:val="28"/>
        </w:rPr>
        <w:t>»</w:t>
      </w:r>
      <w:r w:rsidR="0024115F" w:rsidRPr="0024115F">
        <w:rPr>
          <w:rFonts w:ascii="PT Sans" w:hAnsi="PT Sans"/>
          <w:color w:val="000000"/>
          <w:sz w:val="28"/>
          <w:szCs w:val="28"/>
        </w:rPr>
        <w:t>. Народным дружинникам запрещается применять физическую силу, за исключением случаев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24115F" w:rsidRPr="0024115F" w:rsidRDefault="0024115F" w:rsidP="00E830E6">
      <w:pPr>
        <w:suppressAutoHyphens/>
        <w:autoSpaceDE w:val="0"/>
        <w:autoSpaceDN w:val="0"/>
        <w:adjustRightInd w:val="0"/>
        <w:spacing w:after="0" w:line="240" w:lineRule="auto"/>
        <w:ind w:firstLine="539"/>
        <w:jc w:val="both"/>
        <w:rPr>
          <w:rFonts w:ascii="PT Sans" w:hAnsi="PT Sans"/>
          <w:color w:val="000000"/>
          <w:sz w:val="28"/>
          <w:szCs w:val="28"/>
        </w:rPr>
      </w:pPr>
      <w:r w:rsidRPr="0024115F">
        <w:rPr>
          <w:rFonts w:ascii="PT Sans" w:hAnsi="PT Sans"/>
          <w:color w:val="000000"/>
          <w:sz w:val="28"/>
          <w:szCs w:val="28"/>
        </w:rPr>
        <w:lastRenderedPageBreak/>
        <w:t>Право самостоятельного задержания правонарушителей Федеральным законом, Кодексом Российской Федерации об административных правонарушениях и иными законодательными актами народным дружинникам не предоставлено.</w:t>
      </w:r>
    </w:p>
    <w:p w:rsidR="0024115F" w:rsidRPr="0024115F" w:rsidRDefault="0024115F" w:rsidP="00E830E6">
      <w:pPr>
        <w:suppressAutoHyphens/>
        <w:spacing w:after="0"/>
        <w:rPr>
          <w:rFonts w:ascii="PT Sans" w:hAnsi="PT Sans"/>
          <w:color w:val="000000"/>
          <w:sz w:val="28"/>
          <w:szCs w:val="28"/>
        </w:rPr>
      </w:pPr>
    </w:p>
    <w:p w:rsidR="0024115F" w:rsidRPr="0024115F" w:rsidRDefault="00FD464A" w:rsidP="00E830E6">
      <w:pPr>
        <w:suppressAutoHyphens/>
        <w:autoSpaceDE w:val="0"/>
        <w:autoSpaceDN w:val="0"/>
        <w:adjustRightInd w:val="0"/>
        <w:spacing w:after="0" w:line="240" w:lineRule="auto"/>
        <w:ind w:firstLine="540"/>
        <w:jc w:val="both"/>
        <w:rPr>
          <w:rFonts w:ascii="PT Sans" w:hAnsi="PT Sans"/>
          <w:color w:val="000000"/>
          <w:sz w:val="28"/>
          <w:szCs w:val="28"/>
        </w:rPr>
      </w:pPr>
      <w:r w:rsidRPr="00FD464A">
        <w:rPr>
          <w:rFonts w:ascii="PT Sans" w:hAnsi="PT Sans"/>
          <w:b/>
          <w:color w:val="000000"/>
          <w:sz w:val="28"/>
          <w:szCs w:val="28"/>
        </w:rPr>
        <w:t>Вопрос:</w:t>
      </w:r>
      <w:r>
        <w:rPr>
          <w:rFonts w:ascii="PT Sans" w:hAnsi="PT Sans"/>
          <w:color w:val="000000"/>
          <w:sz w:val="28"/>
          <w:szCs w:val="28"/>
        </w:rPr>
        <w:t xml:space="preserve"> </w:t>
      </w:r>
      <w:r w:rsidR="0024115F" w:rsidRPr="0024115F">
        <w:rPr>
          <w:rFonts w:ascii="PT Sans" w:hAnsi="PT Sans"/>
          <w:color w:val="000000"/>
          <w:sz w:val="28"/>
          <w:szCs w:val="28"/>
        </w:rPr>
        <w:t>Имеет ли право народный дружинник осуществлять охрану общественного порядка самостоятельно без сотрудника полиции?</w:t>
      </w:r>
    </w:p>
    <w:p w:rsidR="0024115F" w:rsidRPr="0024115F" w:rsidRDefault="00FD464A"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FD464A">
        <w:rPr>
          <w:rFonts w:ascii="PT Sans" w:hAnsi="PT Sans"/>
          <w:b/>
          <w:color w:val="000000"/>
          <w:sz w:val="28"/>
          <w:szCs w:val="28"/>
        </w:rPr>
        <w:t>Ответ:</w:t>
      </w:r>
      <w:r>
        <w:rPr>
          <w:rFonts w:ascii="PT Sans" w:hAnsi="PT Sans"/>
          <w:color w:val="000000"/>
          <w:sz w:val="28"/>
          <w:szCs w:val="28"/>
        </w:rPr>
        <w:t xml:space="preserve"> </w:t>
      </w:r>
      <w:r w:rsidR="0024115F" w:rsidRPr="0024115F">
        <w:rPr>
          <w:rFonts w:ascii="PT Sans" w:hAnsi="PT Sans"/>
          <w:color w:val="000000"/>
          <w:sz w:val="28"/>
          <w:szCs w:val="28"/>
        </w:rPr>
        <w:t xml:space="preserve">Федеральный закон </w:t>
      </w:r>
      <w:r w:rsidR="003A2468">
        <w:rPr>
          <w:rFonts w:ascii="PT Sans" w:hAnsi="PT Sans"/>
          <w:color w:val="000000"/>
          <w:sz w:val="28"/>
          <w:szCs w:val="28"/>
        </w:rPr>
        <w:t>от 2 апреля 2014 г. № 44-</w:t>
      </w:r>
      <w:r>
        <w:rPr>
          <w:rFonts w:ascii="PT Sans" w:hAnsi="PT Sans"/>
          <w:color w:val="000000"/>
          <w:sz w:val="28"/>
          <w:szCs w:val="28"/>
        </w:rPr>
        <w:t>ФЗ «</w:t>
      </w:r>
      <w:r w:rsidR="0024115F" w:rsidRPr="0024115F">
        <w:rPr>
          <w:rFonts w:ascii="PT Sans" w:hAnsi="PT Sans"/>
          <w:color w:val="000000"/>
          <w:sz w:val="28"/>
          <w:szCs w:val="28"/>
        </w:rPr>
        <w:t>Об участии граждан в охране общественного порядка</w:t>
      </w:r>
      <w:r>
        <w:rPr>
          <w:rFonts w:ascii="PT Sans" w:hAnsi="PT Sans"/>
          <w:color w:val="000000"/>
          <w:sz w:val="28"/>
          <w:szCs w:val="28"/>
        </w:rPr>
        <w:t xml:space="preserve">» </w:t>
      </w:r>
      <w:r w:rsidR="0024115F" w:rsidRPr="0024115F">
        <w:rPr>
          <w:rFonts w:ascii="PT Sans" w:hAnsi="PT Sans"/>
          <w:color w:val="000000"/>
          <w:sz w:val="28"/>
          <w:szCs w:val="28"/>
        </w:rPr>
        <w:t>имеет рамочный характер и устанавливает необходимые правовые основы участия граждан в охране общественного порядка (в том числе определяет принципы и формы участия, вопросы взаимодействия граждан с органами внутренних дел, применения физической силы народными дружинниками).</w:t>
      </w:r>
    </w:p>
    <w:p w:rsidR="0024115F" w:rsidRPr="0024115F" w:rsidRDefault="0024115F" w:rsidP="00013A15">
      <w:pPr>
        <w:suppressAutoHyphens/>
        <w:autoSpaceDE w:val="0"/>
        <w:autoSpaceDN w:val="0"/>
        <w:adjustRightInd w:val="0"/>
        <w:spacing w:after="0" w:line="240" w:lineRule="auto"/>
        <w:ind w:firstLine="539"/>
        <w:jc w:val="both"/>
        <w:rPr>
          <w:rFonts w:ascii="PT Sans" w:hAnsi="PT Sans"/>
          <w:color w:val="000000"/>
          <w:sz w:val="28"/>
          <w:szCs w:val="28"/>
        </w:rPr>
      </w:pPr>
      <w:r w:rsidRPr="0024115F">
        <w:rPr>
          <w:rFonts w:ascii="PT Sans" w:hAnsi="PT Sans"/>
          <w:color w:val="000000"/>
          <w:sz w:val="28"/>
          <w:szCs w:val="28"/>
        </w:rPr>
        <w:t xml:space="preserve">Детализация отдельных случаев участия граждан в охране общественного порядка (например, участие в мероприятиях по охране общественного порядка в присутствии сотрудников полиции или без них) не является предметом правового регулирования Федерального закона и должна определяться исходя из потребностей правоприменительной практики. В то же время необходимо обращать особое внимание на недопустимость участия граждан в мероприятиях по охране общественного порядка, заведомо предполагающих угрозу их жизни и здоровью (часть 2 статьи 5 Федерального закона), а также отсутствие </w:t>
      </w:r>
      <w:r w:rsidR="002B0AEF">
        <w:rPr>
          <w:rFonts w:ascii="PT Sans" w:hAnsi="PT Sans"/>
          <w:color w:val="000000"/>
          <w:sz w:val="28"/>
          <w:szCs w:val="28"/>
        </w:rPr>
        <w:br/>
      </w:r>
      <w:r w:rsidRPr="0024115F">
        <w:rPr>
          <w:rFonts w:ascii="PT Sans" w:hAnsi="PT Sans"/>
          <w:color w:val="000000"/>
          <w:sz w:val="28"/>
          <w:szCs w:val="28"/>
        </w:rPr>
        <w:t xml:space="preserve">у граждан, участвующих в охране общественного порядка, полномочий </w:t>
      </w:r>
      <w:r w:rsidR="002B0AEF">
        <w:rPr>
          <w:rFonts w:ascii="PT Sans" w:hAnsi="PT Sans"/>
          <w:color w:val="000000"/>
          <w:sz w:val="28"/>
          <w:szCs w:val="28"/>
        </w:rPr>
        <w:br/>
      </w:r>
      <w:r w:rsidRPr="0024115F">
        <w:rPr>
          <w:rFonts w:ascii="PT Sans" w:hAnsi="PT Sans"/>
          <w:color w:val="000000"/>
          <w:sz w:val="28"/>
          <w:szCs w:val="28"/>
        </w:rPr>
        <w:t>по применению мер государственного принуждения.</w:t>
      </w:r>
    </w:p>
    <w:p w:rsidR="00D568B5" w:rsidRDefault="00D568B5" w:rsidP="00013A15">
      <w:pPr>
        <w:suppressAutoHyphens/>
        <w:spacing w:after="0" w:line="240" w:lineRule="auto"/>
        <w:rPr>
          <w:rFonts w:ascii="Times New Roman" w:hAnsi="Times New Roman"/>
          <w:b/>
          <w:bCs/>
          <w:sz w:val="28"/>
          <w:szCs w:val="28"/>
        </w:rPr>
      </w:pPr>
    </w:p>
    <w:p w:rsidR="00D568B5" w:rsidRDefault="00D568B5" w:rsidP="00013A15">
      <w:pPr>
        <w:suppressAutoHyphens/>
        <w:spacing w:after="0" w:line="240" w:lineRule="auto"/>
        <w:rPr>
          <w:rFonts w:ascii="Times New Roman" w:hAnsi="Times New Roman"/>
          <w:b/>
          <w:bCs/>
          <w:sz w:val="28"/>
          <w:szCs w:val="28"/>
        </w:rPr>
      </w:pPr>
    </w:p>
    <w:p w:rsidR="00D568B5" w:rsidRPr="00DB10DC" w:rsidRDefault="00D568B5" w:rsidP="00013A15">
      <w:pPr>
        <w:suppressAutoHyphens/>
        <w:spacing w:after="0" w:line="240" w:lineRule="auto"/>
        <w:jc w:val="right"/>
        <w:rPr>
          <w:rFonts w:ascii="Times New Roman" w:hAnsi="Times New Roman"/>
          <w:bCs/>
          <w:sz w:val="28"/>
          <w:szCs w:val="28"/>
        </w:rPr>
      </w:pPr>
      <w:r w:rsidRPr="00D568B5">
        <w:rPr>
          <w:rFonts w:ascii="Times New Roman" w:hAnsi="Times New Roman"/>
          <w:bCs/>
          <w:sz w:val="28"/>
          <w:szCs w:val="28"/>
        </w:rPr>
        <w:t>УОООПиВОИВТОиОМС</w:t>
      </w:r>
      <w:r w:rsidR="00DB10DC" w:rsidRPr="00DB10DC">
        <w:rPr>
          <w:rFonts w:ascii="Times New Roman" w:hAnsi="Times New Roman"/>
          <w:bCs/>
          <w:sz w:val="28"/>
          <w:szCs w:val="28"/>
        </w:rPr>
        <w:t xml:space="preserve"> </w:t>
      </w:r>
      <w:r w:rsidRPr="00D568B5">
        <w:rPr>
          <w:rFonts w:ascii="Times New Roman" w:hAnsi="Times New Roman"/>
          <w:bCs/>
          <w:sz w:val="28"/>
          <w:szCs w:val="28"/>
        </w:rPr>
        <w:t xml:space="preserve">УМВД </w:t>
      </w:r>
      <w:r w:rsidR="00DB10DC">
        <w:rPr>
          <w:rFonts w:ascii="Times New Roman" w:hAnsi="Times New Roman"/>
          <w:bCs/>
          <w:sz w:val="28"/>
          <w:szCs w:val="28"/>
        </w:rPr>
        <w:t>России по Томской области</w:t>
      </w:r>
    </w:p>
    <w:sectPr w:rsidR="00D568B5" w:rsidRPr="00DB10DC" w:rsidSect="00FD464A">
      <w:headerReference w:type="even" r:id="rId16"/>
      <w:headerReference w:type="default" r:id="rId17"/>
      <w:pgSz w:w="11906" w:h="16838"/>
      <w:pgMar w:top="1134" w:right="567" w:bottom="1134" w:left="170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E5" w:rsidRDefault="00D562E5">
      <w:r>
        <w:separator/>
      </w:r>
    </w:p>
  </w:endnote>
  <w:endnote w:type="continuationSeparator" w:id="0">
    <w:p w:rsidR="00D562E5" w:rsidRDefault="00D5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E5" w:rsidRDefault="00D562E5">
      <w:r>
        <w:separator/>
      </w:r>
    </w:p>
  </w:footnote>
  <w:footnote w:type="continuationSeparator" w:id="0">
    <w:p w:rsidR="00D562E5" w:rsidRDefault="00D56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6C" w:rsidRDefault="0070126C" w:rsidP="0066680D">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0126C" w:rsidRDefault="0070126C" w:rsidP="0066680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729908"/>
      <w:docPartObj>
        <w:docPartGallery w:val="Page Numbers (Top of Page)"/>
        <w:docPartUnique/>
      </w:docPartObj>
    </w:sdtPr>
    <w:sdtEndPr/>
    <w:sdtContent>
      <w:p w:rsidR="0070126C" w:rsidRDefault="0070126C">
        <w:pPr>
          <w:pStyle w:val="ab"/>
          <w:jc w:val="center"/>
        </w:pPr>
        <w:r w:rsidRPr="008F056D">
          <w:rPr>
            <w:sz w:val="24"/>
            <w:szCs w:val="24"/>
          </w:rPr>
          <w:fldChar w:fldCharType="begin"/>
        </w:r>
        <w:r w:rsidRPr="008F056D">
          <w:rPr>
            <w:sz w:val="24"/>
            <w:szCs w:val="24"/>
          </w:rPr>
          <w:instrText>PAGE   \* MERGEFORMAT</w:instrText>
        </w:r>
        <w:r w:rsidRPr="008F056D">
          <w:rPr>
            <w:sz w:val="24"/>
            <w:szCs w:val="24"/>
          </w:rPr>
          <w:fldChar w:fldCharType="separate"/>
        </w:r>
        <w:r w:rsidR="00B022B3">
          <w:rPr>
            <w:noProof/>
            <w:sz w:val="24"/>
            <w:szCs w:val="24"/>
          </w:rPr>
          <w:t>14</w:t>
        </w:r>
        <w:r w:rsidRPr="008F056D">
          <w:rPr>
            <w:sz w:val="24"/>
            <w:szCs w:val="24"/>
          </w:rPr>
          <w:fldChar w:fldCharType="end"/>
        </w:r>
      </w:p>
    </w:sdtContent>
  </w:sdt>
  <w:p w:rsidR="0070126C" w:rsidRPr="007A16F3" w:rsidRDefault="0070126C" w:rsidP="007A16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2E8AE8"/>
    <w:lvl w:ilvl="0">
      <w:numFmt w:val="bullet"/>
      <w:lvlText w:val="*"/>
      <w:lvlJc w:val="left"/>
    </w:lvl>
  </w:abstractNum>
  <w:abstractNum w:abstractNumId="1">
    <w:nsid w:val="00574417"/>
    <w:multiLevelType w:val="hybridMultilevel"/>
    <w:tmpl w:val="F3826A2A"/>
    <w:lvl w:ilvl="0" w:tplc="C2CE151A">
      <w:start w:val="1"/>
      <w:numFmt w:val="decimal"/>
      <w:lvlText w:val="%1."/>
      <w:lvlJc w:val="left"/>
      <w:pPr>
        <w:tabs>
          <w:tab w:val="num" w:pos="296"/>
        </w:tabs>
        <w:ind w:left="296" w:hanging="360"/>
      </w:pPr>
      <w:rPr>
        <w:rFonts w:cs="Times New Roman" w:hint="default"/>
      </w:rPr>
    </w:lvl>
    <w:lvl w:ilvl="1" w:tplc="04190019" w:tentative="1">
      <w:start w:val="1"/>
      <w:numFmt w:val="lowerLetter"/>
      <w:lvlText w:val="%2."/>
      <w:lvlJc w:val="left"/>
      <w:pPr>
        <w:tabs>
          <w:tab w:val="num" w:pos="1016"/>
        </w:tabs>
        <w:ind w:left="1016" w:hanging="360"/>
      </w:pPr>
      <w:rPr>
        <w:rFonts w:cs="Times New Roman"/>
      </w:rPr>
    </w:lvl>
    <w:lvl w:ilvl="2" w:tplc="0419001B" w:tentative="1">
      <w:start w:val="1"/>
      <w:numFmt w:val="lowerRoman"/>
      <w:lvlText w:val="%3."/>
      <w:lvlJc w:val="right"/>
      <w:pPr>
        <w:tabs>
          <w:tab w:val="num" w:pos="1736"/>
        </w:tabs>
        <w:ind w:left="1736" w:hanging="180"/>
      </w:pPr>
      <w:rPr>
        <w:rFonts w:cs="Times New Roman"/>
      </w:rPr>
    </w:lvl>
    <w:lvl w:ilvl="3" w:tplc="0419000F" w:tentative="1">
      <w:start w:val="1"/>
      <w:numFmt w:val="decimal"/>
      <w:lvlText w:val="%4."/>
      <w:lvlJc w:val="left"/>
      <w:pPr>
        <w:tabs>
          <w:tab w:val="num" w:pos="2456"/>
        </w:tabs>
        <w:ind w:left="2456" w:hanging="360"/>
      </w:pPr>
      <w:rPr>
        <w:rFonts w:cs="Times New Roman"/>
      </w:rPr>
    </w:lvl>
    <w:lvl w:ilvl="4" w:tplc="04190019" w:tentative="1">
      <w:start w:val="1"/>
      <w:numFmt w:val="lowerLetter"/>
      <w:lvlText w:val="%5."/>
      <w:lvlJc w:val="left"/>
      <w:pPr>
        <w:tabs>
          <w:tab w:val="num" w:pos="3176"/>
        </w:tabs>
        <w:ind w:left="3176" w:hanging="360"/>
      </w:pPr>
      <w:rPr>
        <w:rFonts w:cs="Times New Roman"/>
      </w:rPr>
    </w:lvl>
    <w:lvl w:ilvl="5" w:tplc="0419001B" w:tentative="1">
      <w:start w:val="1"/>
      <w:numFmt w:val="lowerRoman"/>
      <w:lvlText w:val="%6."/>
      <w:lvlJc w:val="right"/>
      <w:pPr>
        <w:tabs>
          <w:tab w:val="num" w:pos="3896"/>
        </w:tabs>
        <w:ind w:left="3896" w:hanging="180"/>
      </w:pPr>
      <w:rPr>
        <w:rFonts w:cs="Times New Roman"/>
      </w:rPr>
    </w:lvl>
    <w:lvl w:ilvl="6" w:tplc="0419000F" w:tentative="1">
      <w:start w:val="1"/>
      <w:numFmt w:val="decimal"/>
      <w:lvlText w:val="%7."/>
      <w:lvlJc w:val="left"/>
      <w:pPr>
        <w:tabs>
          <w:tab w:val="num" w:pos="4616"/>
        </w:tabs>
        <w:ind w:left="4616" w:hanging="360"/>
      </w:pPr>
      <w:rPr>
        <w:rFonts w:cs="Times New Roman"/>
      </w:rPr>
    </w:lvl>
    <w:lvl w:ilvl="7" w:tplc="04190019" w:tentative="1">
      <w:start w:val="1"/>
      <w:numFmt w:val="lowerLetter"/>
      <w:lvlText w:val="%8."/>
      <w:lvlJc w:val="left"/>
      <w:pPr>
        <w:tabs>
          <w:tab w:val="num" w:pos="5336"/>
        </w:tabs>
        <w:ind w:left="5336" w:hanging="360"/>
      </w:pPr>
      <w:rPr>
        <w:rFonts w:cs="Times New Roman"/>
      </w:rPr>
    </w:lvl>
    <w:lvl w:ilvl="8" w:tplc="0419001B" w:tentative="1">
      <w:start w:val="1"/>
      <w:numFmt w:val="lowerRoman"/>
      <w:lvlText w:val="%9."/>
      <w:lvlJc w:val="right"/>
      <w:pPr>
        <w:tabs>
          <w:tab w:val="num" w:pos="6056"/>
        </w:tabs>
        <w:ind w:left="6056" w:hanging="180"/>
      </w:pPr>
      <w:rPr>
        <w:rFonts w:cs="Times New Roman"/>
      </w:rPr>
    </w:lvl>
  </w:abstractNum>
  <w:abstractNum w:abstractNumId="2">
    <w:nsid w:val="006B3523"/>
    <w:multiLevelType w:val="hybridMultilevel"/>
    <w:tmpl w:val="748E0B66"/>
    <w:lvl w:ilvl="0" w:tplc="655855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12F2006"/>
    <w:multiLevelType w:val="hybridMultilevel"/>
    <w:tmpl w:val="71486530"/>
    <w:lvl w:ilvl="0" w:tplc="B0AE7E0C">
      <w:start w:val="1"/>
      <w:numFmt w:val="decimal"/>
      <w:lvlText w:val="%1."/>
      <w:lvlJc w:val="left"/>
      <w:pPr>
        <w:tabs>
          <w:tab w:val="num" w:pos="567"/>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A55DE5"/>
    <w:multiLevelType w:val="multilevel"/>
    <w:tmpl w:val="BA282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5F10EEE"/>
    <w:multiLevelType w:val="hybridMultilevel"/>
    <w:tmpl w:val="0736EA8C"/>
    <w:lvl w:ilvl="0" w:tplc="C2CE151A">
      <w:start w:val="1"/>
      <w:numFmt w:val="decimal"/>
      <w:lvlText w:val="%1."/>
      <w:lvlJc w:val="left"/>
      <w:pPr>
        <w:tabs>
          <w:tab w:val="num" w:pos="296"/>
        </w:tabs>
        <w:ind w:left="29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131016"/>
    <w:multiLevelType w:val="hybridMultilevel"/>
    <w:tmpl w:val="81201C62"/>
    <w:lvl w:ilvl="0" w:tplc="3CB2E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D6D3B"/>
    <w:multiLevelType w:val="multilevel"/>
    <w:tmpl w:val="83246296"/>
    <w:lvl w:ilvl="0">
      <w:start w:val="1"/>
      <w:numFmt w:val="decimal"/>
      <w:lvlText w:val="%1."/>
      <w:lvlJc w:val="left"/>
      <w:pPr>
        <w:ind w:left="1595" w:hanging="885"/>
      </w:pPr>
      <w:rPr>
        <w:rFonts w:cs="Times New Roman" w:hint="default"/>
        <w:color w:val="000000"/>
      </w:rPr>
    </w:lvl>
    <w:lvl w:ilvl="1">
      <w:start w:val="1"/>
      <w:numFmt w:val="decimal"/>
      <w:isLgl/>
      <w:lvlText w:val="%1.%2."/>
      <w:lvlJc w:val="left"/>
      <w:pPr>
        <w:ind w:left="2172" w:hanging="720"/>
      </w:pPr>
      <w:rPr>
        <w:rFonts w:cs="Times New Roman" w:hint="default"/>
      </w:rPr>
    </w:lvl>
    <w:lvl w:ilvl="2">
      <w:start w:val="1"/>
      <w:numFmt w:val="decimal"/>
      <w:isLgl/>
      <w:lvlText w:val="%1.%2.%3."/>
      <w:lvlJc w:val="left"/>
      <w:pPr>
        <w:ind w:left="3057" w:hanging="720"/>
      </w:pPr>
      <w:rPr>
        <w:rFonts w:cs="Times New Roman" w:hint="default"/>
      </w:rPr>
    </w:lvl>
    <w:lvl w:ilvl="3">
      <w:start w:val="1"/>
      <w:numFmt w:val="decimal"/>
      <w:isLgl/>
      <w:lvlText w:val="%1.%2.%3.%4."/>
      <w:lvlJc w:val="left"/>
      <w:pPr>
        <w:ind w:left="4302" w:hanging="1080"/>
      </w:pPr>
      <w:rPr>
        <w:rFonts w:cs="Times New Roman" w:hint="default"/>
      </w:rPr>
    </w:lvl>
    <w:lvl w:ilvl="4">
      <w:start w:val="1"/>
      <w:numFmt w:val="decimal"/>
      <w:isLgl/>
      <w:lvlText w:val="%1.%2.%3.%4.%5."/>
      <w:lvlJc w:val="left"/>
      <w:pPr>
        <w:ind w:left="5187" w:hanging="1080"/>
      </w:pPr>
      <w:rPr>
        <w:rFonts w:cs="Times New Roman" w:hint="default"/>
      </w:rPr>
    </w:lvl>
    <w:lvl w:ilvl="5">
      <w:start w:val="1"/>
      <w:numFmt w:val="decimal"/>
      <w:isLgl/>
      <w:lvlText w:val="%1.%2.%3.%4.%5.%6."/>
      <w:lvlJc w:val="left"/>
      <w:pPr>
        <w:ind w:left="6432" w:hanging="1440"/>
      </w:pPr>
      <w:rPr>
        <w:rFonts w:cs="Times New Roman" w:hint="default"/>
      </w:rPr>
    </w:lvl>
    <w:lvl w:ilvl="6">
      <w:start w:val="1"/>
      <w:numFmt w:val="decimal"/>
      <w:isLgl/>
      <w:lvlText w:val="%1.%2.%3.%4.%5.%6.%7."/>
      <w:lvlJc w:val="left"/>
      <w:pPr>
        <w:ind w:left="7677" w:hanging="1800"/>
      </w:pPr>
      <w:rPr>
        <w:rFonts w:cs="Times New Roman" w:hint="default"/>
      </w:rPr>
    </w:lvl>
    <w:lvl w:ilvl="7">
      <w:start w:val="1"/>
      <w:numFmt w:val="decimal"/>
      <w:isLgl/>
      <w:lvlText w:val="%1.%2.%3.%4.%5.%6.%7.%8."/>
      <w:lvlJc w:val="left"/>
      <w:pPr>
        <w:ind w:left="8562" w:hanging="1800"/>
      </w:pPr>
      <w:rPr>
        <w:rFonts w:cs="Times New Roman" w:hint="default"/>
      </w:rPr>
    </w:lvl>
    <w:lvl w:ilvl="8">
      <w:start w:val="1"/>
      <w:numFmt w:val="decimal"/>
      <w:isLgl/>
      <w:lvlText w:val="%1.%2.%3.%4.%5.%6.%7.%8.%9."/>
      <w:lvlJc w:val="left"/>
      <w:pPr>
        <w:ind w:left="9807" w:hanging="2160"/>
      </w:pPr>
      <w:rPr>
        <w:rFonts w:cs="Times New Roman" w:hint="default"/>
      </w:rPr>
    </w:lvl>
  </w:abstractNum>
  <w:abstractNum w:abstractNumId="8">
    <w:nsid w:val="0DC6073D"/>
    <w:multiLevelType w:val="hybridMultilevel"/>
    <w:tmpl w:val="D5E68A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EC26BA6"/>
    <w:multiLevelType w:val="multilevel"/>
    <w:tmpl w:val="4A10A0D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F1019FD"/>
    <w:multiLevelType w:val="hybridMultilevel"/>
    <w:tmpl w:val="7B38ADC8"/>
    <w:lvl w:ilvl="0" w:tplc="7D6E40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D5FE0"/>
    <w:multiLevelType w:val="hybridMultilevel"/>
    <w:tmpl w:val="C18EF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A440BA"/>
    <w:multiLevelType w:val="hybridMultilevel"/>
    <w:tmpl w:val="A18AAD98"/>
    <w:lvl w:ilvl="0" w:tplc="0419000F">
      <w:start w:val="1"/>
      <w:numFmt w:val="decimal"/>
      <w:lvlText w:val="%1."/>
      <w:lvlJc w:val="left"/>
      <w:pPr>
        <w:ind w:left="656" w:hanging="360"/>
      </w:pPr>
      <w:rPr>
        <w:rFonts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13">
    <w:nsid w:val="175D113B"/>
    <w:multiLevelType w:val="hybridMultilevel"/>
    <w:tmpl w:val="8CE46CF8"/>
    <w:lvl w:ilvl="0" w:tplc="0C1E580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193665BB"/>
    <w:multiLevelType w:val="hybridMultilevel"/>
    <w:tmpl w:val="85327666"/>
    <w:lvl w:ilvl="0" w:tplc="EC8EC8D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19BA2B5B"/>
    <w:multiLevelType w:val="hybridMultilevel"/>
    <w:tmpl w:val="EFA4E708"/>
    <w:lvl w:ilvl="0" w:tplc="AE8A787C">
      <w:start w:val="1"/>
      <w:numFmt w:val="decimal"/>
      <w:lvlText w:val="%1) "/>
      <w:lvlJc w:val="left"/>
      <w:pPr>
        <w:tabs>
          <w:tab w:val="num" w:pos="397"/>
        </w:tabs>
        <w:ind w:left="397" w:hanging="397"/>
      </w:pPr>
      <w:rPr>
        <w:rFonts w:ascii="Times New Roman" w:hAnsi="Times New Roman" w:cs="Times New Roman" w:hint="default"/>
        <w:b w:val="0"/>
        <w:i/>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C4077F5"/>
    <w:multiLevelType w:val="hybridMultilevel"/>
    <w:tmpl w:val="77568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EFF5EB1"/>
    <w:multiLevelType w:val="hybridMultilevel"/>
    <w:tmpl w:val="9E64DD9C"/>
    <w:lvl w:ilvl="0" w:tplc="5544ABD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F2D314C"/>
    <w:multiLevelType w:val="hybridMultilevel"/>
    <w:tmpl w:val="F7C26C8E"/>
    <w:lvl w:ilvl="0" w:tplc="599C25B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F330D6E"/>
    <w:multiLevelType w:val="hybridMultilevel"/>
    <w:tmpl w:val="5510CF8C"/>
    <w:lvl w:ilvl="0" w:tplc="17EAEED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0">
    <w:nsid w:val="1F7C227F"/>
    <w:multiLevelType w:val="hybridMultilevel"/>
    <w:tmpl w:val="2EACF2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1FA35D76"/>
    <w:multiLevelType w:val="hybridMultilevel"/>
    <w:tmpl w:val="2EF86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FE31184"/>
    <w:multiLevelType w:val="hybridMultilevel"/>
    <w:tmpl w:val="5DC0E448"/>
    <w:lvl w:ilvl="0" w:tplc="2D6274C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24D2C9B"/>
    <w:multiLevelType w:val="hybridMultilevel"/>
    <w:tmpl w:val="7E226AF8"/>
    <w:lvl w:ilvl="0" w:tplc="469A092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25377BC"/>
    <w:multiLevelType w:val="singleLevel"/>
    <w:tmpl w:val="62DE3AEC"/>
    <w:lvl w:ilvl="0">
      <w:start w:val="10"/>
      <w:numFmt w:val="decimal"/>
      <w:lvlText w:val="%1."/>
      <w:legacy w:legacy="1" w:legacySpace="0" w:legacyIndent="384"/>
      <w:lvlJc w:val="left"/>
      <w:rPr>
        <w:rFonts w:ascii="Times New Roman" w:hAnsi="Times New Roman" w:cs="Times New Roman" w:hint="default"/>
      </w:rPr>
    </w:lvl>
  </w:abstractNum>
  <w:abstractNum w:abstractNumId="25">
    <w:nsid w:val="22F5431F"/>
    <w:multiLevelType w:val="hybridMultilevel"/>
    <w:tmpl w:val="CB6A50CE"/>
    <w:lvl w:ilvl="0" w:tplc="47C6E3C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38676FE"/>
    <w:multiLevelType w:val="hybridMultilevel"/>
    <w:tmpl w:val="8E66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80590A"/>
    <w:multiLevelType w:val="hybridMultilevel"/>
    <w:tmpl w:val="28EE9D76"/>
    <w:lvl w:ilvl="0" w:tplc="599C25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862735A"/>
    <w:multiLevelType w:val="hybridMultilevel"/>
    <w:tmpl w:val="3E4E955A"/>
    <w:lvl w:ilvl="0" w:tplc="0BF4CA80">
      <w:start w:val="1"/>
      <w:numFmt w:val="decimal"/>
      <w:lvlText w:val="%1."/>
      <w:lvlJc w:val="left"/>
      <w:pPr>
        <w:tabs>
          <w:tab w:val="num" w:pos="720"/>
        </w:tabs>
        <w:ind w:left="720" w:hanging="360"/>
      </w:pPr>
      <w:rPr>
        <w:rFonts w:cs="Times New Roman"/>
      </w:rPr>
    </w:lvl>
    <w:lvl w:ilvl="1" w:tplc="340874E6" w:tentative="1">
      <w:start w:val="1"/>
      <w:numFmt w:val="decimal"/>
      <w:lvlText w:val="%2."/>
      <w:lvlJc w:val="left"/>
      <w:pPr>
        <w:tabs>
          <w:tab w:val="num" w:pos="1440"/>
        </w:tabs>
        <w:ind w:left="1440" w:hanging="360"/>
      </w:pPr>
      <w:rPr>
        <w:rFonts w:cs="Times New Roman"/>
      </w:rPr>
    </w:lvl>
    <w:lvl w:ilvl="2" w:tplc="10E0BE7E" w:tentative="1">
      <w:start w:val="1"/>
      <w:numFmt w:val="decimal"/>
      <w:lvlText w:val="%3."/>
      <w:lvlJc w:val="left"/>
      <w:pPr>
        <w:tabs>
          <w:tab w:val="num" w:pos="2160"/>
        </w:tabs>
        <w:ind w:left="2160" w:hanging="360"/>
      </w:pPr>
      <w:rPr>
        <w:rFonts w:cs="Times New Roman"/>
      </w:rPr>
    </w:lvl>
    <w:lvl w:ilvl="3" w:tplc="5F8CDB74" w:tentative="1">
      <w:start w:val="1"/>
      <w:numFmt w:val="decimal"/>
      <w:lvlText w:val="%4."/>
      <w:lvlJc w:val="left"/>
      <w:pPr>
        <w:tabs>
          <w:tab w:val="num" w:pos="2880"/>
        </w:tabs>
        <w:ind w:left="2880" w:hanging="360"/>
      </w:pPr>
      <w:rPr>
        <w:rFonts w:cs="Times New Roman"/>
      </w:rPr>
    </w:lvl>
    <w:lvl w:ilvl="4" w:tplc="A47E299A" w:tentative="1">
      <w:start w:val="1"/>
      <w:numFmt w:val="decimal"/>
      <w:lvlText w:val="%5."/>
      <w:lvlJc w:val="left"/>
      <w:pPr>
        <w:tabs>
          <w:tab w:val="num" w:pos="3600"/>
        </w:tabs>
        <w:ind w:left="3600" w:hanging="360"/>
      </w:pPr>
      <w:rPr>
        <w:rFonts w:cs="Times New Roman"/>
      </w:rPr>
    </w:lvl>
    <w:lvl w:ilvl="5" w:tplc="7BF60A94" w:tentative="1">
      <w:start w:val="1"/>
      <w:numFmt w:val="decimal"/>
      <w:lvlText w:val="%6."/>
      <w:lvlJc w:val="left"/>
      <w:pPr>
        <w:tabs>
          <w:tab w:val="num" w:pos="4320"/>
        </w:tabs>
        <w:ind w:left="4320" w:hanging="360"/>
      </w:pPr>
      <w:rPr>
        <w:rFonts w:cs="Times New Roman"/>
      </w:rPr>
    </w:lvl>
    <w:lvl w:ilvl="6" w:tplc="3AF07776" w:tentative="1">
      <w:start w:val="1"/>
      <w:numFmt w:val="decimal"/>
      <w:lvlText w:val="%7."/>
      <w:lvlJc w:val="left"/>
      <w:pPr>
        <w:tabs>
          <w:tab w:val="num" w:pos="5040"/>
        </w:tabs>
        <w:ind w:left="5040" w:hanging="360"/>
      </w:pPr>
      <w:rPr>
        <w:rFonts w:cs="Times New Roman"/>
      </w:rPr>
    </w:lvl>
    <w:lvl w:ilvl="7" w:tplc="493E4150" w:tentative="1">
      <w:start w:val="1"/>
      <w:numFmt w:val="decimal"/>
      <w:lvlText w:val="%8."/>
      <w:lvlJc w:val="left"/>
      <w:pPr>
        <w:tabs>
          <w:tab w:val="num" w:pos="5760"/>
        </w:tabs>
        <w:ind w:left="5760" w:hanging="360"/>
      </w:pPr>
      <w:rPr>
        <w:rFonts w:cs="Times New Roman"/>
      </w:rPr>
    </w:lvl>
    <w:lvl w:ilvl="8" w:tplc="F3988E16" w:tentative="1">
      <w:start w:val="1"/>
      <w:numFmt w:val="decimal"/>
      <w:lvlText w:val="%9."/>
      <w:lvlJc w:val="left"/>
      <w:pPr>
        <w:tabs>
          <w:tab w:val="num" w:pos="6480"/>
        </w:tabs>
        <w:ind w:left="6480" w:hanging="360"/>
      </w:pPr>
      <w:rPr>
        <w:rFonts w:cs="Times New Roman"/>
      </w:rPr>
    </w:lvl>
  </w:abstractNum>
  <w:abstractNum w:abstractNumId="29">
    <w:nsid w:val="29D7462E"/>
    <w:multiLevelType w:val="hybridMultilevel"/>
    <w:tmpl w:val="0F6E2E6C"/>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30">
    <w:nsid w:val="2A9B2A5E"/>
    <w:multiLevelType w:val="hybridMultilevel"/>
    <w:tmpl w:val="9B467CB6"/>
    <w:lvl w:ilvl="0" w:tplc="C1DE1CFE">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324B2D11"/>
    <w:multiLevelType w:val="multilevel"/>
    <w:tmpl w:val="011A9B04"/>
    <w:lvl w:ilvl="0">
      <w:start w:val="1"/>
      <w:numFmt w:val="decimal"/>
      <w:lvlText w:val="%1."/>
      <w:lvlJc w:val="left"/>
      <w:pPr>
        <w:tabs>
          <w:tab w:val="num" w:pos="360"/>
        </w:tabs>
        <w:ind w:left="360" w:hanging="360"/>
      </w:pPr>
      <w:rPr>
        <w:rFonts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33075F08"/>
    <w:multiLevelType w:val="multilevel"/>
    <w:tmpl w:val="F7EEFD82"/>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39D4774"/>
    <w:multiLevelType w:val="hybridMultilevel"/>
    <w:tmpl w:val="0114D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66B60A2"/>
    <w:multiLevelType w:val="hybridMultilevel"/>
    <w:tmpl w:val="CE982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371C6D54"/>
    <w:multiLevelType w:val="hybridMultilevel"/>
    <w:tmpl w:val="266EA05A"/>
    <w:lvl w:ilvl="0" w:tplc="09BCE87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372422C2"/>
    <w:multiLevelType w:val="hybridMultilevel"/>
    <w:tmpl w:val="B526E1EC"/>
    <w:lvl w:ilvl="0" w:tplc="5F0CD3C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380D7A78"/>
    <w:multiLevelType w:val="multilevel"/>
    <w:tmpl w:val="45FE9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38DC0CD0"/>
    <w:multiLevelType w:val="hybridMultilevel"/>
    <w:tmpl w:val="C45A626C"/>
    <w:lvl w:ilvl="0" w:tplc="4B8A65A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3B0C7F39"/>
    <w:multiLevelType w:val="hybridMultilevel"/>
    <w:tmpl w:val="19621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D69301C"/>
    <w:multiLevelType w:val="hybridMultilevel"/>
    <w:tmpl w:val="803CE25A"/>
    <w:lvl w:ilvl="0" w:tplc="166EC8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3DA05848"/>
    <w:multiLevelType w:val="hybridMultilevel"/>
    <w:tmpl w:val="19EE42E0"/>
    <w:lvl w:ilvl="0" w:tplc="BF38576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2">
    <w:nsid w:val="3E23763F"/>
    <w:multiLevelType w:val="hybridMultilevel"/>
    <w:tmpl w:val="459007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0647560"/>
    <w:multiLevelType w:val="hybridMultilevel"/>
    <w:tmpl w:val="B2F88302"/>
    <w:lvl w:ilvl="0" w:tplc="AB50D1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413F5606"/>
    <w:multiLevelType w:val="multilevel"/>
    <w:tmpl w:val="86D4D6BA"/>
    <w:lvl w:ilvl="0">
      <w:start w:val="1"/>
      <w:numFmt w:val="upperRoman"/>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15400E5"/>
    <w:multiLevelType w:val="multilevel"/>
    <w:tmpl w:val="E036F960"/>
    <w:lvl w:ilvl="0">
      <w:start w:val="1"/>
      <w:numFmt w:val="bullet"/>
      <w:lvlText w:val="-"/>
      <w:lvlJc w:val="left"/>
      <w:rPr>
        <w:rFonts w:ascii="Times New Roman" w:eastAsia="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18E2245"/>
    <w:multiLevelType w:val="singleLevel"/>
    <w:tmpl w:val="E084A5F6"/>
    <w:lvl w:ilvl="0">
      <w:start w:val="1"/>
      <w:numFmt w:val="decimal"/>
      <w:lvlText w:val="%1."/>
      <w:legacy w:legacy="1" w:legacySpace="0" w:legacyIndent="278"/>
      <w:lvlJc w:val="left"/>
      <w:rPr>
        <w:rFonts w:ascii="Times New Roman" w:hAnsi="Times New Roman" w:cs="Times New Roman" w:hint="default"/>
      </w:rPr>
    </w:lvl>
  </w:abstractNum>
  <w:abstractNum w:abstractNumId="47">
    <w:nsid w:val="41B203F8"/>
    <w:multiLevelType w:val="multilevel"/>
    <w:tmpl w:val="04661A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2B60D0C"/>
    <w:multiLevelType w:val="multilevel"/>
    <w:tmpl w:val="76D69122"/>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48AF2015"/>
    <w:multiLevelType w:val="hybridMultilevel"/>
    <w:tmpl w:val="155CCD50"/>
    <w:lvl w:ilvl="0" w:tplc="0419000F">
      <w:start w:val="1"/>
      <w:numFmt w:val="decimal"/>
      <w:lvlText w:val="%1."/>
      <w:lvlJc w:val="left"/>
      <w:pPr>
        <w:tabs>
          <w:tab w:val="num" w:pos="1440"/>
        </w:tabs>
        <w:ind w:left="1440" w:hanging="360"/>
      </w:pPr>
      <w:rPr>
        <w:rFonts w:cs="Times New Roman" w:hint="default"/>
      </w:rPr>
    </w:lvl>
    <w:lvl w:ilvl="1" w:tplc="04190019">
      <w:start w:val="1"/>
      <w:numFmt w:val="bullet"/>
      <w:lvlText w:val=""/>
      <w:lvlJc w:val="left"/>
      <w:pPr>
        <w:tabs>
          <w:tab w:val="num" w:pos="1980"/>
        </w:tabs>
        <w:ind w:left="1980" w:hanging="360"/>
      </w:pPr>
      <w:rPr>
        <w:rFonts w:ascii="Wingdings" w:hAnsi="Wingdings" w:hint="default"/>
      </w:rPr>
    </w:lvl>
    <w:lvl w:ilvl="2" w:tplc="0419001B">
      <w:start w:val="2"/>
      <w:numFmt w:val="decimal"/>
      <w:lvlText w:val="%3."/>
      <w:lvlJc w:val="left"/>
      <w:pPr>
        <w:tabs>
          <w:tab w:val="num" w:pos="1260"/>
        </w:tabs>
        <w:ind w:left="126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0">
    <w:nsid w:val="48B91F3C"/>
    <w:multiLevelType w:val="hybridMultilevel"/>
    <w:tmpl w:val="533ECA68"/>
    <w:lvl w:ilvl="0" w:tplc="655855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1">
    <w:nsid w:val="4B083ED1"/>
    <w:multiLevelType w:val="multilevel"/>
    <w:tmpl w:val="59D0F15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4DD63F4B"/>
    <w:multiLevelType w:val="multilevel"/>
    <w:tmpl w:val="CDE4355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4E70635B"/>
    <w:multiLevelType w:val="hybridMultilevel"/>
    <w:tmpl w:val="E9EA5162"/>
    <w:lvl w:ilvl="0" w:tplc="A4FCE88A">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0B2A9C"/>
    <w:multiLevelType w:val="hybridMultilevel"/>
    <w:tmpl w:val="E12C1296"/>
    <w:lvl w:ilvl="0" w:tplc="AEE893D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5">
    <w:nsid w:val="51963F33"/>
    <w:multiLevelType w:val="hybridMultilevel"/>
    <w:tmpl w:val="7932D45E"/>
    <w:lvl w:ilvl="0" w:tplc="04190001">
      <w:start w:val="1"/>
      <w:numFmt w:val="decimal"/>
      <w:lvlText w:val="%1."/>
      <w:lvlJc w:val="left"/>
      <w:pPr>
        <w:tabs>
          <w:tab w:val="num" w:pos="1260"/>
        </w:tabs>
        <w:ind w:left="12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6">
    <w:nsid w:val="51993019"/>
    <w:multiLevelType w:val="hybridMultilevel"/>
    <w:tmpl w:val="D52A335E"/>
    <w:lvl w:ilvl="0" w:tplc="FC8AD0D6">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7">
    <w:nsid w:val="54371B7D"/>
    <w:multiLevelType w:val="hybridMultilevel"/>
    <w:tmpl w:val="2B6E6360"/>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54D0094E"/>
    <w:multiLevelType w:val="hybridMultilevel"/>
    <w:tmpl w:val="EA184948"/>
    <w:lvl w:ilvl="0" w:tplc="2616636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59">
    <w:nsid w:val="55EA2B4E"/>
    <w:multiLevelType w:val="singleLevel"/>
    <w:tmpl w:val="0392755C"/>
    <w:lvl w:ilvl="0">
      <w:start w:val="2"/>
      <w:numFmt w:val="decimal"/>
      <w:lvlText w:val="%1."/>
      <w:legacy w:legacy="1" w:legacySpace="0" w:legacyIndent="274"/>
      <w:lvlJc w:val="left"/>
      <w:rPr>
        <w:rFonts w:ascii="Times New Roman" w:hAnsi="Times New Roman" w:cs="Times New Roman" w:hint="default"/>
      </w:rPr>
    </w:lvl>
  </w:abstractNum>
  <w:abstractNum w:abstractNumId="60">
    <w:nsid w:val="56177051"/>
    <w:multiLevelType w:val="hybridMultilevel"/>
    <w:tmpl w:val="1AEE98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56776809"/>
    <w:multiLevelType w:val="hybridMultilevel"/>
    <w:tmpl w:val="B6DCC7D6"/>
    <w:lvl w:ilvl="0" w:tplc="71D09F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2">
    <w:nsid w:val="56AE0969"/>
    <w:multiLevelType w:val="hybridMultilevel"/>
    <w:tmpl w:val="7DC0ABD8"/>
    <w:lvl w:ilvl="0" w:tplc="0419000B">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3">
    <w:nsid w:val="5CC25374"/>
    <w:multiLevelType w:val="multilevel"/>
    <w:tmpl w:val="18F0220A"/>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5CC83DDF"/>
    <w:multiLevelType w:val="hybridMultilevel"/>
    <w:tmpl w:val="A9A839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5D30415C"/>
    <w:multiLevelType w:val="hybridMultilevel"/>
    <w:tmpl w:val="6AEC40AE"/>
    <w:lvl w:ilvl="0" w:tplc="E6366504">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6">
    <w:nsid w:val="5D990119"/>
    <w:multiLevelType w:val="hybridMultilevel"/>
    <w:tmpl w:val="94B4279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EA120EC"/>
    <w:multiLevelType w:val="hybridMultilevel"/>
    <w:tmpl w:val="608C7876"/>
    <w:lvl w:ilvl="0" w:tplc="AD6217E8">
      <w:start w:val="1"/>
      <w:numFmt w:val="decimal"/>
      <w:lvlText w:val="%1."/>
      <w:lvlJc w:val="left"/>
      <w:pPr>
        <w:ind w:left="644" w:hanging="360"/>
      </w:pPr>
      <w:rPr>
        <w:rFonts w:ascii="Times New Roman" w:hAnsi="Times New Roman" w:cs="Times New Roman" w:hint="default"/>
        <w:sz w:val="28"/>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5F5B6BD4"/>
    <w:multiLevelType w:val="hybridMultilevel"/>
    <w:tmpl w:val="D096A10A"/>
    <w:lvl w:ilvl="0" w:tplc="6E90F8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63AD3BAE"/>
    <w:multiLevelType w:val="multilevel"/>
    <w:tmpl w:val="4510F9FA"/>
    <w:lvl w:ilvl="0">
      <w:start w:val="1"/>
      <w:numFmt w:val="decimal"/>
      <w:lvlText w:val="%1."/>
      <w:lvlJc w:val="left"/>
      <w:pPr>
        <w:ind w:left="928" w:hanging="360"/>
      </w:pPr>
      <w:rPr>
        <w:rFonts w:cs="Times New Roman" w:hint="default"/>
        <w:b w:val="0"/>
        <w:i w:val="0"/>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0">
    <w:nsid w:val="64572335"/>
    <w:multiLevelType w:val="hybridMultilevel"/>
    <w:tmpl w:val="A0B26CF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1">
    <w:nsid w:val="65581EC4"/>
    <w:multiLevelType w:val="hybridMultilevel"/>
    <w:tmpl w:val="427E29CC"/>
    <w:lvl w:ilvl="0" w:tplc="E9367A2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65CF08EF"/>
    <w:multiLevelType w:val="hybridMultilevel"/>
    <w:tmpl w:val="CE46CE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3">
    <w:nsid w:val="66162234"/>
    <w:multiLevelType w:val="hybridMultilevel"/>
    <w:tmpl w:val="C7B64BF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4">
    <w:nsid w:val="66274572"/>
    <w:multiLevelType w:val="hybridMultilevel"/>
    <w:tmpl w:val="DAEE6A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66673896"/>
    <w:multiLevelType w:val="hybridMultilevel"/>
    <w:tmpl w:val="38B26A9A"/>
    <w:lvl w:ilvl="0" w:tplc="2D322778">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6">
    <w:nsid w:val="6BBC6162"/>
    <w:multiLevelType w:val="hybridMultilevel"/>
    <w:tmpl w:val="906AC7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7">
    <w:nsid w:val="705C3BCA"/>
    <w:multiLevelType w:val="hybridMultilevel"/>
    <w:tmpl w:val="E72C202C"/>
    <w:lvl w:ilvl="0" w:tplc="AE8A787C">
      <w:start w:val="1"/>
      <w:numFmt w:val="decimal"/>
      <w:lvlText w:val="%1) "/>
      <w:lvlJc w:val="left"/>
      <w:pPr>
        <w:tabs>
          <w:tab w:val="num" w:pos="397"/>
        </w:tabs>
        <w:ind w:left="397" w:hanging="397"/>
      </w:pPr>
      <w:rPr>
        <w:rFonts w:ascii="Times New Roman" w:hAnsi="Times New Roman" w:cs="Times New Roman" w:hint="default"/>
        <w:b w:val="0"/>
        <w:i/>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2144A81"/>
    <w:multiLevelType w:val="hybridMultilevel"/>
    <w:tmpl w:val="EAF09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2E4718F"/>
    <w:multiLevelType w:val="singleLevel"/>
    <w:tmpl w:val="9586DD44"/>
    <w:lvl w:ilvl="0">
      <w:start w:val="1"/>
      <w:numFmt w:val="decimal"/>
      <w:lvlText w:val="%1)"/>
      <w:lvlJc w:val="left"/>
      <w:pPr>
        <w:tabs>
          <w:tab w:val="num" w:pos="1069"/>
        </w:tabs>
        <w:ind w:left="1069" w:hanging="360"/>
      </w:pPr>
      <w:rPr>
        <w:rFonts w:cs="Times New Roman" w:hint="default"/>
      </w:rPr>
    </w:lvl>
  </w:abstractNum>
  <w:abstractNum w:abstractNumId="80">
    <w:nsid w:val="734A1F47"/>
    <w:multiLevelType w:val="multilevel"/>
    <w:tmpl w:val="FD24FA78"/>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735A080F"/>
    <w:multiLevelType w:val="hybridMultilevel"/>
    <w:tmpl w:val="B6C4FF6E"/>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3C81ACF"/>
    <w:multiLevelType w:val="singleLevel"/>
    <w:tmpl w:val="3BEA0314"/>
    <w:lvl w:ilvl="0">
      <w:start w:val="19"/>
      <w:numFmt w:val="decimal"/>
      <w:lvlText w:val="%1."/>
      <w:legacy w:legacy="1" w:legacySpace="0" w:legacyIndent="418"/>
      <w:lvlJc w:val="left"/>
      <w:rPr>
        <w:rFonts w:ascii="Times New Roman" w:hAnsi="Times New Roman" w:cs="Times New Roman" w:hint="default"/>
      </w:rPr>
    </w:lvl>
  </w:abstractNum>
  <w:abstractNum w:abstractNumId="83">
    <w:nsid w:val="75B3288A"/>
    <w:multiLevelType w:val="hybridMultilevel"/>
    <w:tmpl w:val="E51CE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793656A9"/>
    <w:multiLevelType w:val="hybridMultilevel"/>
    <w:tmpl w:val="04FEC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7A086956"/>
    <w:multiLevelType w:val="hybridMultilevel"/>
    <w:tmpl w:val="AC32A3BE"/>
    <w:lvl w:ilvl="0" w:tplc="599C25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7C7970D2"/>
    <w:multiLevelType w:val="hybridMultilevel"/>
    <w:tmpl w:val="111E3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7E857FB5"/>
    <w:multiLevelType w:val="hybridMultilevel"/>
    <w:tmpl w:val="007262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9"/>
  </w:num>
  <w:num w:numId="2">
    <w:abstractNumId w:val="35"/>
  </w:num>
  <w:num w:numId="3">
    <w:abstractNumId w:val="41"/>
  </w:num>
  <w:num w:numId="4">
    <w:abstractNumId w:val="4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5"/>
  </w:num>
  <w:num w:numId="9">
    <w:abstractNumId w:val="27"/>
  </w:num>
  <w:num w:numId="10">
    <w:abstractNumId w:val="18"/>
  </w:num>
  <w:num w:numId="11">
    <w:abstractNumId w:val="83"/>
  </w:num>
  <w:num w:numId="12">
    <w:abstractNumId w:val="21"/>
  </w:num>
  <w:num w:numId="13">
    <w:abstractNumId w:val="84"/>
  </w:num>
  <w:num w:numId="14">
    <w:abstractNumId w:val="26"/>
  </w:num>
  <w:num w:numId="15">
    <w:abstractNumId w:val="45"/>
  </w:num>
  <w:num w:numId="16">
    <w:abstractNumId w:val="44"/>
  </w:num>
  <w:num w:numId="17">
    <w:abstractNumId w:val="80"/>
  </w:num>
  <w:num w:numId="18">
    <w:abstractNumId w:val="48"/>
  </w:num>
  <w:num w:numId="19">
    <w:abstractNumId w:val="9"/>
  </w:num>
  <w:num w:numId="20">
    <w:abstractNumId w:val="32"/>
  </w:num>
  <w:num w:numId="21">
    <w:abstractNumId w:val="63"/>
  </w:num>
  <w:num w:numId="22">
    <w:abstractNumId w:val="52"/>
  </w:num>
  <w:num w:numId="23">
    <w:abstractNumId w:val="51"/>
  </w:num>
  <w:num w:numId="24">
    <w:abstractNumId w:val="2"/>
  </w:num>
  <w:num w:numId="25">
    <w:abstractNumId w:val="50"/>
  </w:num>
  <w:num w:numId="26">
    <w:abstractNumId w:val="15"/>
  </w:num>
  <w:num w:numId="27">
    <w:abstractNumId w:val="77"/>
  </w:num>
  <w:num w:numId="28">
    <w:abstractNumId w:val="69"/>
  </w:num>
  <w:num w:numId="29">
    <w:abstractNumId w:val="22"/>
  </w:num>
  <w:num w:numId="30">
    <w:abstractNumId w:val="7"/>
  </w:num>
  <w:num w:numId="31">
    <w:abstractNumId w:val="36"/>
  </w:num>
  <w:num w:numId="32">
    <w:abstractNumId w:val="59"/>
  </w:num>
  <w:num w:numId="33">
    <w:abstractNumId w:val="12"/>
  </w:num>
  <w:num w:numId="34">
    <w:abstractNumId w:val="62"/>
  </w:num>
  <w:num w:numId="35">
    <w:abstractNumId w:val="11"/>
  </w:num>
  <w:num w:numId="36">
    <w:abstractNumId w:val="87"/>
  </w:num>
  <w:num w:numId="37">
    <w:abstractNumId w:val="60"/>
  </w:num>
  <w:num w:numId="38">
    <w:abstractNumId w:val="57"/>
  </w:num>
  <w:num w:numId="39">
    <w:abstractNumId w:val="37"/>
  </w:num>
  <w:num w:numId="40">
    <w:abstractNumId w:val="1"/>
  </w:num>
  <w:num w:numId="41">
    <w:abstractNumId w:val="5"/>
  </w:num>
  <w:num w:numId="42">
    <w:abstractNumId w:val="29"/>
  </w:num>
  <w:num w:numId="43">
    <w:abstractNumId w:val="14"/>
  </w:num>
  <w:num w:numId="44">
    <w:abstractNumId w:val="13"/>
  </w:num>
  <w:num w:numId="45">
    <w:abstractNumId w:val="54"/>
  </w:num>
  <w:num w:numId="46">
    <w:abstractNumId w:val="61"/>
  </w:num>
  <w:num w:numId="47">
    <w:abstractNumId w:val="43"/>
  </w:num>
  <w:num w:numId="48">
    <w:abstractNumId w:val="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65"/>
  </w:num>
  <w:num w:numId="55">
    <w:abstractNumId w:val="10"/>
  </w:num>
  <w:num w:numId="56">
    <w:abstractNumId w:val="74"/>
  </w:num>
  <w:num w:numId="57">
    <w:abstractNumId w:val="28"/>
  </w:num>
  <w:num w:numId="58">
    <w:abstractNumId w:val="66"/>
  </w:num>
  <w:num w:numId="59">
    <w:abstractNumId w:val="78"/>
  </w:num>
  <w:num w:numId="60">
    <w:abstractNumId w:val="64"/>
  </w:num>
  <w:num w:numId="61">
    <w:abstractNumId w:val="0"/>
    <w:lvlOverride w:ilvl="0">
      <w:lvl w:ilvl="0">
        <w:numFmt w:val="bullet"/>
        <w:lvlText w:val="-"/>
        <w:legacy w:legacy="1" w:legacySpace="0" w:legacyIndent="163"/>
        <w:lvlJc w:val="left"/>
        <w:rPr>
          <w:rFonts w:ascii="Times New Roman" w:hAnsi="Times New Roman" w:hint="default"/>
        </w:rPr>
      </w:lvl>
    </w:lvlOverride>
  </w:num>
  <w:num w:numId="62">
    <w:abstractNumId w:val="0"/>
    <w:lvlOverride w:ilvl="0">
      <w:lvl w:ilvl="0">
        <w:numFmt w:val="bullet"/>
        <w:lvlText w:val="-"/>
        <w:legacy w:legacy="1" w:legacySpace="0" w:legacyIndent="173"/>
        <w:lvlJc w:val="left"/>
        <w:rPr>
          <w:rFonts w:ascii="Times New Roman" w:hAnsi="Times New Roman" w:hint="default"/>
        </w:rPr>
      </w:lvl>
    </w:lvlOverride>
  </w:num>
  <w:num w:numId="63">
    <w:abstractNumId w:val="0"/>
    <w:lvlOverride w:ilvl="0">
      <w:lvl w:ilvl="0">
        <w:numFmt w:val="bullet"/>
        <w:lvlText w:val="-"/>
        <w:legacy w:legacy="1" w:legacySpace="0" w:legacyIndent="172"/>
        <w:lvlJc w:val="left"/>
        <w:rPr>
          <w:rFonts w:ascii="Times New Roman" w:hAnsi="Times New Roman" w:hint="default"/>
        </w:rPr>
      </w:lvl>
    </w:lvlOverride>
  </w:num>
  <w:num w:numId="64">
    <w:abstractNumId w:val="0"/>
    <w:lvlOverride w:ilvl="0">
      <w:lvl w:ilvl="0">
        <w:numFmt w:val="bullet"/>
        <w:lvlText w:val="-"/>
        <w:legacy w:legacy="1" w:legacySpace="0" w:legacyIndent="154"/>
        <w:lvlJc w:val="left"/>
        <w:rPr>
          <w:rFonts w:ascii="Times New Roman" w:hAnsi="Times New Roman" w:hint="default"/>
        </w:rPr>
      </w:lvl>
    </w:lvlOverride>
  </w:num>
  <w:num w:numId="65">
    <w:abstractNumId w:val="0"/>
    <w:lvlOverride w:ilvl="0">
      <w:lvl w:ilvl="0">
        <w:numFmt w:val="bullet"/>
        <w:lvlText w:val="-"/>
        <w:legacy w:legacy="1" w:legacySpace="0" w:legacyIndent="149"/>
        <w:lvlJc w:val="left"/>
        <w:rPr>
          <w:rFonts w:ascii="Times New Roman" w:hAnsi="Times New Roman" w:hint="default"/>
        </w:rPr>
      </w:lvl>
    </w:lvlOverride>
  </w:num>
  <w:num w:numId="66">
    <w:abstractNumId w:val="46"/>
  </w:num>
  <w:num w:numId="67">
    <w:abstractNumId w:val="24"/>
  </w:num>
  <w:num w:numId="68">
    <w:abstractNumId w:val="82"/>
  </w:num>
  <w:num w:numId="69">
    <w:abstractNumId w:val="82"/>
    <w:lvlOverride w:ilvl="0">
      <w:lvl w:ilvl="0">
        <w:start w:val="19"/>
        <w:numFmt w:val="decimal"/>
        <w:lvlText w:val="%1."/>
        <w:legacy w:legacy="1" w:legacySpace="0" w:legacyIndent="417"/>
        <w:lvlJc w:val="left"/>
        <w:rPr>
          <w:rFonts w:ascii="Times New Roman" w:hAnsi="Times New Roman" w:cs="Times New Roman" w:hint="default"/>
        </w:rPr>
      </w:lvl>
    </w:lvlOverride>
  </w:num>
  <w:num w:numId="70">
    <w:abstractNumId w:val="0"/>
    <w:lvlOverride w:ilvl="0">
      <w:lvl w:ilvl="0">
        <w:numFmt w:val="bullet"/>
        <w:lvlText w:val="-"/>
        <w:legacy w:legacy="1" w:legacySpace="0" w:legacyIndent="177"/>
        <w:lvlJc w:val="left"/>
        <w:rPr>
          <w:rFonts w:ascii="Times New Roman" w:hAnsi="Times New Roman" w:hint="default"/>
        </w:rPr>
      </w:lvl>
    </w:lvlOverride>
  </w:num>
  <w:num w:numId="71">
    <w:abstractNumId w:val="0"/>
    <w:lvlOverride w:ilvl="0">
      <w:lvl w:ilvl="0">
        <w:numFmt w:val="bullet"/>
        <w:lvlText w:val="-"/>
        <w:legacy w:legacy="1" w:legacySpace="0" w:legacyIndent="148"/>
        <w:lvlJc w:val="left"/>
        <w:rPr>
          <w:rFonts w:ascii="Times New Roman" w:hAnsi="Times New Roman" w:hint="default"/>
        </w:rPr>
      </w:lvl>
    </w:lvlOverride>
  </w:num>
  <w:num w:numId="72">
    <w:abstractNumId w:val="20"/>
  </w:num>
  <w:num w:numId="73">
    <w:abstractNumId w:val="40"/>
  </w:num>
  <w:num w:numId="74">
    <w:abstractNumId w:val="70"/>
  </w:num>
  <w:num w:numId="75">
    <w:abstractNumId w:val="72"/>
  </w:num>
  <w:num w:numId="76">
    <w:abstractNumId w:val="56"/>
  </w:num>
  <w:num w:numId="77">
    <w:abstractNumId w:val="73"/>
  </w:num>
  <w:num w:numId="78">
    <w:abstractNumId w:val="55"/>
  </w:num>
  <w:num w:numId="79">
    <w:abstractNumId w:val="49"/>
  </w:num>
  <w:num w:numId="80">
    <w:abstractNumId w:val="75"/>
  </w:num>
  <w:num w:numId="81">
    <w:abstractNumId w:val="86"/>
  </w:num>
  <w:num w:numId="82">
    <w:abstractNumId w:val="81"/>
  </w:num>
  <w:num w:numId="83">
    <w:abstractNumId w:val="58"/>
  </w:num>
  <w:num w:numId="84">
    <w:abstractNumId w:val="76"/>
  </w:num>
  <w:num w:numId="85">
    <w:abstractNumId w:val="33"/>
  </w:num>
  <w:num w:numId="86">
    <w:abstractNumId w:val="4"/>
  </w:num>
  <w:num w:numId="87">
    <w:abstractNumId w:val="47"/>
  </w:num>
  <w:num w:numId="88">
    <w:abstractNumId w:val="16"/>
  </w:num>
  <w:num w:numId="89">
    <w:abstractNumId w:val="31"/>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17"/>
  </w:num>
  <w:num w:numId="93">
    <w:abstractNumId w:val="6"/>
  </w:num>
  <w:num w:numId="94">
    <w:abstractNumId w:val="53"/>
  </w:num>
  <w:num w:numId="95">
    <w:abstractNumId w:val="67"/>
  </w:num>
  <w:num w:numId="96">
    <w:abstractNumId w:val="39"/>
  </w:num>
  <w:num w:numId="97">
    <w:abstractNumId w:val="3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BF"/>
    <w:rsid w:val="0000069E"/>
    <w:rsid w:val="000013D7"/>
    <w:rsid w:val="0000504F"/>
    <w:rsid w:val="000066CF"/>
    <w:rsid w:val="000100BC"/>
    <w:rsid w:val="00011BC3"/>
    <w:rsid w:val="000120BB"/>
    <w:rsid w:val="00012BF3"/>
    <w:rsid w:val="00013A15"/>
    <w:rsid w:val="00013BBD"/>
    <w:rsid w:val="00014CA7"/>
    <w:rsid w:val="00016111"/>
    <w:rsid w:val="00016C62"/>
    <w:rsid w:val="00021DF7"/>
    <w:rsid w:val="00022FD8"/>
    <w:rsid w:val="000231F0"/>
    <w:rsid w:val="000233B7"/>
    <w:rsid w:val="000238EF"/>
    <w:rsid w:val="00024A7B"/>
    <w:rsid w:val="000250BA"/>
    <w:rsid w:val="00025E40"/>
    <w:rsid w:val="00026116"/>
    <w:rsid w:val="00026A2F"/>
    <w:rsid w:val="000306CF"/>
    <w:rsid w:val="0003155B"/>
    <w:rsid w:val="000326B2"/>
    <w:rsid w:val="00032B3F"/>
    <w:rsid w:val="00033A96"/>
    <w:rsid w:val="00042C82"/>
    <w:rsid w:val="00044FC3"/>
    <w:rsid w:val="000456F3"/>
    <w:rsid w:val="00046637"/>
    <w:rsid w:val="00050C2B"/>
    <w:rsid w:val="000518A2"/>
    <w:rsid w:val="00051930"/>
    <w:rsid w:val="00055737"/>
    <w:rsid w:val="00057A0C"/>
    <w:rsid w:val="00060220"/>
    <w:rsid w:val="000621C9"/>
    <w:rsid w:val="0006299B"/>
    <w:rsid w:val="00062D01"/>
    <w:rsid w:val="00065DF7"/>
    <w:rsid w:val="00067969"/>
    <w:rsid w:val="00071342"/>
    <w:rsid w:val="00071E42"/>
    <w:rsid w:val="00072D87"/>
    <w:rsid w:val="00073634"/>
    <w:rsid w:val="0007583C"/>
    <w:rsid w:val="00077221"/>
    <w:rsid w:val="000814F5"/>
    <w:rsid w:val="000819EC"/>
    <w:rsid w:val="00084D11"/>
    <w:rsid w:val="0008532C"/>
    <w:rsid w:val="0008571A"/>
    <w:rsid w:val="00086ABE"/>
    <w:rsid w:val="000875CB"/>
    <w:rsid w:val="000904B2"/>
    <w:rsid w:val="000905DC"/>
    <w:rsid w:val="00094A78"/>
    <w:rsid w:val="00094C17"/>
    <w:rsid w:val="000951A2"/>
    <w:rsid w:val="0009766D"/>
    <w:rsid w:val="00097943"/>
    <w:rsid w:val="00097ED2"/>
    <w:rsid w:val="000A0D6B"/>
    <w:rsid w:val="000A4743"/>
    <w:rsid w:val="000A4D7E"/>
    <w:rsid w:val="000A5411"/>
    <w:rsid w:val="000A59F0"/>
    <w:rsid w:val="000A6FB9"/>
    <w:rsid w:val="000A7A23"/>
    <w:rsid w:val="000B163B"/>
    <w:rsid w:val="000B2BD4"/>
    <w:rsid w:val="000B3101"/>
    <w:rsid w:val="000B34C5"/>
    <w:rsid w:val="000B398A"/>
    <w:rsid w:val="000B7D78"/>
    <w:rsid w:val="000C3BE7"/>
    <w:rsid w:val="000C403A"/>
    <w:rsid w:val="000C40D8"/>
    <w:rsid w:val="000C46E2"/>
    <w:rsid w:val="000C4B74"/>
    <w:rsid w:val="000C5D81"/>
    <w:rsid w:val="000C63FB"/>
    <w:rsid w:val="000C73F5"/>
    <w:rsid w:val="000C7A47"/>
    <w:rsid w:val="000C7C20"/>
    <w:rsid w:val="000D2C41"/>
    <w:rsid w:val="000D3CF5"/>
    <w:rsid w:val="000D40FC"/>
    <w:rsid w:val="000D442B"/>
    <w:rsid w:val="000D46BE"/>
    <w:rsid w:val="000D6298"/>
    <w:rsid w:val="000D6B75"/>
    <w:rsid w:val="000D6CDC"/>
    <w:rsid w:val="000E02FD"/>
    <w:rsid w:val="000E1351"/>
    <w:rsid w:val="000E22AE"/>
    <w:rsid w:val="000E2D40"/>
    <w:rsid w:val="000E3F1C"/>
    <w:rsid w:val="000E41FD"/>
    <w:rsid w:val="000E5818"/>
    <w:rsid w:val="000E5B10"/>
    <w:rsid w:val="000E700A"/>
    <w:rsid w:val="000F29E1"/>
    <w:rsid w:val="000F4A57"/>
    <w:rsid w:val="000F524D"/>
    <w:rsid w:val="000F7486"/>
    <w:rsid w:val="001023BF"/>
    <w:rsid w:val="00104A25"/>
    <w:rsid w:val="001058ED"/>
    <w:rsid w:val="00105CBF"/>
    <w:rsid w:val="001063EF"/>
    <w:rsid w:val="00106C34"/>
    <w:rsid w:val="00106E97"/>
    <w:rsid w:val="001072ED"/>
    <w:rsid w:val="00107EC3"/>
    <w:rsid w:val="00111ABC"/>
    <w:rsid w:val="00114AF8"/>
    <w:rsid w:val="00115C02"/>
    <w:rsid w:val="00120F7B"/>
    <w:rsid w:val="00123586"/>
    <w:rsid w:val="0012735D"/>
    <w:rsid w:val="00131574"/>
    <w:rsid w:val="0013191B"/>
    <w:rsid w:val="00133C63"/>
    <w:rsid w:val="00134011"/>
    <w:rsid w:val="00140503"/>
    <w:rsid w:val="00140DD0"/>
    <w:rsid w:val="00140E00"/>
    <w:rsid w:val="00143437"/>
    <w:rsid w:val="001435AA"/>
    <w:rsid w:val="00143D20"/>
    <w:rsid w:val="001444B1"/>
    <w:rsid w:val="001451F6"/>
    <w:rsid w:val="00145438"/>
    <w:rsid w:val="0014569A"/>
    <w:rsid w:val="001510F8"/>
    <w:rsid w:val="00152D52"/>
    <w:rsid w:val="00153FDD"/>
    <w:rsid w:val="00154DCA"/>
    <w:rsid w:val="00155EF3"/>
    <w:rsid w:val="00157D2D"/>
    <w:rsid w:val="0016024D"/>
    <w:rsid w:val="00160B4A"/>
    <w:rsid w:val="00161935"/>
    <w:rsid w:val="001628EE"/>
    <w:rsid w:val="0016510A"/>
    <w:rsid w:val="00165296"/>
    <w:rsid w:val="0016698B"/>
    <w:rsid w:val="00167740"/>
    <w:rsid w:val="00170846"/>
    <w:rsid w:val="00170E34"/>
    <w:rsid w:val="0017254E"/>
    <w:rsid w:val="001766BC"/>
    <w:rsid w:val="00177AD4"/>
    <w:rsid w:val="00177D14"/>
    <w:rsid w:val="001800AB"/>
    <w:rsid w:val="00183AF0"/>
    <w:rsid w:val="0018689D"/>
    <w:rsid w:val="0018704B"/>
    <w:rsid w:val="00190443"/>
    <w:rsid w:val="001938D4"/>
    <w:rsid w:val="00195C35"/>
    <w:rsid w:val="001A0809"/>
    <w:rsid w:val="001A0CB9"/>
    <w:rsid w:val="001A22CC"/>
    <w:rsid w:val="001A27DE"/>
    <w:rsid w:val="001A2864"/>
    <w:rsid w:val="001A7DDA"/>
    <w:rsid w:val="001B09AA"/>
    <w:rsid w:val="001B24B9"/>
    <w:rsid w:val="001B28CE"/>
    <w:rsid w:val="001B3815"/>
    <w:rsid w:val="001B4C04"/>
    <w:rsid w:val="001B701C"/>
    <w:rsid w:val="001B73DB"/>
    <w:rsid w:val="001B74A9"/>
    <w:rsid w:val="001C13EC"/>
    <w:rsid w:val="001C300E"/>
    <w:rsid w:val="001C41EF"/>
    <w:rsid w:val="001C442D"/>
    <w:rsid w:val="001C4511"/>
    <w:rsid w:val="001C4D38"/>
    <w:rsid w:val="001C5568"/>
    <w:rsid w:val="001C56C8"/>
    <w:rsid w:val="001C5AA4"/>
    <w:rsid w:val="001C6ACC"/>
    <w:rsid w:val="001C7586"/>
    <w:rsid w:val="001C7E40"/>
    <w:rsid w:val="001D0065"/>
    <w:rsid w:val="001D07F0"/>
    <w:rsid w:val="001D5AEB"/>
    <w:rsid w:val="001E0C00"/>
    <w:rsid w:val="001E53A8"/>
    <w:rsid w:val="001E60B1"/>
    <w:rsid w:val="001E6BE0"/>
    <w:rsid w:val="001E73A9"/>
    <w:rsid w:val="001F06D4"/>
    <w:rsid w:val="001F0F7F"/>
    <w:rsid w:val="001F1297"/>
    <w:rsid w:val="001F22B8"/>
    <w:rsid w:val="001F33B0"/>
    <w:rsid w:val="001F422E"/>
    <w:rsid w:val="001F6502"/>
    <w:rsid w:val="001F74ED"/>
    <w:rsid w:val="001F79DE"/>
    <w:rsid w:val="00200BD7"/>
    <w:rsid w:val="002019AF"/>
    <w:rsid w:val="00202434"/>
    <w:rsid w:val="00204BC1"/>
    <w:rsid w:val="00204EDA"/>
    <w:rsid w:val="00205336"/>
    <w:rsid w:val="00205507"/>
    <w:rsid w:val="002127F0"/>
    <w:rsid w:val="0021368C"/>
    <w:rsid w:val="00214BFD"/>
    <w:rsid w:val="00214EF7"/>
    <w:rsid w:val="00217E17"/>
    <w:rsid w:val="00217F6F"/>
    <w:rsid w:val="002218EE"/>
    <w:rsid w:val="00224C13"/>
    <w:rsid w:val="0022697A"/>
    <w:rsid w:val="002330C3"/>
    <w:rsid w:val="00233D54"/>
    <w:rsid w:val="002348CB"/>
    <w:rsid w:val="002401E5"/>
    <w:rsid w:val="002406C8"/>
    <w:rsid w:val="0024115F"/>
    <w:rsid w:val="00241B57"/>
    <w:rsid w:val="00244BD6"/>
    <w:rsid w:val="00246016"/>
    <w:rsid w:val="00246ADF"/>
    <w:rsid w:val="00246B1E"/>
    <w:rsid w:val="00246FA6"/>
    <w:rsid w:val="0024745C"/>
    <w:rsid w:val="002476C6"/>
    <w:rsid w:val="00250188"/>
    <w:rsid w:val="00250BD1"/>
    <w:rsid w:val="00250F1A"/>
    <w:rsid w:val="00253064"/>
    <w:rsid w:val="00253463"/>
    <w:rsid w:val="002539F8"/>
    <w:rsid w:val="00253CA0"/>
    <w:rsid w:val="0025621C"/>
    <w:rsid w:val="00256C8F"/>
    <w:rsid w:val="0025793A"/>
    <w:rsid w:val="00260935"/>
    <w:rsid w:val="00260A7A"/>
    <w:rsid w:val="00262217"/>
    <w:rsid w:val="00262D0D"/>
    <w:rsid w:val="00263678"/>
    <w:rsid w:val="0026385F"/>
    <w:rsid w:val="002644A8"/>
    <w:rsid w:val="00264F2F"/>
    <w:rsid w:val="00265434"/>
    <w:rsid w:val="002665A7"/>
    <w:rsid w:val="002715CA"/>
    <w:rsid w:val="0027552B"/>
    <w:rsid w:val="00276F2E"/>
    <w:rsid w:val="0028018B"/>
    <w:rsid w:val="00280287"/>
    <w:rsid w:val="002817EF"/>
    <w:rsid w:val="00283183"/>
    <w:rsid w:val="002841B9"/>
    <w:rsid w:val="002937E6"/>
    <w:rsid w:val="00293BB3"/>
    <w:rsid w:val="002944A5"/>
    <w:rsid w:val="0029507E"/>
    <w:rsid w:val="00297024"/>
    <w:rsid w:val="002A12EC"/>
    <w:rsid w:val="002A1526"/>
    <w:rsid w:val="002A23EF"/>
    <w:rsid w:val="002A2A4D"/>
    <w:rsid w:val="002A3CBB"/>
    <w:rsid w:val="002A79AE"/>
    <w:rsid w:val="002B06BE"/>
    <w:rsid w:val="002B0AEF"/>
    <w:rsid w:val="002B2457"/>
    <w:rsid w:val="002B31AA"/>
    <w:rsid w:val="002B339C"/>
    <w:rsid w:val="002B7175"/>
    <w:rsid w:val="002C5747"/>
    <w:rsid w:val="002C7D3B"/>
    <w:rsid w:val="002D2AF7"/>
    <w:rsid w:val="002D2B0B"/>
    <w:rsid w:val="002D32F3"/>
    <w:rsid w:val="002D406F"/>
    <w:rsid w:val="002D4144"/>
    <w:rsid w:val="002D48BB"/>
    <w:rsid w:val="002E0175"/>
    <w:rsid w:val="002E2501"/>
    <w:rsid w:val="002E3134"/>
    <w:rsid w:val="002E7202"/>
    <w:rsid w:val="002F09BA"/>
    <w:rsid w:val="002F2868"/>
    <w:rsid w:val="002F6F04"/>
    <w:rsid w:val="002F7224"/>
    <w:rsid w:val="003031BD"/>
    <w:rsid w:val="0030585A"/>
    <w:rsid w:val="0030637A"/>
    <w:rsid w:val="00307843"/>
    <w:rsid w:val="00307930"/>
    <w:rsid w:val="00310626"/>
    <w:rsid w:val="0031269C"/>
    <w:rsid w:val="00312C52"/>
    <w:rsid w:val="003142D4"/>
    <w:rsid w:val="00314934"/>
    <w:rsid w:val="00315071"/>
    <w:rsid w:val="00315331"/>
    <w:rsid w:val="00315368"/>
    <w:rsid w:val="003153A0"/>
    <w:rsid w:val="00316E64"/>
    <w:rsid w:val="003217F1"/>
    <w:rsid w:val="003236AE"/>
    <w:rsid w:val="00325BCA"/>
    <w:rsid w:val="00331967"/>
    <w:rsid w:val="00331ABE"/>
    <w:rsid w:val="00333DC0"/>
    <w:rsid w:val="0033686F"/>
    <w:rsid w:val="00336AF8"/>
    <w:rsid w:val="003415E1"/>
    <w:rsid w:val="00345A96"/>
    <w:rsid w:val="00346E70"/>
    <w:rsid w:val="0035118B"/>
    <w:rsid w:val="00351AC8"/>
    <w:rsid w:val="00352C78"/>
    <w:rsid w:val="00352D27"/>
    <w:rsid w:val="00353019"/>
    <w:rsid w:val="003549F5"/>
    <w:rsid w:val="00354F27"/>
    <w:rsid w:val="00355C26"/>
    <w:rsid w:val="003570C9"/>
    <w:rsid w:val="003578BD"/>
    <w:rsid w:val="00364562"/>
    <w:rsid w:val="00365329"/>
    <w:rsid w:val="00365462"/>
    <w:rsid w:val="00366FA2"/>
    <w:rsid w:val="0036731E"/>
    <w:rsid w:val="00372B01"/>
    <w:rsid w:val="00373DE3"/>
    <w:rsid w:val="00374FD1"/>
    <w:rsid w:val="00377605"/>
    <w:rsid w:val="003803C4"/>
    <w:rsid w:val="00381C14"/>
    <w:rsid w:val="00384C59"/>
    <w:rsid w:val="0038675A"/>
    <w:rsid w:val="00386ABC"/>
    <w:rsid w:val="00386AFC"/>
    <w:rsid w:val="00393912"/>
    <w:rsid w:val="00394724"/>
    <w:rsid w:val="00394FBE"/>
    <w:rsid w:val="00395D69"/>
    <w:rsid w:val="0039660C"/>
    <w:rsid w:val="003A12F8"/>
    <w:rsid w:val="003A2468"/>
    <w:rsid w:val="003A4506"/>
    <w:rsid w:val="003A48C3"/>
    <w:rsid w:val="003A53B3"/>
    <w:rsid w:val="003A6655"/>
    <w:rsid w:val="003A7C29"/>
    <w:rsid w:val="003B4223"/>
    <w:rsid w:val="003B4D29"/>
    <w:rsid w:val="003B59DD"/>
    <w:rsid w:val="003B710E"/>
    <w:rsid w:val="003B710F"/>
    <w:rsid w:val="003B747A"/>
    <w:rsid w:val="003C37BA"/>
    <w:rsid w:val="003C3A49"/>
    <w:rsid w:val="003C484E"/>
    <w:rsid w:val="003C65C9"/>
    <w:rsid w:val="003C6958"/>
    <w:rsid w:val="003D0F61"/>
    <w:rsid w:val="003D0FA5"/>
    <w:rsid w:val="003D2102"/>
    <w:rsid w:val="003D2B51"/>
    <w:rsid w:val="003D5661"/>
    <w:rsid w:val="003D5A7B"/>
    <w:rsid w:val="003D697B"/>
    <w:rsid w:val="003E1B2A"/>
    <w:rsid w:val="003E7606"/>
    <w:rsid w:val="003E7C81"/>
    <w:rsid w:val="003F071A"/>
    <w:rsid w:val="003F221D"/>
    <w:rsid w:val="003F3999"/>
    <w:rsid w:val="003F3A8F"/>
    <w:rsid w:val="003F41DA"/>
    <w:rsid w:val="003F5D56"/>
    <w:rsid w:val="003F7BF2"/>
    <w:rsid w:val="00403224"/>
    <w:rsid w:val="00403A4D"/>
    <w:rsid w:val="00404DF0"/>
    <w:rsid w:val="004076C6"/>
    <w:rsid w:val="00407EF3"/>
    <w:rsid w:val="00410D47"/>
    <w:rsid w:val="00410DF4"/>
    <w:rsid w:val="00411AF4"/>
    <w:rsid w:val="00413D35"/>
    <w:rsid w:val="004148B5"/>
    <w:rsid w:val="00415894"/>
    <w:rsid w:val="004166B3"/>
    <w:rsid w:val="004170D3"/>
    <w:rsid w:val="004203B3"/>
    <w:rsid w:val="0042082D"/>
    <w:rsid w:val="00420FFE"/>
    <w:rsid w:val="004236B2"/>
    <w:rsid w:val="00423869"/>
    <w:rsid w:val="00424BDB"/>
    <w:rsid w:val="004250B9"/>
    <w:rsid w:val="00425600"/>
    <w:rsid w:val="004257E3"/>
    <w:rsid w:val="00427880"/>
    <w:rsid w:val="00427CB1"/>
    <w:rsid w:val="004322E8"/>
    <w:rsid w:val="00432BD1"/>
    <w:rsid w:val="004347F2"/>
    <w:rsid w:val="00435B79"/>
    <w:rsid w:val="00436438"/>
    <w:rsid w:val="0043719D"/>
    <w:rsid w:val="00441B3E"/>
    <w:rsid w:val="00441CF5"/>
    <w:rsid w:val="004426F6"/>
    <w:rsid w:val="00442983"/>
    <w:rsid w:val="004432AC"/>
    <w:rsid w:val="00443AF8"/>
    <w:rsid w:val="00444223"/>
    <w:rsid w:val="00445EDC"/>
    <w:rsid w:val="00453141"/>
    <w:rsid w:val="00455B21"/>
    <w:rsid w:val="00456643"/>
    <w:rsid w:val="00461048"/>
    <w:rsid w:val="00461B61"/>
    <w:rsid w:val="004632A2"/>
    <w:rsid w:val="00464F29"/>
    <w:rsid w:val="004652CF"/>
    <w:rsid w:val="00465839"/>
    <w:rsid w:val="00465EDA"/>
    <w:rsid w:val="0047155B"/>
    <w:rsid w:val="00471BAB"/>
    <w:rsid w:val="00471C3D"/>
    <w:rsid w:val="004753C6"/>
    <w:rsid w:val="00475647"/>
    <w:rsid w:val="00480D23"/>
    <w:rsid w:val="00484A5D"/>
    <w:rsid w:val="00485AF7"/>
    <w:rsid w:val="00485B6D"/>
    <w:rsid w:val="00486116"/>
    <w:rsid w:val="00486594"/>
    <w:rsid w:val="004868BD"/>
    <w:rsid w:val="004870C9"/>
    <w:rsid w:val="00487714"/>
    <w:rsid w:val="004877B3"/>
    <w:rsid w:val="0049059D"/>
    <w:rsid w:val="004913B6"/>
    <w:rsid w:val="00491746"/>
    <w:rsid w:val="00491DEC"/>
    <w:rsid w:val="00492C67"/>
    <w:rsid w:val="004931F3"/>
    <w:rsid w:val="00493916"/>
    <w:rsid w:val="00493A4B"/>
    <w:rsid w:val="00495E40"/>
    <w:rsid w:val="004A0B01"/>
    <w:rsid w:val="004A1143"/>
    <w:rsid w:val="004A13C6"/>
    <w:rsid w:val="004A51B9"/>
    <w:rsid w:val="004A5CCE"/>
    <w:rsid w:val="004A6506"/>
    <w:rsid w:val="004A6C4B"/>
    <w:rsid w:val="004A76D3"/>
    <w:rsid w:val="004B16B5"/>
    <w:rsid w:val="004B212B"/>
    <w:rsid w:val="004B2E6D"/>
    <w:rsid w:val="004B414B"/>
    <w:rsid w:val="004B467E"/>
    <w:rsid w:val="004B5697"/>
    <w:rsid w:val="004B7CC9"/>
    <w:rsid w:val="004C0FBE"/>
    <w:rsid w:val="004C172E"/>
    <w:rsid w:val="004C2FFB"/>
    <w:rsid w:val="004C4764"/>
    <w:rsid w:val="004C5336"/>
    <w:rsid w:val="004C57A6"/>
    <w:rsid w:val="004C5F62"/>
    <w:rsid w:val="004C6B6F"/>
    <w:rsid w:val="004C6F85"/>
    <w:rsid w:val="004D0310"/>
    <w:rsid w:val="004D0E6C"/>
    <w:rsid w:val="004D122D"/>
    <w:rsid w:val="004D1689"/>
    <w:rsid w:val="004D5460"/>
    <w:rsid w:val="004D64BF"/>
    <w:rsid w:val="004D6D4F"/>
    <w:rsid w:val="004E1F62"/>
    <w:rsid w:val="004E302B"/>
    <w:rsid w:val="004E3FC1"/>
    <w:rsid w:val="004E59CA"/>
    <w:rsid w:val="004E73B4"/>
    <w:rsid w:val="004E78EC"/>
    <w:rsid w:val="004F0778"/>
    <w:rsid w:val="004F09B7"/>
    <w:rsid w:val="004F155A"/>
    <w:rsid w:val="004F1E87"/>
    <w:rsid w:val="004F4F78"/>
    <w:rsid w:val="004F69A7"/>
    <w:rsid w:val="004F7027"/>
    <w:rsid w:val="004F71D4"/>
    <w:rsid w:val="004F750D"/>
    <w:rsid w:val="004F7728"/>
    <w:rsid w:val="004F7DD6"/>
    <w:rsid w:val="004F7E2E"/>
    <w:rsid w:val="00500F58"/>
    <w:rsid w:val="00503384"/>
    <w:rsid w:val="00503800"/>
    <w:rsid w:val="00504172"/>
    <w:rsid w:val="00507638"/>
    <w:rsid w:val="00510D2D"/>
    <w:rsid w:val="00511FC4"/>
    <w:rsid w:val="005143A2"/>
    <w:rsid w:val="00516CF4"/>
    <w:rsid w:val="00520A03"/>
    <w:rsid w:val="0052686D"/>
    <w:rsid w:val="005268AE"/>
    <w:rsid w:val="00531A54"/>
    <w:rsid w:val="00532C9A"/>
    <w:rsid w:val="0053654B"/>
    <w:rsid w:val="00541ED7"/>
    <w:rsid w:val="00546AEF"/>
    <w:rsid w:val="00550555"/>
    <w:rsid w:val="005523D1"/>
    <w:rsid w:val="00552CF4"/>
    <w:rsid w:val="0055649E"/>
    <w:rsid w:val="005570F9"/>
    <w:rsid w:val="005617F5"/>
    <w:rsid w:val="00562904"/>
    <w:rsid w:val="005646A8"/>
    <w:rsid w:val="005666E4"/>
    <w:rsid w:val="00566C1E"/>
    <w:rsid w:val="00567645"/>
    <w:rsid w:val="0057013E"/>
    <w:rsid w:val="005713DA"/>
    <w:rsid w:val="005725C5"/>
    <w:rsid w:val="00573F35"/>
    <w:rsid w:val="00574D8A"/>
    <w:rsid w:val="00577247"/>
    <w:rsid w:val="0057787B"/>
    <w:rsid w:val="0058077D"/>
    <w:rsid w:val="00581CFE"/>
    <w:rsid w:val="005831AF"/>
    <w:rsid w:val="005833A6"/>
    <w:rsid w:val="00583A29"/>
    <w:rsid w:val="00585CCA"/>
    <w:rsid w:val="00586CCA"/>
    <w:rsid w:val="00590703"/>
    <w:rsid w:val="00591B05"/>
    <w:rsid w:val="00592735"/>
    <w:rsid w:val="00593F9B"/>
    <w:rsid w:val="00595252"/>
    <w:rsid w:val="00596E30"/>
    <w:rsid w:val="00597C11"/>
    <w:rsid w:val="005A3629"/>
    <w:rsid w:val="005A368F"/>
    <w:rsid w:val="005A517B"/>
    <w:rsid w:val="005A74C0"/>
    <w:rsid w:val="005A7C50"/>
    <w:rsid w:val="005B0AB1"/>
    <w:rsid w:val="005C1B4E"/>
    <w:rsid w:val="005C349C"/>
    <w:rsid w:val="005C77AB"/>
    <w:rsid w:val="005D024D"/>
    <w:rsid w:val="005D21AF"/>
    <w:rsid w:val="005D29B2"/>
    <w:rsid w:val="005D38B3"/>
    <w:rsid w:val="005D47EB"/>
    <w:rsid w:val="005D4AAB"/>
    <w:rsid w:val="005D5800"/>
    <w:rsid w:val="005D5BCB"/>
    <w:rsid w:val="005D73C1"/>
    <w:rsid w:val="005D7966"/>
    <w:rsid w:val="005E17D1"/>
    <w:rsid w:val="005E1AFB"/>
    <w:rsid w:val="005F404A"/>
    <w:rsid w:val="005F649A"/>
    <w:rsid w:val="006003D3"/>
    <w:rsid w:val="00600977"/>
    <w:rsid w:val="006020BD"/>
    <w:rsid w:val="00602229"/>
    <w:rsid w:val="00602853"/>
    <w:rsid w:val="00602D6D"/>
    <w:rsid w:val="0060391A"/>
    <w:rsid w:val="0060544A"/>
    <w:rsid w:val="00606C63"/>
    <w:rsid w:val="00607935"/>
    <w:rsid w:val="00607EFA"/>
    <w:rsid w:val="00611547"/>
    <w:rsid w:val="00611A9D"/>
    <w:rsid w:val="00611C7F"/>
    <w:rsid w:val="00611CB4"/>
    <w:rsid w:val="0061382E"/>
    <w:rsid w:val="0061452A"/>
    <w:rsid w:val="00617402"/>
    <w:rsid w:val="00617EC4"/>
    <w:rsid w:val="00622919"/>
    <w:rsid w:val="00623353"/>
    <w:rsid w:val="00623615"/>
    <w:rsid w:val="0062633D"/>
    <w:rsid w:val="006264F0"/>
    <w:rsid w:val="00631B07"/>
    <w:rsid w:val="00631F37"/>
    <w:rsid w:val="00634A89"/>
    <w:rsid w:val="00635BBA"/>
    <w:rsid w:val="006363D9"/>
    <w:rsid w:val="0063670D"/>
    <w:rsid w:val="006402C7"/>
    <w:rsid w:val="00640678"/>
    <w:rsid w:val="006442FB"/>
    <w:rsid w:val="0064492F"/>
    <w:rsid w:val="006456BB"/>
    <w:rsid w:val="00646385"/>
    <w:rsid w:val="00647A70"/>
    <w:rsid w:val="00653626"/>
    <w:rsid w:val="00654AE2"/>
    <w:rsid w:val="006558E3"/>
    <w:rsid w:val="00655AA1"/>
    <w:rsid w:val="00655ACE"/>
    <w:rsid w:val="0065623E"/>
    <w:rsid w:val="00657C20"/>
    <w:rsid w:val="006614B3"/>
    <w:rsid w:val="006619B4"/>
    <w:rsid w:val="00662780"/>
    <w:rsid w:val="00662F72"/>
    <w:rsid w:val="006661C0"/>
    <w:rsid w:val="0066680D"/>
    <w:rsid w:val="00667C12"/>
    <w:rsid w:val="00671330"/>
    <w:rsid w:val="006721E0"/>
    <w:rsid w:val="00672237"/>
    <w:rsid w:val="00673E70"/>
    <w:rsid w:val="0067458B"/>
    <w:rsid w:val="00677165"/>
    <w:rsid w:val="0068104E"/>
    <w:rsid w:val="00681DAE"/>
    <w:rsid w:val="00683494"/>
    <w:rsid w:val="006859C0"/>
    <w:rsid w:val="006859C9"/>
    <w:rsid w:val="006862C5"/>
    <w:rsid w:val="0069148F"/>
    <w:rsid w:val="006921E6"/>
    <w:rsid w:val="00692B5E"/>
    <w:rsid w:val="00693E44"/>
    <w:rsid w:val="00694E32"/>
    <w:rsid w:val="00695277"/>
    <w:rsid w:val="00696563"/>
    <w:rsid w:val="00696CF6"/>
    <w:rsid w:val="00697B4E"/>
    <w:rsid w:val="006A1209"/>
    <w:rsid w:val="006A2F8E"/>
    <w:rsid w:val="006A363A"/>
    <w:rsid w:val="006A796A"/>
    <w:rsid w:val="006A79CA"/>
    <w:rsid w:val="006B03F9"/>
    <w:rsid w:val="006B06AA"/>
    <w:rsid w:val="006B11F9"/>
    <w:rsid w:val="006B173B"/>
    <w:rsid w:val="006C2368"/>
    <w:rsid w:val="006C44CE"/>
    <w:rsid w:val="006D2953"/>
    <w:rsid w:val="006D3033"/>
    <w:rsid w:val="006D33F5"/>
    <w:rsid w:val="006D3B63"/>
    <w:rsid w:val="006D3DAB"/>
    <w:rsid w:val="006D6E03"/>
    <w:rsid w:val="006E14B9"/>
    <w:rsid w:val="006E14BE"/>
    <w:rsid w:val="006E2D35"/>
    <w:rsid w:val="006E601A"/>
    <w:rsid w:val="006E6463"/>
    <w:rsid w:val="006E7DDC"/>
    <w:rsid w:val="006F0B13"/>
    <w:rsid w:val="006F256E"/>
    <w:rsid w:val="006F3CE7"/>
    <w:rsid w:val="006F48C9"/>
    <w:rsid w:val="006F6FBB"/>
    <w:rsid w:val="006F7CCD"/>
    <w:rsid w:val="00701266"/>
    <w:rsid w:val="0070126C"/>
    <w:rsid w:val="00703394"/>
    <w:rsid w:val="00704E8F"/>
    <w:rsid w:val="00704FD3"/>
    <w:rsid w:val="00705218"/>
    <w:rsid w:val="00706191"/>
    <w:rsid w:val="00707531"/>
    <w:rsid w:val="007102D4"/>
    <w:rsid w:val="007115D0"/>
    <w:rsid w:val="00712813"/>
    <w:rsid w:val="00712984"/>
    <w:rsid w:val="007146A2"/>
    <w:rsid w:val="0071508E"/>
    <w:rsid w:val="007157F9"/>
    <w:rsid w:val="0071730F"/>
    <w:rsid w:val="007201A9"/>
    <w:rsid w:val="00723F19"/>
    <w:rsid w:val="0072488B"/>
    <w:rsid w:val="00724CC8"/>
    <w:rsid w:val="00724F72"/>
    <w:rsid w:val="007273D4"/>
    <w:rsid w:val="0072797B"/>
    <w:rsid w:val="007301F0"/>
    <w:rsid w:val="00730475"/>
    <w:rsid w:val="007314B1"/>
    <w:rsid w:val="00731755"/>
    <w:rsid w:val="00731DD5"/>
    <w:rsid w:val="0073489D"/>
    <w:rsid w:val="00735D97"/>
    <w:rsid w:val="007404BA"/>
    <w:rsid w:val="00741CF4"/>
    <w:rsid w:val="00741DC7"/>
    <w:rsid w:val="007420DA"/>
    <w:rsid w:val="00743A12"/>
    <w:rsid w:val="00745A59"/>
    <w:rsid w:val="00750DBB"/>
    <w:rsid w:val="00751EBD"/>
    <w:rsid w:val="00755424"/>
    <w:rsid w:val="00760769"/>
    <w:rsid w:val="00762EF5"/>
    <w:rsid w:val="0076489D"/>
    <w:rsid w:val="00766AD0"/>
    <w:rsid w:val="0077013B"/>
    <w:rsid w:val="00770204"/>
    <w:rsid w:val="00770EB6"/>
    <w:rsid w:val="00772909"/>
    <w:rsid w:val="00773258"/>
    <w:rsid w:val="00773630"/>
    <w:rsid w:val="00776185"/>
    <w:rsid w:val="007763E0"/>
    <w:rsid w:val="00776513"/>
    <w:rsid w:val="00776D2B"/>
    <w:rsid w:val="007817A6"/>
    <w:rsid w:val="00782058"/>
    <w:rsid w:val="007824DF"/>
    <w:rsid w:val="00783D65"/>
    <w:rsid w:val="00784525"/>
    <w:rsid w:val="00784C8F"/>
    <w:rsid w:val="00785242"/>
    <w:rsid w:val="0078552F"/>
    <w:rsid w:val="00786C70"/>
    <w:rsid w:val="00790F09"/>
    <w:rsid w:val="0079209A"/>
    <w:rsid w:val="00792876"/>
    <w:rsid w:val="00795EAE"/>
    <w:rsid w:val="007A168D"/>
    <w:rsid w:val="007A16F3"/>
    <w:rsid w:val="007A1D03"/>
    <w:rsid w:val="007A38E6"/>
    <w:rsid w:val="007B06F9"/>
    <w:rsid w:val="007B07EE"/>
    <w:rsid w:val="007B2DAD"/>
    <w:rsid w:val="007B432B"/>
    <w:rsid w:val="007B4815"/>
    <w:rsid w:val="007B68F4"/>
    <w:rsid w:val="007C15C7"/>
    <w:rsid w:val="007C2399"/>
    <w:rsid w:val="007C3D09"/>
    <w:rsid w:val="007C5377"/>
    <w:rsid w:val="007C70CB"/>
    <w:rsid w:val="007C72D6"/>
    <w:rsid w:val="007C7EE6"/>
    <w:rsid w:val="007D18DB"/>
    <w:rsid w:val="007D38EC"/>
    <w:rsid w:val="007D53F5"/>
    <w:rsid w:val="007D5FD1"/>
    <w:rsid w:val="007E0C53"/>
    <w:rsid w:val="007E142B"/>
    <w:rsid w:val="007E21DD"/>
    <w:rsid w:val="007E27F7"/>
    <w:rsid w:val="007E57B0"/>
    <w:rsid w:val="007E5815"/>
    <w:rsid w:val="007E690C"/>
    <w:rsid w:val="007E6C50"/>
    <w:rsid w:val="007E7899"/>
    <w:rsid w:val="007F3B8C"/>
    <w:rsid w:val="007F43ED"/>
    <w:rsid w:val="007F4491"/>
    <w:rsid w:val="007F49AF"/>
    <w:rsid w:val="007F49E9"/>
    <w:rsid w:val="007F5542"/>
    <w:rsid w:val="007F71BC"/>
    <w:rsid w:val="00800F02"/>
    <w:rsid w:val="00801753"/>
    <w:rsid w:val="00803B95"/>
    <w:rsid w:val="008053B0"/>
    <w:rsid w:val="00806272"/>
    <w:rsid w:val="00806C67"/>
    <w:rsid w:val="00807310"/>
    <w:rsid w:val="00812886"/>
    <w:rsid w:val="00812899"/>
    <w:rsid w:val="008152C3"/>
    <w:rsid w:val="0081587A"/>
    <w:rsid w:val="008172B4"/>
    <w:rsid w:val="008173E7"/>
    <w:rsid w:val="00817F6A"/>
    <w:rsid w:val="008204A4"/>
    <w:rsid w:val="00824574"/>
    <w:rsid w:val="00826701"/>
    <w:rsid w:val="00830761"/>
    <w:rsid w:val="00830F1F"/>
    <w:rsid w:val="00831368"/>
    <w:rsid w:val="008349FB"/>
    <w:rsid w:val="00835318"/>
    <w:rsid w:val="008409E7"/>
    <w:rsid w:val="00843381"/>
    <w:rsid w:val="0084439C"/>
    <w:rsid w:val="00844F17"/>
    <w:rsid w:val="008450AA"/>
    <w:rsid w:val="00846C24"/>
    <w:rsid w:val="00846CA2"/>
    <w:rsid w:val="00846ECC"/>
    <w:rsid w:val="00847F87"/>
    <w:rsid w:val="00850934"/>
    <w:rsid w:val="00850AD1"/>
    <w:rsid w:val="00850B1C"/>
    <w:rsid w:val="00851964"/>
    <w:rsid w:val="0085236E"/>
    <w:rsid w:val="00853B21"/>
    <w:rsid w:val="00854FDE"/>
    <w:rsid w:val="00855409"/>
    <w:rsid w:val="008606A3"/>
    <w:rsid w:val="00860D87"/>
    <w:rsid w:val="00862EBF"/>
    <w:rsid w:val="00863082"/>
    <w:rsid w:val="0086335C"/>
    <w:rsid w:val="00863A2A"/>
    <w:rsid w:val="0086474A"/>
    <w:rsid w:val="008653AA"/>
    <w:rsid w:val="00865A6E"/>
    <w:rsid w:val="00866F91"/>
    <w:rsid w:val="00871624"/>
    <w:rsid w:val="00871799"/>
    <w:rsid w:val="00872BF8"/>
    <w:rsid w:val="00873EE5"/>
    <w:rsid w:val="00875A74"/>
    <w:rsid w:val="00876BDD"/>
    <w:rsid w:val="00877827"/>
    <w:rsid w:val="00880F42"/>
    <w:rsid w:val="00883513"/>
    <w:rsid w:val="008842CE"/>
    <w:rsid w:val="008845CC"/>
    <w:rsid w:val="00884A76"/>
    <w:rsid w:val="00886300"/>
    <w:rsid w:val="00886614"/>
    <w:rsid w:val="008873EA"/>
    <w:rsid w:val="008876F0"/>
    <w:rsid w:val="00887F6D"/>
    <w:rsid w:val="00890CB3"/>
    <w:rsid w:val="00890E80"/>
    <w:rsid w:val="008933E9"/>
    <w:rsid w:val="008935BA"/>
    <w:rsid w:val="00893C1F"/>
    <w:rsid w:val="00894007"/>
    <w:rsid w:val="0089744D"/>
    <w:rsid w:val="008A23EA"/>
    <w:rsid w:val="008A3900"/>
    <w:rsid w:val="008A6BED"/>
    <w:rsid w:val="008A70A4"/>
    <w:rsid w:val="008B055F"/>
    <w:rsid w:val="008B0DF1"/>
    <w:rsid w:val="008B3B4D"/>
    <w:rsid w:val="008B4EA7"/>
    <w:rsid w:val="008B5C8F"/>
    <w:rsid w:val="008C036B"/>
    <w:rsid w:val="008C03A3"/>
    <w:rsid w:val="008C053A"/>
    <w:rsid w:val="008C1A24"/>
    <w:rsid w:val="008C208F"/>
    <w:rsid w:val="008C2448"/>
    <w:rsid w:val="008C6078"/>
    <w:rsid w:val="008C724E"/>
    <w:rsid w:val="008D2F7B"/>
    <w:rsid w:val="008D48E0"/>
    <w:rsid w:val="008D5EF1"/>
    <w:rsid w:val="008D6117"/>
    <w:rsid w:val="008D67D6"/>
    <w:rsid w:val="008D7F0B"/>
    <w:rsid w:val="008E0029"/>
    <w:rsid w:val="008E0280"/>
    <w:rsid w:val="008E04C0"/>
    <w:rsid w:val="008E148B"/>
    <w:rsid w:val="008E207A"/>
    <w:rsid w:val="008E2309"/>
    <w:rsid w:val="008E2DAE"/>
    <w:rsid w:val="008E4732"/>
    <w:rsid w:val="008E4908"/>
    <w:rsid w:val="008E521D"/>
    <w:rsid w:val="008E5336"/>
    <w:rsid w:val="008E635A"/>
    <w:rsid w:val="008E67A0"/>
    <w:rsid w:val="008E6F2F"/>
    <w:rsid w:val="008F056D"/>
    <w:rsid w:val="008F35B6"/>
    <w:rsid w:val="008F4B3F"/>
    <w:rsid w:val="008F4D81"/>
    <w:rsid w:val="008F552E"/>
    <w:rsid w:val="008F67B2"/>
    <w:rsid w:val="008F6C11"/>
    <w:rsid w:val="008F6DC7"/>
    <w:rsid w:val="00900C57"/>
    <w:rsid w:val="00900CF0"/>
    <w:rsid w:val="0090216A"/>
    <w:rsid w:val="0090296C"/>
    <w:rsid w:val="00902CCC"/>
    <w:rsid w:val="00903713"/>
    <w:rsid w:val="009040B7"/>
    <w:rsid w:val="00905700"/>
    <w:rsid w:val="00907585"/>
    <w:rsid w:val="0091031A"/>
    <w:rsid w:val="00910B06"/>
    <w:rsid w:val="0091220C"/>
    <w:rsid w:val="009131A5"/>
    <w:rsid w:val="00913689"/>
    <w:rsid w:val="0091369B"/>
    <w:rsid w:val="0091673C"/>
    <w:rsid w:val="00922D08"/>
    <w:rsid w:val="0092654F"/>
    <w:rsid w:val="00933184"/>
    <w:rsid w:val="0093557D"/>
    <w:rsid w:val="00936DDD"/>
    <w:rsid w:val="009373A5"/>
    <w:rsid w:val="00941B61"/>
    <w:rsid w:val="00942D77"/>
    <w:rsid w:val="0094331D"/>
    <w:rsid w:val="00943541"/>
    <w:rsid w:val="00944749"/>
    <w:rsid w:val="00945F11"/>
    <w:rsid w:val="00945FD0"/>
    <w:rsid w:val="009465C9"/>
    <w:rsid w:val="00946D41"/>
    <w:rsid w:val="00951624"/>
    <w:rsid w:val="00952107"/>
    <w:rsid w:val="009523AD"/>
    <w:rsid w:val="0095299C"/>
    <w:rsid w:val="0095306A"/>
    <w:rsid w:val="00957706"/>
    <w:rsid w:val="009604D4"/>
    <w:rsid w:val="00961A01"/>
    <w:rsid w:val="00962285"/>
    <w:rsid w:val="0096735B"/>
    <w:rsid w:val="0097014F"/>
    <w:rsid w:val="00970DF3"/>
    <w:rsid w:val="00971A50"/>
    <w:rsid w:val="0097217B"/>
    <w:rsid w:val="00973DFB"/>
    <w:rsid w:val="00974ECA"/>
    <w:rsid w:val="009763F1"/>
    <w:rsid w:val="00976BC1"/>
    <w:rsid w:val="00980C0C"/>
    <w:rsid w:val="00982048"/>
    <w:rsid w:val="00982FE6"/>
    <w:rsid w:val="009836E5"/>
    <w:rsid w:val="00983ECA"/>
    <w:rsid w:val="0098408B"/>
    <w:rsid w:val="00984499"/>
    <w:rsid w:val="009864ED"/>
    <w:rsid w:val="009914B0"/>
    <w:rsid w:val="00996ED7"/>
    <w:rsid w:val="009A1676"/>
    <w:rsid w:val="009A1770"/>
    <w:rsid w:val="009A2520"/>
    <w:rsid w:val="009A3209"/>
    <w:rsid w:val="009A36D9"/>
    <w:rsid w:val="009A3C3A"/>
    <w:rsid w:val="009A40BB"/>
    <w:rsid w:val="009A5048"/>
    <w:rsid w:val="009A54CC"/>
    <w:rsid w:val="009A6D4C"/>
    <w:rsid w:val="009A70A6"/>
    <w:rsid w:val="009A7281"/>
    <w:rsid w:val="009A7930"/>
    <w:rsid w:val="009B1F3D"/>
    <w:rsid w:val="009B2BB3"/>
    <w:rsid w:val="009B3FCA"/>
    <w:rsid w:val="009B4FBA"/>
    <w:rsid w:val="009B6083"/>
    <w:rsid w:val="009B7A28"/>
    <w:rsid w:val="009C1C46"/>
    <w:rsid w:val="009C24D8"/>
    <w:rsid w:val="009C6813"/>
    <w:rsid w:val="009C6AD1"/>
    <w:rsid w:val="009C6C77"/>
    <w:rsid w:val="009C6D23"/>
    <w:rsid w:val="009C77DA"/>
    <w:rsid w:val="009D033B"/>
    <w:rsid w:val="009D0CA5"/>
    <w:rsid w:val="009D2B8A"/>
    <w:rsid w:val="009D3F4B"/>
    <w:rsid w:val="009D5F2F"/>
    <w:rsid w:val="009D670C"/>
    <w:rsid w:val="009D725A"/>
    <w:rsid w:val="009E10CB"/>
    <w:rsid w:val="009E25F3"/>
    <w:rsid w:val="009E29CB"/>
    <w:rsid w:val="009E31F4"/>
    <w:rsid w:val="009E4007"/>
    <w:rsid w:val="009E48F9"/>
    <w:rsid w:val="009E587A"/>
    <w:rsid w:val="009E5B6A"/>
    <w:rsid w:val="009F09D0"/>
    <w:rsid w:val="009F105A"/>
    <w:rsid w:val="009F29B3"/>
    <w:rsid w:val="009F3D80"/>
    <w:rsid w:val="009F422D"/>
    <w:rsid w:val="00A00E32"/>
    <w:rsid w:val="00A02103"/>
    <w:rsid w:val="00A033EA"/>
    <w:rsid w:val="00A050B5"/>
    <w:rsid w:val="00A126D8"/>
    <w:rsid w:val="00A12ED0"/>
    <w:rsid w:val="00A13D57"/>
    <w:rsid w:val="00A13DE1"/>
    <w:rsid w:val="00A15F50"/>
    <w:rsid w:val="00A201D5"/>
    <w:rsid w:val="00A20244"/>
    <w:rsid w:val="00A204C3"/>
    <w:rsid w:val="00A20518"/>
    <w:rsid w:val="00A20A22"/>
    <w:rsid w:val="00A21144"/>
    <w:rsid w:val="00A21460"/>
    <w:rsid w:val="00A21510"/>
    <w:rsid w:val="00A21F5B"/>
    <w:rsid w:val="00A22A66"/>
    <w:rsid w:val="00A22C3D"/>
    <w:rsid w:val="00A23322"/>
    <w:rsid w:val="00A2616F"/>
    <w:rsid w:val="00A27DBF"/>
    <w:rsid w:val="00A32325"/>
    <w:rsid w:val="00A32617"/>
    <w:rsid w:val="00A329DE"/>
    <w:rsid w:val="00A32FDB"/>
    <w:rsid w:val="00A3336A"/>
    <w:rsid w:val="00A343FB"/>
    <w:rsid w:val="00A34D6E"/>
    <w:rsid w:val="00A369B3"/>
    <w:rsid w:val="00A3780F"/>
    <w:rsid w:val="00A37E51"/>
    <w:rsid w:val="00A42A16"/>
    <w:rsid w:val="00A42F6C"/>
    <w:rsid w:val="00A43378"/>
    <w:rsid w:val="00A44DEA"/>
    <w:rsid w:val="00A44F5A"/>
    <w:rsid w:val="00A46659"/>
    <w:rsid w:val="00A51246"/>
    <w:rsid w:val="00A51D7F"/>
    <w:rsid w:val="00A52019"/>
    <w:rsid w:val="00A527B7"/>
    <w:rsid w:val="00A536BE"/>
    <w:rsid w:val="00A53A07"/>
    <w:rsid w:val="00A53B3F"/>
    <w:rsid w:val="00A542E2"/>
    <w:rsid w:val="00A54A6A"/>
    <w:rsid w:val="00A55806"/>
    <w:rsid w:val="00A55FAF"/>
    <w:rsid w:val="00A560F6"/>
    <w:rsid w:val="00A569B0"/>
    <w:rsid w:val="00A5752B"/>
    <w:rsid w:val="00A57F34"/>
    <w:rsid w:val="00A57FAB"/>
    <w:rsid w:val="00A60995"/>
    <w:rsid w:val="00A616A6"/>
    <w:rsid w:val="00A629CC"/>
    <w:rsid w:val="00A63FAC"/>
    <w:rsid w:val="00A64162"/>
    <w:rsid w:val="00A646E0"/>
    <w:rsid w:val="00A67AA5"/>
    <w:rsid w:val="00A70980"/>
    <w:rsid w:val="00A727DE"/>
    <w:rsid w:val="00A74E91"/>
    <w:rsid w:val="00A753DF"/>
    <w:rsid w:val="00A7542F"/>
    <w:rsid w:val="00A76AFC"/>
    <w:rsid w:val="00A77E9C"/>
    <w:rsid w:val="00A81059"/>
    <w:rsid w:val="00A810A5"/>
    <w:rsid w:val="00A81571"/>
    <w:rsid w:val="00A84997"/>
    <w:rsid w:val="00A851A8"/>
    <w:rsid w:val="00A859C9"/>
    <w:rsid w:val="00A85E23"/>
    <w:rsid w:val="00A86971"/>
    <w:rsid w:val="00A87034"/>
    <w:rsid w:val="00A91D68"/>
    <w:rsid w:val="00A92025"/>
    <w:rsid w:val="00A92EF0"/>
    <w:rsid w:val="00A94462"/>
    <w:rsid w:val="00A944E7"/>
    <w:rsid w:val="00A96155"/>
    <w:rsid w:val="00A96D7C"/>
    <w:rsid w:val="00AA0190"/>
    <w:rsid w:val="00AA09FA"/>
    <w:rsid w:val="00AA12FC"/>
    <w:rsid w:val="00AA170E"/>
    <w:rsid w:val="00AA24B1"/>
    <w:rsid w:val="00AA3A30"/>
    <w:rsid w:val="00AA3B33"/>
    <w:rsid w:val="00AA42C0"/>
    <w:rsid w:val="00AA63DB"/>
    <w:rsid w:val="00AA66D3"/>
    <w:rsid w:val="00AA7484"/>
    <w:rsid w:val="00AA7869"/>
    <w:rsid w:val="00AB00A7"/>
    <w:rsid w:val="00AB129D"/>
    <w:rsid w:val="00AB286C"/>
    <w:rsid w:val="00AB2AFC"/>
    <w:rsid w:val="00AB3A7A"/>
    <w:rsid w:val="00AB6B77"/>
    <w:rsid w:val="00AB7177"/>
    <w:rsid w:val="00AB7750"/>
    <w:rsid w:val="00AC0926"/>
    <w:rsid w:val="00AC18A6"/>
    <w:rsid w:val="00AC18AD"/>
    <w:rsid w:val="00AC191D"/>
    <w:rsid w:val="00AC1A50"/>
    <w:rsid w:val="00AC2170"/>
    <w:rsid w:val="00AC29C7"/>
    <w:rsid w:val="00AC5D14"/>
    <w:rsid w:val="00AD0F92"/>
    <w:rsid w:val="00AD1A07"/>
    <w:rsid w:val="00AD43F2"/>
    <w:rsid w:val="00AD4D0C"/>
    <w:rsid w:val="00AD4EBB"/>
    <w:rsid w:val="00AD769F"/>
    <w:rsid w:val="00AE0147"/>
    <w:rsid w:val="00AE248A"/>
    <w:rsid w:val="00AE2862"/>
    <w:rsid w:val="00AE377A"/>
    <w:rsid w:val="00AE3909"/>
    <w:rsid w:val="00AE6DFD"/>
    <w:rsid w:val="00AF2BDE"/>
    <w:rsid w:val="00AF365E"/>
    <w:rsid w:val="00AF4136"/>
    <w:rsid w:val="00AF4D4F"/>
    <w:rsid w:val="00B0009A"/>
    <w:rsid w:val="00B005C8"/>
    <w:rsid w:val="00B008EB"/>
    <w:rsid w:val="00B01305"/>
    <w:rsid w:val="00B01E9A"/>
    <w:rsid w:val="00B022B3"/>
    <w:rsid w:val="00B025AC"/>
    <w:rsid w:val="00B03D88"/>
    <w:rsid w:val="00B0593B"/>
    <w:rsid w:val="00B074C5"/>
    <w:rsid w:val="00B078C8"/>
    <w:rsid w:val="00B103D9"/>
    <w:rsid w:val="00B11F8B"/>
    <w:rsid w:val="00B16FDF"/>
    <w:rsid w:val="00B17FA2"/>
    <w:rsid w:val="00B20ED7"/>
    <w:rsid w:val="00B23666"/>
    <w:rsid w:val="00B26D3D"/>
    <w:rsid w:val="00B27030"/>
    <w:rsid w:val="00B279E2"/>
    <w:rsid w:val="00B27A18"/>
    <w:rsid w:val="00B27B65"/>
    <w:rsid w:val="00B306A6"/>
    <w:rsid w:val="00B31F3C"/>
    <w:rsid w:val="00B350B4"/>
    <w:rsid w:val="00B36037"/>
    <w:rsid w:val="00B36A6A"/>
    <w:rsid w:val="00B37E05"/>
    <w:rsid w:val="00B4098C"/>
    <w:rsid w:val="00B413AC"/>
    <w:rsid w:val="00B41A22"/>
    <w:rsid w:val="00B45FC3"/>
    <w:rsid w:val="00B46B86"/>
    <w:rsid w:val="00B46CC0"/>
    <w:rsid w:val="00B46F98"/>
    <w:rsid w:val="00B47691"/>
    <w:rsid w:val="00B47FD7"/>
    <w:rsid w:val="00B50BD9"/>
    <w:rsid w:val="00B51A83"/>
    <w:rsid w:val="00B52D2A"/>
    <w:rsid w:val="00B558C9"/>
    <w:rsid w:val="00B5779E"/>
    <w:rsid w:val="00B60194"/>
    <w:rsid w:val="00B6237E"/>
    <w:rsid w:val="00B65F83"/>
    <w:rsid w:val="00B665ED"/>
    <w:rsid w:val="00B6775B"/>
    <w:rsid w:val="00B70098"/>
    <w:rsid w:val="00B717ED"/>
    <w:rsid w:val="00B762E8"/>
    <w:rsid w:val="00B80BEB"/>
    <w:rsid w:val="00B82881"/>
    <w:rsid w:val="00B82BEB"/>
    <w:rsid w:val="00B84AE1"/>
    <w:rsid w:val="00B84F66"/>
    <w:rsid w:val="00B86873"/>
    <w:rsid w:val="00B90D23"/>
    <w:rsid w:val="00B91CB7"/>
    <w:rsid w:val="00B93473"/>
    <w:rsid w:val="00B96F0C"/>
    <w:rsid w:val="00B979DA"/>
    <w:rsid w:val="00BA33F2"/>
    <w:rsid w:val="00BA5021"/>
    <w:rsid w:val="00BA507D"/>
    <w:rsid w:val="00BA63EE"/>
    <w:rsid w:val="00BA653A"/>
    <w:rsid w:val="00BA6F48"/>
    <w:rsid w:val="00BB2349"/>
    <w:rsid w:val="00BB664D"/>
    <w:rsid w:val="00BB7E05"/>
    <w:rsid w:val="00BC15F3"/>
    <w:rsid w:val="00BC2585"/>
    <w:rsid w:val="00BC35C2"/>
    <w:rsid w:val="00BC4163"/>
    <w:rsid w:val="00BC42F4"/>
    <w:rsid w:val="00BC52AA"/>
    <w:rsid w:val="00BC6869"/>
    <w:rsid w:val="00BC7ACF"/>
    <w:rsid w:val="00BD0E1B"/>
    <w:rsid w:val="00BD1720"/>
    <w:rsid w:val="00BD216D"/>
    <w:rsid w:val="00BD3957"/>
    <w:rsid w:val="00BD3AD3"/>
    <w:rsid w:val="00BD4926"/>
    <w:rsid w:val="00BD54D4"/>
    <w:rsid w:val="00BD63DA"/>
    <w:rsid w:val="00BE0921"/>
    <w:rsid w:val="00BE16C5"/>
    <w:rsid w:val="00BE2BB0"/>
    <w:rsid w:val="00BE50E6"/>
    <w:rsid w:val="00BE6143"/>
    <w:rsid w:val="00BE66C2"/>
    <w:rsid w:val="00BE707D"/>
    <w:rsid w:val="00BF032E"/>
    <w:rsid w:val="00BF04ED"/>
    <w:rsid w:val="00BF0C9D"/>
    <w:rsid w:val="00BF1A21"/>
    <w:rsid w:val="00BF1BF0"/>
    <w:rsid w:val="00BF1F2E"/>
    <w:rsid w:val="00BF3FD5"/>
    <w:rsid w:val="00BF44EC"/>
    <w:rsid w:val="00BF500C"/>
    <w:rsid w:val="00BF64BF"/>
    <w:rsid w:val="00BF7C1D"/>
    <w:rsid w:val="00C0081F"/>
    <w:rsid w:val="00C011B9"/>
    <w:rsid w:val="00C0137E"/>
    <w:rsid w:val="00C04780"/>
    <w:rsid w:val="00C051F0"/>
    <w:rsid w:val="00C05FD4"/>
    <w:rsid w:val="00C066BC"/>
    <w:rsid w:val="00C06890"/>
    <w:rsid w:val="00C07056"/>
    <w:rsid w:val="00C07107"/>
    <w:rsid w:val="00C10111"/>
    <w:rsid w:val="00C12BAB"/>
    <w:rsid w:val="00C1339F"/>
    <w:rsid w:val="00C15456"/>
    <w:rsid w:val="00C16A34"/>
    <w:rsid w:val="00C20CC6"/>
    <w:rsid w:val="00C23D0A"/>
    <w:rsid w:val="00C277BA"/>
    <w:rsid w:val="00C30591"/>
    <w:rsid w:val="00C30B7A"/>
    <w:rsid w:val="00C37771"/>
    <w:rsid w:val="00C4084B"/>
    <w:rsid w:val="00C41B71"/>
    <w:rsid w:val="00C439FC"/>
    <w:rsid w:val="00C4615D"/>
    <w:rsid w:val="00C46729"/>
    <w:rsid w:val="00C469DE"/>
    <w:rsid w:val="00C46D76"/>
    <w:rsid w:val="00C50539"/>
    <w:rsid w:val="00C547B0"/>
    <w:rsid w:val="00C569AD"/>
    <w:rsid w:val="00C60E76"/>
    <w:rsid w:val="00C60F39"/>
    <w:rsid w:val="00C61CF7"/>
    <w:rsid w:val="00C647EA"/>
    <w:rsid w:val="00C65269"/>
    <w:rsid w:val="00C666D7"/>
    <w:rsid w:val="00C66BAD"/>
    <w:rsid w:val="00C66F9D"/>
    <w:rsid w:val="00C66FA9"/>
    <w:rsid w:val="00C710B5"/>
    <w:rsid w:val="00C729EB"/>
    <w:rsid w:val="00C75179"/>
    <w:rsid w:val="00C7623E"/>
    <w:rsid w:val="00C777E5"/>
    <w:rsid w:val="00C77940"/>
    <w:rsid w:val="00C77A22"/>
    <w:rsid w:val="00C77B85"/>
    <w:rsid w:val="00C84A92"/>
    <w:rsid w:val="00C86100"/>
    <w:rsid w:val="00C87A34"/>
    <w:rsid w:val="00C87CDD"/>
    <w:rsid w:val="00C91F23"/>
    <w:rsid w:val="00C93084"/>
    <w:rsid w:val="00C93969"/>
    <w:rsid w:val="00C9506C"/>
    <w:rsid w:val="00CA1968"/>
    <w:rsid w:val="00CA4CE9"/>
    <w:rsid w:val="00CA5B61"/>
    <w:rsid w:val="00CA66FD"/>
    <w:rsid w:val="00CA723F"/>
    <w:rsid w:val="00CA75B0"/>
    <w:rsid w:val="00CB3F5C"/>
    <w:rsid w:val="00CB5958"/>
    <w:rsid w:val="00CB61FC"/>
    <w:rsid w:val="00CB7412"/>
    <w:rsid w:val="00CC0FA6"/>
    <w:rsid w:val="00CC4EEA"/>
    <w:rsid w:val="00CC72EF"/>
    <w:rsid w:val="00CD1B70"/>
    <w:rsid w:val="00CD3523"/>
    <w:rsid w:val="00CD3F12"/>
    <w:rsid w:val="00CD5A6A"/>
    <w:rsid w:val="00CD725A"/>
    <w:rsid w:val="00CE43E0"/>
    <w:rsid w:val="00CE5D1B"/>
    <w:rsid w:val="00CE5D5E"/>
    <w:rsid w:val="00CE7E4A"/>
    <w:rsid w:val="00CF1607"/>
    <w:rsid w:val="00CF2D89"/>
    <w:rsid w:val="00CF30BF"/>
    <w:rsid w:val="00CF6084"/>
    <w:rsid w:val="00D04E6C"/>
    <w:rsid w:val="00D06616"/>
    <w:rsid w:val="00D076C9"/>
    <w:rsid w:val="00D07BC2"/>
    <w:rsid w:val="00D1027E"/>
    <w:rsid w:val="00D102FC"/>
    <w:rsid w:val="00D12ACD"/>
    <w:rsid w:val="00D15375"/>
    <w:rsid w:val="00D154F2"/>
    <w:rsid w:val="00D167C5"/>
    <w:rsid w:val="00D1694F"/>
    <w:rsid w:val="00D20AF9"/>
    <w:rsid w:val="00D20E41"/>
    <w:rsid w:val="00D2333D"/>
    <w:rsid w:val="00D25CDF"/>
    <w:rsid w:val="00D25F2C"/>
    <w:rsid w:val="00D26039"/>
    <w:rsid w:val="00D27449"/>
    <w:rsid w:val="00D27501"/>
    <w:rsid w:val="00D27AC4"/>
    <w:rsid w:val="00D3112A"/>
    <w:rsid w:val="00D34DC6"/>
    <w:rsid w:val="00D37529"/>
    <w:rsid w:val="00D37AC7"/>
    <w:rsid w:val="00D37FFA"/>
    <w:rsid w:val="00D40895"/>
    <w:rsid w:val="00D42E64"/>
    <w:rsid w:val="00D431EB"/>
    <w:rsid w:val="00D44F0B"/>
    <w:rsid w:val="00D4653E"/>
    <w:rsid w:val="00D468FE"/>
    <w:rsid w:val="00D4730A"/>
    <w:rsid w:val="00D47352"/>
    <w:rsid w:val="00D47801"/>
    <w:rsid w:val="00D5160D"/>
    <w:rsid w:val="00D52701"/>
    <w:rsid w:val="00D52D7E"/>
    <w:rsid w:val="00D53CC9"/>
    <w:rsid w:val="00D54B6D"/>
    <w:rsid w:val="00D55158"/>
    <w:rsid w:val="00D562E5"/>
    <w:rsid w:val="00D568B5"/>
    <w:rsid w:val="00D56B2C"/>
    <w:rsid w:val="00D60C93"/>
    <w:rsid w:val="00D6174D"/>
    <w:rsid w:val="00D6276D"/>
    <w:rsid w:val="00D62BB3"/>
    <w:rsid w:val="00D642CE"/>
    <w:rsid w:val="00D66986"/>
    <w:rsid w:val="00D67B4F"/>
    <w:rsid w:val="00D717C6"/>
    <w:rsid w:val="00D7390B"/>
    <w:rsid w:val="00D744AA"/>
    <w:rsid w:val="00D749E9"/>
    <w:rsid w:val="00D83D2B"/>
    <w:rsid w:val="00D8546D"/>
    <w:rsid w:val="00D86F61"/>
    <w:rsid w:val="00D872CB"/>
    <w:rsid w:val="00D87B1C"/>
    <w:rsid w:val="00D87CFC"/>
    <w:rsid w:val="00D902E4"/>
    <w:rsid w:val="00D90DA2"/>
    <w:rsid w:val="00D923AB"/>
    <w:rsid w:val="00D93AD2"/>
    <w:rsid w:val="00D945AE"/>
    <w:rsid w:val="00D94CF4"/>
    <w:rsid w:val="00D96DB0"/>
    <w:rsid w:val="00DA02F7"/>
    <w:rsid w:val="00DA06EA"/>
    <w:rsid w:val="00DA3825"/>
    <w:rsid w:val="00DA3868"/>
    <w:rsid w:val="00DB0F35"/>
    <w:rsid w:val="00DB10DC"/>
    <w:rsid w:val="00DB290E"/>
    <w:rsid w:val="00DB3547"/>
    <w:rsid w:val="00DB3AF2"/>
    <w:rsid w:val="00DB67A3"/>
    <w:rsid w:val="00DB738A"/>
    <w:rsid w:val="00DB7C9C"/>
    <w:rsid w:val="00DB7D73"/>
    <w:rsid w:val="00DB7D86"/>
    <w:rsid w:val="00DB7E0B"/>
    <w:rsid w:val="00DC0632"/>
    <w:rsid w:val="00DC1D81"/>
    <w:rsid w:val="00DC2657"/>
    <w:rsid w:val="00DC274A"/>
    <w:rsid w:val="00DC2D0A"/>
    <w:rsid w:val="00DC4DE9"/>
    <w:rsid w:val="00DC5253"/>
    <w:rsid w:val="00DC584B"/>
    <w:rsid w:val="00DC5D25"/>
    <w:rsid w:val="00DC6FCB"/>
    <w:rsid w:val="00DD046B"/>
    <w:rsid w:val="00DD1CD3"/>
    <w:rsid w:val="00DD245B"/>
    <w:rsid w:val="00DD261C"/>
    <w:rsid w:val="00DD2E7C"/>
    <w:rsid w:val="00DD2ED0"/>
    <w:rsid w:val="00DD5071"/>
    <w:rsid w:val="00DD5072"/>
    <w:rsid w:val="00DE004A"/>
    <w:rsid w:val="00DE0DB0"/>
    <w:rsid w:val="00DE0DDC"/>
    <w:rsid w:val="00DE1CED"/>
    <w:rsid w:val="00DE4D8B"/>
    <w:rsid w:val="00DE55E0"/>
    <w:rsid w:val="00DE5EC2"/>
    <w:rsid w:val="00DF20BE"/>
    <w:rsid w:val="00DF56DC"/>
    <w:rsid w:val="00DF5B09"/>
    <w:rsid w:val="00E001DD"/>
    <w:rsid w:val="00E00709"/>
    <w:rsid w:val="00E0089F"/>
    <w:rsid w:val="00E01122"/>
    <w:rsid w:val="00E02862"/>
    <w:rsid w:val="00E04AD0"/>
    <w:rsid w:val="00E05262"/>
    <w:rsid w:val="00E07A02"/>
    <w:rsid w:val="00E11371"/>
    <w:rsid w:val="00E1175C"/>
    <w:rsid w:val="00E124F9"/>
    <w:rsid w:val="00E14399"/>
    <w:rsid w:val="00E14578"/>
    <w:rsid w:val="00E14752"/>
    <w:rsid w:val="00E15E29"/>
    <w:rsid w:val="00E163C3"/>
    <w:rsid w:val="00E165CC"/>
    <w:rsid w:val="00E17250"/>
    <w:rsid w:val="00E17627"/>
    <w:rsid w:val="00E22256"/>
    <w:rsid w:val="00E24B11"/>
    <w:rsid w:val="00E2503D"/>
    <w:rsid w:val="00E2614A"/>
    <w:rsid w:val="00E27F48"/>
    <w:rsid w:val="00E27FBC"/>
    <w:rsid w:val="00E30388"/>
    <w:rsid w:val="00E30688"/>
    <w:rsid w:val="00E3220C"/>
    <w:rsid w:val="00E32351"/>
    <w:rsid w:val="00E328F5"/>
    <w:rsid w:val="00E34230"/>
    <w:rsid w:val="00E3474F"/>
    <w:rsid w:val="00E34EF4"/>
    <w:rsid w:val="00E4057F"/>
    <w:rsid w:val="00E4096B"/>
    <w:rsid w:val="00E42A72"/>
    <w:rsid w:val="00E44835"/>
    <w:rsid w:val="00E44B12"/>
    <w:rsid w:val="00E45F11"/>
    <w:rsid w:val="00E46994"/>
    <w:rsid w:val="00E52E7B"/>
    <w:rsid w:val="00E539FC"/>
    <w:rsid w:val="00E53A58"/>
    <w:rsid w:val="00E56689"/>
    <w:rsid w:val="00E56FCE"/>
    <w:rsid w:val="00E61DBC"/>
    <w:rsid w:val="00E62574"/>
    <w:rsid w:val="00E65554"/>
    <w:rsid w:val="00E66969"/>
    <w:rsid w:val="00E66A1F"/>
    <w:rsid w:val="00E726B4"/>
    <w:rsid w:val="00E73B4B"/>
    <w:rsid w:val="00E76506"/>
    <w:rsid w:val="00E76BB9"/>
    <w:rsid w:val="00E76D3B"/>
    <w:rsid w:val="00E810B1"/>
    <w:rsid w:val="00E81EF1"/>
    <w:rsid w:val="00E823FD"/>
    <w:rsid w:val="00E8240A"/>
    <w:rsid w:val="00E82C21"/>
    <w:rsid w:val="00E830E6"/>
    <w:rsid w:val="00E85B4A"/>
    <w:rsid w:val="00E86558"/>
    <w:rsid w:val="00E86C1C"/>
    <w:rsid w:val="00E9023C"/>
    <w:rsid w:val="00E91C51"/>
    <w:rsid w:val="00E91FC2"/>
    <w:rsid w:val="00E950FA"/>
    <w:rsid w:val="00E96830"/>
    <w:rsid w:val="00EA00BD"/>
    <w:rsid w:val="00EA0214"/>
    <w:rsid w:val="00EA038E"/>
    <w:rsid w:val="00EA17A0"/>
    <w:rsid w:val="00EA185B"/>
    <w:rsid w:val="00EA439D"/>
    <w:rsid w:val="00EA45F7"/>
    <w:rsid w:val="00EA4761"/>
    <w:rsid w:val="00EA5B1C"/>
    <w:rsid w:val="00EA5D86"/>
    <w:rsid w:val="00EA71C4"/>
    <w:rsid w:val="00EA75B3"/>
    <w:rsid w:val="00EB2E16"/>
    <w:rsid w:val="00EB33A7"/>
    <w:rsid w:val="00EB3858"/>
    <w:rsid w:val="00EC0BE0"/>
    <w:rsid w:val="00EC0CDC"/>
    <w:rsid w:val="00EC1EC0"/>
    <w:rsid w:val="00EC1F8F"/>
    <w:rsid w:val="00EC2436"/>
    <w:rsid w:val="00EC30D5"/>
    <w:rsid w:val="00EC3A41"/>
    <w:rsid w:val="00EC5189"/>
    <w:rsid w:val="00EC51FA"/>
    <w:rsid w:val="00EC5987"/>
    <w:rsid w:val="00EC5C22"/>
    <w:rsid w:val="00EC7CBA"/>
    <w:rsid w:val="00EC7E31"/>
    <w:rsid w:val="00ED325E"/>
    <w:rsid w:val="00ED4EDB"/>
    <w:rsid w:val="00ED543D"/>
    <w:rsid w:val="00ED6338"/>
    <w:rsid w:val="00ED7706"/>
    <w:rsid w:val="00ED7A1A"/>
    <w:rsid w:val="00EE0AA4"/>
    <w:rsid w:val="00EE0F37"/>
    <w:rsid w:val="00EE1432"/>
    <w:rsid w:val="00EE27F7"/>
    <w:rsid w:val="00EE34EA"/>
    <w:rsid w:val="00EE3E71"/>
    <w:rsid w:val="00EE4180"/>
    <w:rsid w:val="00EE4CB7"/>
    <w:rsid w:val="00EE598E"/>
    <w:rsid w:val="00EE5A12"/>
    <w:rsid w:val="00EE63C5"/>
    <w:rsid w:val="00EE6FCF"/>
    <w:rsid w:val="00EE748C"/>
    <w:rsid w:val="00EE7DFF"/>
    <w:rsid w:val="00EF1F1D"/>
    <w:rsid w:val="00EF2106"/>
    <w:rsid w:val="00EF3C26"/>
    <w:rsid w:val="00EF42BA"/>
    <w:rsid w:val="00EF4F93"/>
    <w:rsid w:val="00EF5934"/>
    <w:rsid w:val="00EF5A18"/>
    <w:rsid w:val="00F00386"/>
    <w:rsid w:val="00F00546"/>
    <w:rsid w:val="00F05895"/>
    <w:rsid w:val="00F059CE"/>
    <w:rsid w:val="00F06A5B"/>
    <w:rsid w:val="00F10568"/>
    <w:rsid w:val="00F107D0"/>
    <w:rsid w:val="00F10D86"/>
    <w:rsid w:val="00F10E55"/>
    <w:rsid w:val="00F116AF"/>
    <w:rsid w:val="00F12E98"/>
    <w:rsid w:val="00F14FB8"/>
    <w:rsid w:val="00F15DC9"/>
    <w:rsid w:val="00F16BA9"/>
    <w:rsid w:val="00F16FF9"/>
    <w:rsid w:val="00F20EA9"/>
    <w:rsid w:val="00F23D69"/>
    <w:rsid w:val="00F2715D"/>
    <w:rsid w:val="00F27394"/>
    <w:rsid w:val="00F27F64"/>
    <w:rsid w:val="00F30B2E"/>
    <w:rsid w:val="00F30D55"/>
    <w:rsid w:val="00F32CA5"/>
    <w:rsid w:val="00F3529B"/>
    <w:rsid w:val="00F356A2"/>
    <w:rsid w:val="00F35FCD"/>
    <w:rsid w:val="00F411B9"/>
    <w:rsid w:val="00F43469"/>
    <w:rsid w:val="00F4593B"/>
    <w:rsid w:val="00F4625F"/>
    <w:rsid w:val="00F46D8D"/>
    <w:rsid w:val="00F52884"/>
    <w:rsid w:val="00F52D05"/>
    <w:rsid w:val="00F547F3"/>
    <w:rsid w:val="00F602A4"/>
    <w:rsid w:val="00F6116D"/>
    <w:rsid w:val="00F61FA1"/>
    <w:rsid w:val="00F64A0B"/>
    <w:rsid w:val="00F66FB3"/>
    <w:rsid w:val="00F719DC"/>
    <w:rsid w:val="00F732E2"/>
    <w:rsid w:val="00F73499"/>
    <w:rsid w:val="00F746EC"/>
    <w:rsid w:val="00F74C7D"/>
    <w:rsid w:val="00F75059"/>
    <w:rsid w:val="00F75076"/>
    <w:rsid w:val="00F764ED"/>
    <w:rsid w:val="00F77895"/>
    <w:rsid w:val="00F813B7"/>
    <w:rsid w:val="00F820FA"/>
    <w:rsid w:val="00F83DFE"/>
    <w:rsid w:val="00F85CB0"/>
    <w:rsid w:val="00F9051E"/>
    <w:rsid w:val="00F924B6"/>
    <w:rsid w:val="00F92D29"/>
    <w:rsid w:val="00F92E58"/>
    <w:rsid w:val="00F92F82"/>
    <w:rsid w:val="00F93CA6"/>
    <w:rsid w:val="00F94001"/>
    <w:rsid w:val="00F9478C"/>
    <w:rsid w:val="00F95420"/>
    <w:rsid w:val="00F95517"/>
    <w:rsid w:val="00F95645"/>
    <w:rsid w:val="00F95950"/>
    <w:rsid w:val="00F95AD6"/>
    <w:rsid w:val="00F97EBE"/>
    <w:rsid w:val="00FA1D12"/>
    <w:rsid w:val="00FA3689"/>
    <w:rsid w:val="00FA4AE9"/>
    <w:rsid w:val="00FA659E"/>
    <w:rsid w:val="00FB0280"/>
    <w:rsid w:val="00FB0814"/>
    <w:rsid w:val="00FB5F3A"/>
    <w:rsid w:val="00FB78D8"/>
    <w:rsid w:val="00FC1783"/>
    <w:rsid w:val="00FC61A6"/>
    <w:rsid w:val="00FC77C0"/>
    <w:rsid w:val="00FD0366"/>
    <w:rsid w:val="00FD1920"/>
    <w:rsid w:val="00FD464A"/>
    <w:rsid w:val="00FD534C"/>
    <w:rsid w:val="00FD7C24"/>
    <w:rsid w:val="00FD7F0F"/>
    <w:rsid w:val="00FE0660"/>
    <w:rsid w:val="00FE0F0B"/>
    <w:rsid w:val="00FE249A"/>
    <w:rsid w:val="00FE6036"/>
    <w:rsid w:val="00FE6D53"/>
    <w:rsid w:val="00FE7026"/>
    <w:rsid w:val="00FE7E96"/>
    <w:rsid w:val="00FF0790"/>
    <w:rsid w:val="00FF1371"/>
    <w:rsid w:val="00FF1F8E"/>
    <w:rsid w:val="00FF2333"/>
    <w:rsid w:val="00FF2AFE"/>
    <w:rsid w:val="00FF3207"/>
    <w:rsid w:val="00FF33BE"/>
    <w:rsid w:val="00FF40A9"/>
    <w:rsid w:val="00FF43E7"/>
    <w:rsid w:val="00FF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8B1BA6-3D1E-462F-A1FB-BED7AB9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BF"/>
    <w:pPr>
      <w:spacing w:after="200" w:line="276" w:lineRule="auto"/>
    </w:pPr>
    <w:rPr>
      <w:rFonts w:ascii="Calibri" w:hAnsi="Calibri"/>
      <w:sz w:val="22"/>
      <w:szCs w:val="22"/>
    </w:rPr>
  </w:style>
  <w:style w:type="paragraph" w:styleId="10">
    <w:name w:val="heading 1"/>
    <w:basedOn w:val="a"/>
    <w:next w:val="a"/>
    <w:link w:val="11"/>
    <w:uiPriority w:val="99"/>
    <w:qFormat/>
    <w:rsid w:val="00204EDA"/>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E8240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2503D"/>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E8240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semiHidden/>
    <w:unhideWhenUsed/>
    <w:qFormat/>
    <w:locked/>
    <w:rsid w:val="00475647"/>
    <w:pPr>
      <w:spacing w:before="240" w:after="60"/>
      <w:outlineLvl w:val="5"/>
    </w:pPr>
    <w:rPr>
      <w:b/>
      <w:bCs/>
    </w:rPr>
  </w:style>
  <w:style w:type="paragraph" w:styleId="80">
    <w:name w:val="heading 8"/>
    <w:basedOn w:val="a"/>
    <w:next w:val="a"/>
    <w:link w:val="81"/>
    <w:uiPriority w:val="99"/>
    <w:qFormat/>
    <w:rsid w:val="008E148B"/>
    <w:p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8240A"/>
    <w:rPr>
      <w:rFonts w:ascii="Arial" w:hAnsi="Arial" w:cs="Times New Roman"/>
      <w:b/>
      <w:kern w:val="32"/>
      <w:sz w:val="32"/>
    </w:rPr>
  </w:style>
  <w:style w:type="character" w:customStyle="1" w:styleId="20">
    <w:name w:val="Заголовок 2 Знак"/>
    <w:basedOn w:val="a0"/>
    <w:link w:val="2"/>
    <w:uiPriority w:val="99"/>
    <w:locked/>
    <w:rsid w:val="00E8240A"/>
    <w:rPr>
      <w:rFonts w:ascii="Arial" w:hAnsi="Arial" w:cs="Times New Roman"/>
      <w:b/>
      <w:i/>
      <w:sz w:val="28"/>
    </w:rPr>
  </w:style>
  <w:style w:type="character" w:customStyle="1" w:styleId="30">
    <w:name w:val="Заголовок 3 Знак"/>
    <w:basedOn w:val="a0"/>
    <w:link w:val="3"/>
    <w:uiPriority w:val="99"/>
    <w:locked/>
    <w:rsid w:val="00E8240A"/>
    <w:rPr>
      <w:rFonts w:ascii="Cambria" w:hAnsi="Cambria" w:cs="Times New Roman"/>
      <w:b/>
      <w:sz w:val="26"/>
    </w:rPr>
  </w:style>
  <w:style w:type="character" w:customStyle="1" w:styleId="50">
    <w:name w:val="Заголовок 5 Знак"/>
    <w:basedOn w:val="a0"/>
    <w:link w:val="5"/>
    <w:uiPriority w:val="99"/>
    <w:locked/>
    <w:rsid w:val="00E8240A"/>
    <w:rPr>
      <w:rFonts w:cs="Times New Roman"/>
      <w:b/>
      <w:i/>
      <w:sz w:val="26"/>
    </w:rPr>
  </w:style>
  <w:style w:type="character" w:customStyle="1" w:styleId="81">
    <w:name w:val="Заголовок 8 Знак"/>
    <w:basedOn w:val="a0"/>
    <w:link w:val="80"/>
    <w:uiPriority w:val="99"/>
    <w:semiHidden/>
    <w:locked/>
    <w:rsid w:val="008E148B"/>
    <w:rPr>
      <w:rFonts w:ascii="Calibri" w:hAnsi="Calibri" w:cs="Times New Roman"/>
      <w:i/>
      <w:sz w:val="24"/>
      <w:lang w:val="ru-RU" w:eastAsia="ru-RU"/>
    </w:rPr>
  </w:style>
  <w:style w:type="paragraph" w:styleId="a3">
    <w:name w:val="Body Text Indent"/>
    <w:basedOn w:val="a"/>
    <w:link w:val="a4"/>
    <w:uiPriority w:val="99"/>
    <w:rsid w:val="00CF30BF"/>
    <w:pPr>
      <w:spacing w:after="0" w:line="36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CF30BF"/>
    <w:rPr>
      <w:rFonts w:cs="Times New Roman"/>
      <w:sz w:val="28"/>
      <w:lang w:val="ru-RU" w:eastAsia="ru-RU"/>
    </w:rPr>
  </w:style>
  <w:style w:type="paragraph" w:styleId="a5">
    <w:name w:val="List Paragraph"/>
    <w:basedOn w:val="a"/>
    <w:uiPriority w:val="34"/>
    <w:qFormat/>
    <w:rsid w:val="00CF30BF"/>
    <w:pPr>
      <w:ind w:left="720"/>
      <w:contextualSpacing/>
    </w:pPr>
  </w:style>
  <w:style w:type="paragraph" w:styleId="a6">
    <w:name w:val="footnote text"/>
    <w:basedOn w:val="a"/>
    <w:link w:val="a7"/>
    <w:uiPriority w:val="99"/>
    <w:rsid w:val="00CF30BF"/>
    <w:rPr>
      <w:sz w:val="20"/>
      <w:szCs w:val="20"/>
    </w:rPr>
  </w:style>
  <w:style w:type="character" w:customStyle="1" w:styleId="a7">
    <w:name w:val="Текст сноски Знак"/>
    <w:basedOn w:val="a0"/>
    <w:link w:val="a6"/>
    <w:uiPriority w:val="99"/>
    <w:locked/>
    <w:rsid w:val="00CF30BF"/>
    <w:rPr>
      <w:rFonts w:ascii="Calibri" w:hAnsi="Calibri" w:cs="Times New Roman"/>
      <w:lang w:val="ru-RU" w:eastAsia="ru-RU"/>
    </w:rPr>
  </w:style>
  <w:style w:type="character" w:styleId="a8">
    <w:name w:val="footnote reference"/>
    <w:basedOn w:val="a0"/>
    <w:uiPriority w:val="99"/>
    <w:rsid w:val="00CF30BF"/>
    <w:rPr>
      <w:rFonts w:cs="Times New Roman"/>
      <w:vertAlign w:val="superscript"/>
    </w:rPr>
  </w:style>
  <w:style w:type="character" w:customStyle="1" w:styleId="7pt3">
    <w:name w:val="Основной текст + 7 pt3"/>
    <w:uiPriority w:val="99"/>
    <w:rsid w:val="00EF42BA"/>
    <w:rPr>
      <w:rFonts w:ascii="Times New Roman" w:hAnsi="Times New Roman"/>
      <w:b/>
      <w:sz w:val="14"/>
      <w:u w:val="none"/>
    </w:rPr>
  </w:style>
  <w:style w:type="character" w:customStyle="1" w:styleId="7pt">
    <w:name w:val="Основной текст + 7 pt"/>
    <w:aliases w:val="Не полужирный"/>
    <w:uiPriority w:val="99"/>
    <w:rsid w:val="00EF42BA"/>
    <w:rPr>
      <w:rFonts w:ascii="Times New Roman" w:hAnsi="Times New Roman"/>
      <w:sz w:val="14"/>
      <w:u w:val="none"/>
    </w:rPr>
  </w:style>
  <w:style w:type="paragraph" w:styleId="a9">
    <w:name w:val="Body Text"/>
    <w:basedOn w:val="a"/>
    <w:link w:val="aa"/>
    <w:uiPriority w:val="99"/>
    <w:rsid w:val="00DC5D25"/>
    <w:pPr>
      <w:spacing w:after="120"/>
    </w:pPr>
  </w:style>
  <w:style w:type="character" w:customStyle="1" w:styleId="aa">
    <w:name w:val="Основной текст Знак"/>
    <w:basedOn w:val="a0"/>
    <w:link w:val="a9"/>
    <w:uiPriority w:val="99"/>
    <w:locked/>
    <w:rsid w:val="00E8240A"/>
    <w:rPr>
      <w:rFonts w:ascii="Calibri" w:hAnsi="Calibri" w:cs="Times New Roman"/>
      <w:sz w:val="22"/>
    </w:rPr>
  </w:style>
  <w:style w:type="paragraph" w:styleId="31">
    <w:name w:val="Body Text Indent 3"/>
    <w:basedOn w:val="a"/>
    <w:link w:val="32"/>
    <w:uiPriority w:val="99"/>
    <w:rsid w:val="003D0F6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2348CB"/>
    <w:rPr>
      <w:rFonts w:ascii="Calibri" w:hAnsi="Calibri" w:cs="Times New Roman"/>
      <w:sz w:val="16"/>
      <w:szCs w:val="16"/>
    </w:rPr>
  </w:style>
  <w:style w:type="paragraph" w:styleId="ab">
    <w:name w:val="header"/>
    <w:basedOn w:val="a"/>
    <w:link w:val="ac"/>
    <w:uiPriority w:val="99"/>
    <w:rsid w:val="003D0F61"/>
    <w:pPr>
      <w:tabs>
        <w:tab w:val="center" w:pos="4153"/>
        <w:tab w:val="right" w:pos="8306"/>
      </w:tabs>
      <w:spacing w:after="0" w:line="240" w:lineRule="auto"/>
    </w:pPr>
    <w:rPr>
      <w:rFonts w:ascii="Times New Roman" w:hAnsi="Times New Roman"/>
      <w:sz w:val="28"/>
      <w:szCs w:val="28"/>
    </w:rPr>
  </w:style>
  <w:style w:type="character" w:customStyle="1" w:styleId="ac">
    <w:name w:val="Верхний колонтитул Знак"/>
    <w:basedOn w:val="a0"/>
    <w:link w:val="ab"/>
    <w:uiPriority w:val="99"/>
    <w:locked/>
    <w:rsid w:val="003D0F61"/>
    <w:rPr>
      <w:rFonts w:cs="Times New Roman"/>
      <w:sz w:val="28"/>
      <w:lang w:val="ru-RU" w:eastAsia="ru-RU"/>
    </w:rPr>
  </w:style>
  <w:style w:type="paragraph" w:styleId="21">
    <w:name w:val="Body Text Indent 2"/>
    <w:basedOn w:val="a"/>
    <w:link w:val="22"/>
    <w:uiPriority w:val="99"/>
    <w:rsid w:val="003D0F61"/>
    <w:pPr>
      <w:spacing w:after="120" w:line="480" w:lineRule="auto"/>
      <w:ind w:left="283"/>
    </w:pPr>
    <w:rPr>
      <w:rFonts w:ascii="Times New Roman" w:hAnsi="Times New Roman"/>
      <w:sz w:val="28"/>
      <w:szCs w:val="28"/>
    </w:rPr>
  </w:style>
  <w:style w:type="character" w:customStyle="1" w:styleId="22">
    <w:name w:val="Основной текст с отступом 2 Знак"/>
    <w:basedOn w:val="a0"/>
    <w:link w:val="21"/>
    <w:uiPriority w:val="99"/>
    <w:locked/>
    <w:rsid w:val="003D0F61"/>
    <w:rPr>
      <w:rFonts w:cs="Times New Roman"/>
      <w:sz w:val="28"/>
      <w:lang w:val="ru-RU" w:eastAsia="ru-RU"/>
    </w:rPr>
  </w:style>
  <w:style w:type="paragraph" w:styleId="ad">
    <w:name w:val="Plain Text"/>
    <w:basedOn w:val="a"/>
    <w:link w:val="ae"/>
    <w:uiPriority w:val="99"/>
    <w:rsid w:val="003D0F61"/>
    <w:pPr>
      <w:spacing w:after="0" w:line="240" w:lineRule="auto"/>
      <w:ind w:firstLine="720"/>
      <w:jc w:val="both"/>
    </w:pPr>
    <w:rPr>
      <w:rFonts w:ascii="Courier New" w:hAnsi="Courier New" w:cs="Courier New"/>
      <w:sz w:val="20"/>
      <w:szCs w:val="20"/>
    </w:rPr>
  </w:style>
  <w:style w:type="character" w:customStyle="1" w:styleId="ae">
    <w:name w:val="Текст Знак"/>
    <w:basedOn w:val="a0"/>
    <w:link w:val="ad"/>
    <w:uiPriority w:val="99"/>
    <w:locked/>
    <w:rsid w:val="003D0F61"/>
    <w:rPr>
      <w:rFonts w:ascii="Courier New" w:hAnsi="Courier New" w:cs="Times New Roman"/>
      <w:lang w:val="ru-RU" w:eastAsia="ru-RU"/>
    </w:rPr>
  </w:style>
  <w:style w:type="paragraph" w:customStyle="1" w:styleId="ConsPlusNormal">
    <w:name w:val="ConsPlusNormal"/>
    <w:rsid w:val="003D0F61"/>
    <w:pPr>
      <w:widowControl w:val="0"/>
      <w:autoSpaceDE w:val="0"/>
      <w:autoSpaceDN w:val="0"/>
      <w:adjustRightInd w:val="0"/>
    </w:pPr>
    <w:rPr>
      <w:rFonts w:ascii="Arial" w:hAnsi="Arial" w:cs="Arial"/>
    </w:rPr>
  </w:style>
  <w:style w:type="paragraph" w:customStyle="1" w:styleId="FORMATTEXT">
    <w:name w:val=".FORMATTEXT"/>
    <w:uiPriority w:val="99"/>
    <w:rsid w:val="003D0F61"/>
    <w:pPr>
      <w:widowControl w:val="0"/>
      <w:autoSpaceDE w:val="0"/>
      <w:autoSpaceDN w:val="0"/>
      <w:adjustRightInd w:val="0"/>
    </w:pPr>
    <w:rPr>
      <w:sz w:val="24"/>
      <w:szCs w:val="24"/>
    </w:rPr>
  </w:style>
  <w:style w:type="paragraph" w:customStyle="1" w:styleId="HEADERTEXT">
    <w:name w:val=".HEADERTEXT"/>
    <w:uiPriority w:val="99"/>
    <w:rsid w:val="003D0F61"/>
    <w:pPr>
      <w:widowControl w:val="0"/>
      <w:autoSpaceDE w:val="0"/>
      <w:autoSpaceDN w:val="0"/>
      <w:adjustRightInd w:val="0"/>
    </w:pPr>
    <w:rPr>
      <w:rFonts w:ascii="Arial" w:hAnsi="Arial" w:cs="Arial"/>
      <w:color w:val="2B4279"/>
      <w:sz w:val="22"/>
      <w:szCs w:val="22"/>
    </w:rPr>
  </w:style>
  <w:style w:type="paragraph" w:styleId="af">
    <w:name w:val="No Spacing"/>
    <w:link w:val="af0"/>
    <w:uiPriority w:val="99"/>
    <w:qFormat/>
    <w:rsid w:val="005A7C50"/>
    <w:pPr>
      <w:spacing w:after="120"/>
      <w:jc w:val="both"/>
    </w:pPr>
    <w:rPr>
      <w:b/>
      <w:i/>
      <w:color w:val="000000"/>
      <w:sz w:val="22"/>
      <w:szCs w:val="22"/>
    </w:rPr>
  </w:style>
  <w:style w:type="character" w:customStyle="1" w:styleId="af0">
    <w:name w:val="Без интервала Знак"/>
    <w:link w:val="af"/>
    <w:uiPriority w:val="99"/>
    <w:locked/>
    <w:rsid w:val="00E8240A"/>
    <w:rPr>
      <w:b/>
      <w:i/>
      <w:color w:val="000000"/>
      <w:sz w:val="22"/>
      <w:szCs w:val="22"/>
      <w:lang w:bidi="ar-SA"/>
    </w:rPr>
  </w:style>
  <w:style w:type="paragraph" w:styleId="af1">
    <w:name w:val="Normal (Web)"/>
    <w:basedOn w:val="a"/>
    <w:link w:val="af2"/>
    <w:rsid w:val="005A7C50"/>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link w:val="af1"/>
    <w:uiPriority w:val="99"/>
    <w:locked/>
    <w:rsid w:val="005D38B3"/>
    <w:rPr>
      <w:sz w:val="24"/>
    </w:rPr>
  </w:style>
  <w:style w:type="character" w:customStyle="1" w:styleId="apple-converted-space">
    <w:name w:val="apple-converted-space"/>
    <w:basedOn w:val="a0"/>
    <w:rsid w:val="005A7C50"/>
    <w:rPr>
      <w:rFonts w:cs="Times New Roman"/>
    </w:rPr>
  </w:style>
  <w:style w:type="character" w:styleId="af3">
    <w:name w:val="Strong"/>
    <w:basedOn w:val="a0"/>
    <w:qFormat/>
    <w:rsid w:val="005A7C50"/>
    <w:rPr>
      <w:rFonts w:cs="Times New Roman"/>
      <w:b/>
    </w:rPr>
  </w:style>
  <w:style w:type="paragraph" w:styleId="23">
    <w:name w:val="Body Text 2"/>
    <w:basedOn w:val="a"/>
    <w:link w:val="24"/>
    <w:uiPriority w:val="99"/>
    <w:rsid w:val="008E148B"/>
    <w:pPr>
      <w:spacing w:after="120" w:line="480" w:lineRule="auto"/>
    </w:pPr>
  </w:style>
  <w:style w:type="character" w:customStyle="1" w:styleId="24">
    <w:name w:val="Основной текст 2 Знак"/>
    <w:basedOn w:val="a0"/>
    <w:link w:val="23"/>
    <w:uiPriority w:val="99"/>
    <w:locked/>
    <w:rsid w:val="00A201D5"/>
    <w:rPr>
      <w:rFonts w:ascii="Calibri" w:hAnsi="Calibri" w:cs="Times New Roman"/>
      <w:sz w:val="22"/>
      <w:lang w:val="ru-RU" w:eastAsia="ru-RU"/>
    </w:rPr>
  </w:style>
  <w:style w:type="character" w:styleId="af4">
    <w:name w:val="Hyperlink"/>
    <w:basedOn w:val="a0"/>
    <w:uiPriority w:val="99"/>
    <w:rsid w:val="008E148B"/>
    <w:rPr>
      <w:rFonts w:cs="Times New Roman"/>
      <w:color w:val="0000FF"/>
      <w:u w:val="single"/>
    </w:rPr>
  </w:style>
  <w:style w:type="paragraph" w:customStyle="1" w:styleId="12">
    <w:name w:val="Абзац списка1"/>
    <w:basedOn w:val="a"/>
    <w:uiPriority w:val="99"/>
    <w:rsid w:val="0077013B"/>
    <w:pPr>
      <w:spacing w:after="0" w:line="240" w:lineRule="auto"/>
      <w:ind w:left="720"/>
      <w:contextualSpacing/>
    </w:pPr>
    <w:rPr>
      <w:rFonts w:ascii="Times New Roman" w:hAnsi="Times New Roman"/>
      <w:sz w:val="24"/>
      <w:szCs w:val="24"/>
    </w:rPr>
  </w:style>
  <w:style w:type="paragraph" w:styleId="af5">
    <w:name w:val="footer"/>
    <w:basedOn w:val="a"/>
    <w:link w:val="af6"/>
    <w:uiPriority w:val="99"/>
    <w:rsid w:val="00204EDA"/>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locked/>
    <w:rsid w:val="00E9023C"/>
    <w:rPr>
      <w:rFonts w:cs="Times New Roman"/>
      <w:sz w:val="24"/>
    </w:rPr>
  </w:style>
  <w:style w:type="paragraph" w:customStyle="1" w:styleId="ListParagraph1">
    <w:name w:val="List Paragraph1"/>
    <w:basedOn w:val="a"/>
    <w:uiPriority w:val="99"/>
    <w:rsid w:val="00F95950"/>
    <w:pPr>
      <w:spacing w:line="240" w:lineRule="auto"/>
      <w:ind w:left="720"/>
      <w:contextualSpacing/>
      <w:jc w:val="both"/>
    </w:pPr>
    <w:rPr>
      <w:lang w:eastAsia="en-US"/>
    </w:rPr>
  </w:style>
  <w:style w:type="character" w:styleId="af7">
    <w:name w:val="page number"/>
    <w:basedOn w:val="a0"/>
    <w:uiPriority w:val="99"/>
    <w:rsid w:val="00F10568"/>
    <w:rPr>
      <w:rFonts w:cs="Times New Roman"/>
    </w:rPr>
  </w:style>
  <w:style w:type="paragraph" w:customStyle="1" w:styleId="13">
    <w:name w:val="1 Знак"/>
    <w:basedOn w:val="a"/>
    <w:uiPriority w:val="99"/>
    <w:rsid w:val="00E8240A"/>
    <w:pPr>
      <w:widowControl w:val="0"/>
      <w:adjustRightInd w:val="0"/>
      <w:spacing w:after="160" w:line="240" w:lineRule="exact"/>
      <w:jc w:val="right"/>
    </w:pPr>
    <w:rPr>
      <w:rFonts w:ascii="Times New Roman" w:hAnsi="Times New Roman"/>
      <w:sz w:val="20"/>
      <w:szCs w:val="20"/>
      <w:lang w:val="en-GB" w:eastAsia="en-US"/>
    </w:rPr>
  </w:style>
  <w:style w:type="table" w:styleId="af8">
    <w:name w:val="Table Grid"/>
    <w:basedOn w:val="a1"/>
    <w:uiPriority w:val="99"/>
    <w:rsid w:val="00E82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uiPriority w:val="99"/>
    <w:rsid w:val="00E8240A"/>
    <w:pPr>
      <w:widowControl w:val="0"/>
      <w:adjustRightInd w:val="0"/>
      <w:spacing w:after="160" w:line="240" w:lineRule="exact"/>
      <w:jc w:val="right"/>
    </w:pPr>
    <w:rPr>
      <w:rFonts w:ascii="Arial" w:hAnsi="Arial" w:cs="Arial"/>
      <w:sz w:val="20"/>
      <w:szCs w:val="20"/>
      <w:lang w:val="en-GB" w:eastAsia="en-US"/>
    </w:rPr>
  </w:style>
  <w:style w:type="character" w:customStyle="1" w:styleId="4">
    <w:name w:val="Основной текст (4)_"/>
    <w:link w:val="40"/>
    <w:uiPriority w:val="99"/>
    <w:locked/>
    <w:rsid w:val="00E8240A"/>
    <w:rPr>
      <w:b/>
      <w:sz w:val="18"/>
      <w:shd w:val="clear" w:color="auto" w:fill="FFFFFF"/>
    </w:rPr>
  </w:style>
  <w:style w:type="paragraph" w:customStyle="1" w:styleId="40">
    <w:name w:val="Основной текст (4)"/>
    <w:basedOn w:val="a"/>
    <w:link w:val="4"/>
    <w:uiPriority w:val="99"/>
    <w:rsid w:val="00E8240A"/>
    <w:pPr>
      <w:shd w:val="clear" w:color="auto" w:fill="FFFFFF"/>
      <w:spacing w:before="180" w:after="180" w:line="178" w:lineRule="exact"/>
      <w:ind w:hanging="180"/>
    </w:pPr>
    <w:rPr>
      <w:rFonts w:ascii="Times New Roman" w:hAnsi="Times New Roman"/>
      <w:b/>
      <w:sz w:val="18"/>
      <w:szCs w:val="20"/>
    </w:rPr>
  </w:style>
  <w:style w:type="paragraph" w:customStyle="1" w:styleId="af9">
    <w:name w:val="Знак"/>
    <w:basedOn w:val="a"/>
    <w:uiPriority w:val="99"/>
    <w:rsid w:val="00E8240A"/>
    <w:pPr>
      <w:spacing w:after="160" w:line="240" w:lineRule="exact"/>
    </w:pPr>
    <w:rPr>
      <w:rFonts w:ascii="Verdana" w:hAnsi="Verdana"/>
      <w:sz w:val="24"/>
      <w:szCs w:val="24"/>
      <w:lang w:val="en-US" w:eastAsia="en-US"/>
    </w:rPr>
  </w:style>
  <w:style w:type="paragraph" w:styleId="afa">
    <w:name w:val="caption"/>
    <w:basedOn w:val="a"/>
    <w:next w:val="a"/>
    <w:uiPriority w:val="99"/>
    <w:qFormat/>
    <w:rsid w:val="00E8240A"/>
    <w:pPr>
      <w:spacing w:after="0" w:line="240" w:lineRule="auto"/>
      <w:jc w:val="both"/>
    </w:pPr>
    <w:rPr>
      <w:rFonts w:ascii="Times New Roman" w:hAnsi="Times New Roman"/>
      <w:sz w:val="28"/>
      <w:szCs w:val="24"/>
      <w:lang w:eastAsia="en-US"/>
    </w:rPr>
  </w:style>
  <w:style w:type="paragraph" w:customStyle="1" w:styleId="s3">
    <w:name w:val="s_3"/>
    <w:basedOn w:val="a"/>
    <w:uiPriority w:val="99"/>
    <w:rsid w:val="00E8240A"/>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E8240A"/>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E8240A"/>
    <w:pPr>
      <w:widowControl w:val="0"/>
      <w:autoSpaceDE w:val="0"/>
      <w:autoSpaceDN w:val="0"/>
      <w:adjustRightInd w:val="0"/>
    </w:pPr>
    <w:rPr>
      <w:rFonts w:ascii="Courier New" w:hAnsi="Courier New" w:cs="Courier New"/>
    </w:rPr>
  </w:style>
  <w:style w:type="paragraph" w:customStyle="1" w:styleId="8">
    <w:name w:val="8 пт (нум. список)"/>
    <w:basedOn w:val="a"/>
    <w:uiPriority w:val="99"/>
    <w:semiHidden/>
    <w:rsid w:val="00E05262"/>
    <w:pPr>
      <w:numPr>
        <w:ilvl w:val="2"/>
        <w:numId w:val="89"/>
      </w:numPr>
      <w:spacing w:before="40" w:after="40" w:line="240" w:lineRule="auto"/>
      <w:jc w:val="both"/>
    </w:pPr>
    <w:rPr>
      <w:rFonts w:ascii="Times New Roman" w:hAnsi="Times New Roman"/>
      <w:sz w:val="16"/>
      <w:szCs w:val="24"/>
      <w:lang w:val="en-US"/>
    </w:rPr>
  </w:style>
  <w:style w:type="paragraph" w:customStyle="1" w:styleId="9">
    <w:name w:val="9 пт (нум. список)"/>
    <w:basedOn w:val="a"/>
    <w:uiPriority w:val="99"/>
    <w:semiHidden/>
    <w:rsid w:val="00E05262"/>
    <w:pPr>
      <w:numPr>
        <w:ilvl w:val="1"/>
        <w:numId w:val="89"/>
      </w:numPr>
      <w:spacing w:before="144" w:after="144" w:line="240" w:lineRule="auto"/>
      <w:jc w:val="both"/>
    </w:pPr>
    <w:rPr>
      <w:rFonts w:ascii="Times New Roman" w:hAnsi="Times New Roman"/>
      <w:sz w:val="24"/>
      <w:szCs w:val="24"/>
    </w:rPr>
  </w:style>
  <w:style w:type="paragraph" w:customStyle="1" w:styleId="NoSpacing1">
    <w:name w:val="No Spacing1"/>
    <w:uiPriority w:val="99"/>
    <w:rsid w:val="009465C9"/>
    <w:rPr>
      <w:rFonts w:ascii="Calibri" w:hAnsi="Calibri"/>
      <w:sz w:val="22"/>
      <w:szCs w:val="22"/>
      <w:lang w:eastAsia="en-US"/>
    </w:rPr>
  </w:style>
  <w:style w:type="paragraph" w:styleId="afb">
    <w:name w:val="Balloon Text"/>
    <w:basedOn w:val="a"/>
    <w:link w:val="afc"/>
    <w:uiPriority w:val="99"/>
    <w:rsid w:val="00C647E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locked/>
    <w:rsid w:val="00C647EA"/>
    <w:rPr>
      <w:rFonts w:ascii="Tahoma" w:hAnsi="Tahoma" w:cs="Tahoma"/>
      <w:sz w:val="16"/>
      <w:szCs w:val="16"/>
    </w:rPr>
  </w:style>
  <w:style w:type="paragraph" w:customStyle="1" w:styleId="afd">
    <w:name w:val="Знак Знак Знак Знак"/>
    <w:basedOn w:val="a"/>
    <w:autoRedefine/>
    <w:uiPriority w:val="99"/>
    <w:rsid w:val="00427CB1"/>
    <w:pPr>
      <w:spacing w:after="160" w:line="240" w:lineRule="exact"/>
      <w:ind w:left="26"/>
    </w:pPr>
    <w:rPr>
      <w:rFonts w:ascii="Times New Roman" w:hAnsi="Times New Roman"/>
      <w:sz w:val="24"/>
      <w:szCs w:val="24"/>
      <w:lang w:val="en-US" w:eastAsia="en-US"/>
    </w:rPr>
  </w:style>
  <w:style w:type="paragraph" w:customStyle="1" w:styleId="headertext0">
    <w:name w:val="headertext"/>
    <w:basedOn w:val="a"/>
    <w:uiPriority w:val="99"/>
    <w:rsid w:val="00427CB1"/>
    <w:pPr>
      <w:spacing w:before="100" w:beforeAutospacing="1" w:after="100" w:afterAutospacing="1" w:line="240" w:lineRule="auto"/>
    </w:pPr>
    <w:rPr>
      <w:rFonts w:ascii="Times New Roman" w:hAnsi="Times New Roman"/>
      <w:sz w:val="24"/>
      <w:szCs w:val="24"/>
    </w:rPr>
  </w:style>
  <w:style w:type="character" w:customStyle="1" w:styleId="14">
    <w:name w:val="Текст Знак1"/>
    <w:basedOn w:val="a0"/>
    <w:uiPriority w:val="99"/>
    <w:semiHidden/>
    <w:locked/>
    <w:rsid w:val="00104A25"/>
    <w:rPr>
      <w:rFonts w:ascii="Courier New" w:hAnsi="Courier New" w:cs="Courier New"/>
      <w:sz w:val="20"/>
      <w:szCs w:val="20"/>
      <w:lang w:eastAsia="ru-RU"/>
    </w:rPr>
  </w:style>
  <w:style w:type="character" w:customStyle="1" w:styleId="51">
    <w:name w:val="Знак Знак5"/>
    <w:uiPriority w:val="99"/>
    <w:locked/>
    <w:rsid w:val="00AC0926"/>
    <w:rPr>
      <w:sz w:val="28"/>
      <w:lang w:val="ru-RU" w:eastAsia="ru-RU"/>
    </w:rPr>
  </w:style>
  <w:style w:type="paragraph" w:styleId="33">
    <w:name w:val="Body Text 3"/>
    <w:basedOn w:val="a"/>
    <w:link w:val="34"/>
    <w:uiPriority w:val="99"/>
    <w:semiHidden/>
    <w:unhideWhenUsed/>
    <w:rsid w:val="00866F91"/>
    <w:pPr>
      <w:spacing w:after="120"/>
    </w:pPr>
    <w:rPr>
      <w:sz w:val="16"/>
      <w:szCs w:val="16"/>
    </w:rPr>
  </w:style>
  <w:style w:type="character" w:customStyle="1" w:styleId="34">
    <w:name w:val="Основной текст 3 Знак"/>
    <w:basedOn w:val="a0"/>
    <w:link w:val="33"/>
    <w:uiPriority w:val="99"/>
    <w:semiHidden/>
    <w:rsid w:val="00866F91"/>
    <w:rPr>
      <w:rFonts w:ascii="Calibri" w:hAnsi="Calibri"/>
      <w:sz w:val="16"/>
      <w:szCs w:val="16"/>
    </w:rPr>
  </w:style>
  <w:style w:type="character" w:customStyle="1" w:styleId="60">
    <w:name w:val="Заголовок 6 Знак"/>
    <w:basedOn w:val="a0"/>
    <w:link w:val="6"/>
    <w:semiHidden/>
    <w:rsid w:val="00475647"/>
    <w:rPr>
      <w:rFonts w:ascii="Calibri" w:eastAsia="Times New Roman" w:hAnsi="Calibri" w:cs="Times New Roman"/>
      <w:b/>
      <w:bCs/>
      <w:sz w:val="22"/>
      <w:szCs w:val="22"/>
    </w:rPr>
  </w:style>
  <w:style w:type="paragraph" w:customStyle="1" w:styleId="Style3">
    <w:name w:val="Style3"/>
    <w:basedOn w:val="a"/>
    <w:rsid w:val="00475647"/>
    <w:pPr>
      <w:widowControl w:val="0"/>
      <w:autoSpaceDE w:val="0"/>
      <w:autoSpaceDN w:val="0"/>
      <w:adjustRightInd w:val="0"/>
      <w:spacing w:after="0" w:line="240" w:lineRule="auto"/>
      <w:jc w:val="both"/>
    </w:pPr>
    <w:rPr>
      <w:rFonts w:ascii="Times New Roman" w:hAnsi="Times New Roman"/>
      <w:sz w:val="24"/>
      <w:szCs w:val="24"/>
    </w:rPr>
  </w:style>
  <w:style w:type="paragraph" w:styleId="1">
    <w:name w:val="toc 1"/>
    <w:basedOn w:val="a"/>
    <w:next w:val="a"/>
    <w:autoRedefine/>
    <w:locked/>
    <w:rsid w:val="001628EE"/>
    <w:pPr>
      <w:numPr>
        <w:numId w:val="94"/>
      </w:numPr>
      <w:tabs>
        <w:tab w:val="right" w:leader="dot" w:pos="9628"/>
      </w:tabs>
      <w:spacing w:after="0" w:line="240" w:lineRule="auto"/>
      <w:ind w:left="0" w:firstLine="0"/>
      <w:jc w:val="both"/>
    </w:pPr>
    <w:rPr>
      <w:rFonts w:ascii="Times New Roman" w:eastAsia="Calibri" w:hAnsi="Times New Roman"/>
      <w:sz w:val="28"/>
      <w:szCs w:val="28"/>
      <w:lang w:eastAsia="en-US"/>
    </w:rPr>
  </w:style>
  <w:style w:type="paragraph" w:customStyle="1" w:styleId="ConsPlusTitle">
    <w:name w:val="ConsPlusTitle"/>
    <w:rsid w:val="00E86558"/>
    <w:pPr>
      <w:widowControl w:val="0"/>
      <w:autoSpaceDE w:val="0"/>
      <w:autoSpaceDN w:val="0"/>
    </w:pPr>
    <w:rPr>
      <w:rFonts w:ascii="Calibri" w:hAnsi="Calibri" w:cs="Calibri"/>
      <w:b/>
      <w:sz w:val="22"/>
    </w:rPr>
  </w:style>
  <w:style w:type="paragraph" w:customStyle="1" w:styleId="consplusnormal0">
    <w:name w:val="consplusnormal"/>
    <w:basedOn w:val="a"/>
    <w:rsid w:val="003C65C9"/>
    <w:pPr>
      <w:spacing w:before="150" w:after="150" w:line="240" w:lineRule="auto"/>
    </w:pPr>
    <w:rPr>
      <w:rFonts w:ascii="Times New Roman" w:hAnsi="Times New Roman"/>
      <w:sz w:val="24"/>
      <w:szCs w:val="24"/>
    </w:rPr>
  </w:style>
  <w:style w:type="character" w:styleId="afe">
    <w:name w:val="Emphasis"/>
    <w:basedOn w:val="a0"/>
    <w:qFormat/>
    <w:locked/>
    <w:rsid w:val="00152D52"/>
    <w:rPr>
      <w:i/>
      <w:iCs/>
    </w:rPr>
  </w:style>
  <w:style w:type="paragraph" w:customStyle="1" w:styleId="style7">
    <w:name w:val="style7"/>
    <w:basedOn w:val="a"/>
    <w:rsid w:val="005713DA"/>
    <w:pPr>
      <w:spacing w:before="150"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5806">
      <w:marLeft w:val="0"/>
      <w:marRight w:val="0"/>
      <w:marTop w:val="0"/>
      <w:marBottom w:val="0"/>
      <w:divBdr>
        <w:top w:val="none" w:sz="0" w:space="0" w:color="auto"/>
        <w:left w:val="none" w:sz="0" w:space="0" w:color="auto"/>
        <w:bottom w:val="none" w:sz="0" w:space="0" w:color="auto"/>
        <w:right w:val="none" w:sz="0" w:space="0" w:color="auto"/>
      </w:divBdr>
    </w:div>
    <w:div w:id="159345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E9D613868ED5AB63D14C42A568CCA5C491EBDDDE2B7872F265DC8DD771801C3804C4C4263877E3E39AFA202F32119029ED74BB2D05F2F4X7Q9F" TargetMode="External"/><Relationship Id="rId13" Type="http://schemas.openxmlformats.org/officeDocument/2006/relationships/hyperlink" Target="consultantplus://offline/ref=D8BECADE533DBB5C4E7D370397DE4A0ADC4DEF96C1B2494C05E1EC1AEF871BBCBA9A0882D3F04407B98CB50C7C5CABD57FE35C42C7nDR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BECADE533DBB5C4E7D370397DE4A0ADC4CE796CCB1494C05E1EC1AEF871BBCBA9A0886D0F44750E1C3B4503808B8D578E35E44DBD4AEF9nFR3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ECADE533DBB5C4E7D370397DE4A0ADC4CE796CCB1494C05E1EC1AEF871BBCBA9A0880D2FF1B02AC9DED017D43B5D367FF5E40nCR5G" TargetMode="External"/><Relationship Id="rId5" Type="http://schemas.openxmlformats.org/officeDocument/2006/relationships/webSettings" Target="webSettings.xml"/><Relationship Id="rId15" Type="http://schemas.openxmlformats.org/officeDocument/2006/relationships/hyperlink" Target="consultantplus://offline/ref=BBC8EB3D61768F8134C60DB8B6A693CC0183BBBEBF813E4A928FBFAE864596031B117BB41CB59DE3EBDCB78174EE0D3573344A58B16F5295m4RCG" TargetMode="External"/><Relationship Id="rId10" Type="http://schemas.openxmlformats.org/officeDocument/2006/relationships/hyperlink" Target="consultantplus://offline/ref=D8BECADE533DBB5C4E7D370397DE4A0ADC4CE796CCB1494C05E1EC1AEF871BBCBA9A0886D0F44755ECC3B4503808B8D578E35E44DBD4AEF9nFR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BECADE533DBB5C4E7D370397DE4A0ADD41E191C3E01E4E54B4E21FE7D741ACACD30586CEF4494DEAC8E2n0R1G" TargetMode="External"/><Relationship Id="rId14" Type="http://schemas.openxmlformats.org/officeDocument/2006/relationships/hyperlink" Target="consultantplus://offline/ref=D8BECADE533DBB5C4E7D370397DE4A0ADC4CE796CCB1494C05E1EC1AEF871BBCBA9A0886D0F44757EBC3B4503808B8D578E35E44DBD4AEF9nFR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8483-B8F2-48B8-B817-4205BB2E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7416</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ГЛАВНОЕ УПРАВЛЕНИЕ МИНИСТЕРСТВА ВНУТРЕННИХ ДЕЛ РОССИЙСКОЙ ФЕДЕРАЦИИ ПО САРАТОВСКОЙ ОБЛАСТИ</vt:lpstr>
    </vt:vector>
  </TitlesOfParts>
  <Company>MoBIL GROUP</Company>
  <LinksUpToDate>false</LinksUpToDate>
  <CharactersWithSpaces>49594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МИНИСТЕРСТВА ВНУТРЕННИХ ДЕЛ РОССИЙСКОЙ ФЕДЕРАЦИИ ПО САРАТОВСКОЙ ОБЛАСТИ</dc:title>
  <dc:creator>Admin</dc:creator>
  <cp:lastModifiedBy>Ковалёв Андрей</cp:lastModifiedBy>
  <cp:revision>2</cp:revision>
  <cp:lastPrinted>2020-08-27T08:53:00Z</cp:lastPrinted>
  <dcterms:created xsi:type="dcterms:W3CDTF">2020-08-31T07:39:00Z</dcterms:created>
  <dcterms:modified xsi:type="dcterms:W3CDTF">2020-08-31T07:39:00Z</dcterms:modified>
</cp:coreProperties>
</file>