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F2BFD" w14:textId="77777777" w:rsidR="002D736B" w:rsidRDefault="002D736B" w:rsidP="008925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C9FC864" w14:textId="7EC793FB" w:rsidR="00B01CAE" w:rsidRPr="00892502" w:rsidRDefault="00C224BA" w:rsidP="008925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01CAE" w:rsidRPr="00B0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«Газпром газораспределение Томск» </w:t>
      </w:r>
      <w:r w:rsidR="008925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уведомляет о необходимости перезаключения </w:t>
      </w:r>
      <w:r w:rsidR="00B01CAE" w:rsidRPr="00B0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договоров на техническое обслуживание</w:t>
      </w:r>
      <w:r w:rsidR="008925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01CAE" w:rsidRPr="00B0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ремонт газового оборудования</w:t>
      </w:r>
    </w:p>
    <w:p w14:paraId="28D78F54" w14:textId="77777777" w:rsidR="00B01CAE" w:rsidRDefault="00B01CAE" w:rsidP="004B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C838F" w14:textId="77777777" w:rsidR="004B3801" w:rsidRPr="00FB7E95" w:rsidRDefault="000C2D80" w:rsidP="004B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95">
        <w:rPr>
          <w:rFonts w:ascii="Times New Roman" w:hAnsi="Times New Roman" w:cs="Times New Roman"/>
          <w:sz w:val="24"/>
          <w:szCs w:val="24"/>
        </w:rPr>
        <w:t xml:space="preserve">С </w:t>
      </w:r>
      <w:r w:rsidR="00D659D8" w:rsidRPr="00FB7E95">
        <w:rPr>
          <w:rFonts w:ascii="Times New Roman" w:hAnsi="Times New Roman" w:cs="Times New Roman"/>
          <w:sz w:val="24"/>
          <w:szCs w:val="24"/>
        </w:rPr>
        <w:t>0</w:t>
      </w:r>
      <w:r w:rsidR="00110CD3" w:rsidRPr="00FB7E95">
        <w:rPr>
          <w:rFonts w:ascii="Times New Roman" w:hAnsi="Times New Roman" w:cs="Times New Roman"/>
          <w:sz w:val="24"/>
          <w:szCs w:val="24"/>
        </w:rPr>
        <w:t xml:space="preserve">1 сентября 2023 года вступают в силу </w:t>
      </w:r>
      <w:r w:rsidR="00684C2B" w:rsidRPr="00FB7E95">
        <w:rPr>
          <w:rFonts w:ascii="Times New Roman" w:hAnsi="Times New Roman" w:cs="Times New Roman"/>
          <w:sz w:val="24"/>
          <w:szCs w:val="24"/>
        </w:rPr>
        <w:t xml:space="preserve">поправки </w:t>
      </w:r>
      <w:r w:rsidR="00110CD3" w:rsidRPr="00FB7E95">
        <w:rPr>
          <w:rFonts w:ascii="Times New Roman" w:hAnsi="Times New Roman" w:cs="Times New Roman"/>
          <w:sz w:val="24"/>
          <w:szCs w:val="24"/>
        </w:rPr>
        <w:t>в Федеральн</w:t>
      </w:r>
      <w:r w:rsidR="006F77DC" w:rsidRPr="00FB7E95">
        <w:rPr>
          <w:rFonts w:ascii="Times New Roman" w:hAnsi="Times New Roman" w:cs="Times New Roman"/>
          <w:sz w:val="24"/>
          <w:szCs w:val="24"/>
        </w:rPr>
        <w:t>ый</w:t>
      </w:r>
      <w:r w:rsidR="00110CD3" w:rsidRPr="00FB7E95">
        <w:rPr>
          <w:rFonts w:ascii="Times New Roman" w:hAnsi="Times New Roman" w:cs="Times New Roman"/>
          <w:sz w:val="24"/>
          <w:szCs w:val="24"/>
        </w:rPr>
        <w:t xml:space="preserve"> закон «</w:t>
      </w:r>
      <w:r w:rsidR="006F77DC" w:rsidRPr="00FB7E95">
        <w:rPr>
          <w:rFonts w:ascii="Times New Roman" w:hAnsi="Times New Roman" w:cs="Times New Roman"/>
          <w:sz w:val="24"/>
          <w:szCs w:val="24"/>
        </w:rPr>
        <w:t>О </w:t>
      </w:r>
      <w:r w:rsidR="00110CD3" w:rsidRPr="00FB7E95">
        <w:rPr>
          <w:rFonts w:ascii="Times New Roman" w:hAnsi="Times New Roman" w:cs="Times New Roman"/>
          <w:sz w:val="24"/>
          <w:szCs w:val="24"/>
        </w:rPr>
        <w:t>газоснабжении в РФ»</w:t>
      </w:r>
      <w:r w:rsidR="006F77DC" w:rsidRPr="00FB7E95">
        <w:rPr>
          <w:rFonts w:ascii="Times New Roman" w:hAnsi="Times New Roman" w:cs="Times New Roman"/>
          <w:sz w:val="24"/>
          <w:szCs w:val="24"/>
        </w:rPr>
        <w:t>,</w:t>
      </w:r>
      <w:r w:rsidR="00110CD3" w:rsidRPr="00FB7E95">
        <w:rPr>
          <w:rFonts w:ascii="Times New Roman" w:hAnsi="Times New Roman" w:cs="Times New Roman"/>
          <w:sz w:val="24"/>
          <w:szCs w:val="24"/>
        </w:rPr>
        <w:t xml:space="preserve"> Жилищный кодекс РФ</w:t>
      </w:r>
      <w:r w:rsidR="006F77DC" w:rsidRPr="00FB7E95">
        <w:rPr>
          <w:rFonts w:ascii="Times New Roman" w:hAnsi="Times New Roman" w:cs="Times New Roman"/>
          <w:sz w:val="24"/>
          <w:szCs w:val="24"/>
        </w:rPr>
        <w:t xml:space="preserve"> и Правила пользования газом № 410</w:t>
      </w:r>
      <w:r w:rsidR="00110CD3" w:rsidRPr="00FB7E95">
        <w:rPr>
          <w:rFonts w:ascii="Times New Roman" w:hAnsi="Times New Roman" w:cs="Times New Roman"/>
          <w:sz w:val="24"/>
          <w:szCs w:val="24"/>
        </w:rPr>
        <w:t xml:space="preserve">, согласно которым </w:t>
      </w:r>
      <w:r w:rsidR="00684C2B" w:rsidRPr="00FB7E95">
        <w:rPr>
          <w:rFonts w:ascii="Times New Roman" w:hAnsi="Times New Roman" w:cs="Times New Roman"/>
          <w:sz w:val="24"/>
          <w:szCs w:val="24"/>
        </w:rPr>
        <w:t xml:space="preserve">изменяются требования к специализированным организациям, осуществляющим </w:t>
      </w:r>
      <w:r w:rsidR="00CD5362" w:rsidRPr="00FB7E95">
        <w:rPr>
          <w:rFonts w:ascii="Times New Roman" w:hAnsi="Times New Roman" w:cs="Times New Roman"/>
          <w:sz w:val="24"/>
          <w:szCs w:val="24"/>
        </w:rPr>
        <w:t>деятельност</w:t>
      </w:r>
      <w:r w:rsidR="006F77DC" w:rsidRPr="00FB7E95">
        <w:rPr>
          <w:rFonts w:ascii="Times New Roman" w:hAnsi="Times New Roman" w:cs="Times New Roman"/>
          <w:sz w:val="24"/>
          <w:szCs w:val="24"/>
        </w:rPr>
        <w:t>ь</w:t>
      </w:r>
      <w:r w:rsidR="00CD5362" w:rsidRPr="00FB7E95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и ремонту </w:t>
      </w:r>
      <w:r w:rsidR="00110CD3" w:rsidRPr="00FB7E95">
        <w:rPr>
          <w:rFonts w:ascii="Times New Roman" w:hAnsi="Times New Roman" w:cs="Times New Roman"/>
          <w:sz w:val="24"/>
          <w:szCs w:val="24"/>
        </w:rPr>
        <w:t xml:space="preserve">внутридомового и внутриквартирного газового </w:t>
      </w:r>
      <w:r w:rsidR="00CD5362" w:rsidRPr="00FB7E95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110CD3" w:rsidRPr="00FB7E95">
        <w:rPr>
          <w:rFonts w:ascii="Times New Roman" w:hAnsi="Times New Roman" w:cs="Times New Roman"/>
          <w:sz w:val="24"/>
          <w:szCs w:val="24"/>
        </w:rPr>
        <w:t>(ВКГО</w:t>
      </w:r>
      <w:r w:rsidR="00CD5362" w:rsidRPr="00FB7E95">
        <w:rPr>
          <w:rFonts w:ascii="Times New Roman" w:hAnsi="Times New Roman" w:cs="Times New Roman"/>
          <w:sz w:val="24"/>
          <w:szCs w:val="24"/>
        </w:rPr>
        <w:t>/</w:t>
      </w:r>
      <w:r w:rsidR="00110CD3" w:rsidRPr="00FB7E95">
        <w:rPr>
          <w:rFonts w:ascii="Times New Roman" w:hAnsi="Times New Roman" w:cs="Times New Roman"/>
          <w:sz w:val="24"/>
          <w:szCs w:val="24"/>
        </w:rPr>
        <w:t>ВДГО)</w:t>
      </w:r>
      <w:r w:rsidR="00684C2B" w:rsidRPr="00FB7E95">
        <w:rPr>
          <w:rFonts w:ascii="Times New Roman" w:hAnsi="Times New Roman" w:cs="Times New Roman"/>
          <w:sz w:val="24"/>
          <w:szCs w:val="24"/>
        </w:rPr>
        <w:t>.</w:t>
      </w:r>
    </w:p>
    <w:p w14:paraId="2706FA21" w14:textId="11D72758" w:rsidR="00750D99" w:rsidRDefault="004B3801" w:rsidP="00750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0D99">
        <w:rPr>
          <w:rFonts w:ascii="Times New Roman" w:hAnsi="Times New Roman" w:cs="Times New Roman"/>
          <w:sz w:val="24"/>
          <w:szCs w:val="24"/>
        </w:rPr>
        <w:t xml:space="preserve">В соответствии с принятыми изменениями </w:t>
      </w:r>
      <w:r w:rsidR="00750D99" w:rsidRP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исключительным правом на оказание услуг по </w:t>
      </w:r>
      <w:r w:rsid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техническому обслуживанию</w:t>
      </w:r>
      <w:r w:rsidR="00750D99" w:rsidRP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ВДГО/ВКГО наделены газораспределительные организации</w:t>
      </w:r>
      <w:r w:rsidR="00960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(ГРО)</w:t>
      </w:r>
      <w:r w:rsidR="00750D99" w:rsidRP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50D99" w:rsidRP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собственник газифицированного дома или квартиры должен перезаключить договор о техническом обслуживании и ремонте газового оборудования с </w:t>
      </w:r>
      <w:r w:rsidR="00097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</w:t>
      </w:r>
      <w:r w:rsidR="00750D99" w:rsidRPr="00750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новым типовым формам.</w:t>
      </w:r>
    </w:p>
    <w:p w14:paraId="52F7B770" w14:textId="6D14387C" w:rsidR="00CB41E8" w:rsidRPr="00750D99" w:rsidRDefault="00CB41E8" w:rsidP="00CB4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95">
        <w:rPr>
          <w:rFonts w:ascii="Times New Roman" w:hAnsi="Times New Roman" w:cs="Times New Roman"/>
          <w:sz w:val="24"/>
          <w:szCs w:val="24"/>
        </w:rPr>
        <w:t xml:space="preserve">Изменения также закрепляют принцип «один МКД – одна специализированная организация», в соответствии с которым техническое обслуживание и ремонт </w:t>
      </w:r>
      <w:r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  <w:r w:rsidRPr="00FB7E9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FB7E95">
        <w:rPr>
          <w:rFonts w:ascii="Times New Roman" w:hAnsi="Times New Roman" w:cs="Times New Roman"/>
          <w:sz w:val="24"/>
          <w:szCs w:val="24"/>
        </w:rPr>
        <w:t xml:space="preserve">, относящегося к общему имуществу, и техническое обслуживание </w:t>
      </w:r>
      <w:r w:rsidRPr="00750D99">
        <w:rPr>
          <w:rFonts w:ascii="Times New Roman" w:hAnsi="Times New Roman" w:cs="Times New Roman"/>
          <w:sz w:val="24"/>
          <w:szCs w:val="24"/>
        </w:rPr>
        <w:t xml:space="preserve">внутриквартирного оборудования в этом же МКД осуществляются одной организацией. </w:t>
      </w:r>
    </w:p>
    <w:p w14:paraId="54D06DB5" w14:textId="6E5821ED" w:rsidR="00FB7E95" w:rsidRPr="00FB7E95" w:rsidRDefault="00FB7E95" w:rsidP="00FB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 изменения  направлены на повышение требований безопасности при эксплуатации газового оборудования.</w:t>
      </w:r>
    </w:p>
    <w:p w14:paraId="737EEC36" w14:textId="40BC2829" w:rsidR="00750D99" w:rsidRDefault="00FB7E95" w:rsidP="00A5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Томской области </w:t>
      </w:r>
      <w:r w:rsidR="00A5107B">
        <w:rPr>
          <w:rFonts w:ascii="Times New Roman" w:hAnsi="Times New Roman" w:cs="Times New Roman"/>
          <w:sz w:val="24"/>
          <w:szCs w:val="24"/>
        </w:rPr>
        <w:t xml:space="preserve">газораспределительной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является ООО </w:t>
      </w:r>
      <w:r w:rsidRPr="004B3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«Газпром газ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ораспределение Томск».</w:t>
      </w:r>
    </w:p>
    <w:p w14:paraId="6B8A2740" w14:textId="51AADB11" w:rsidR="0009731A" w:rsidRPr="0009731A" w:rsidRDefault="0009731A" w:rsidP="0075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A">
        <w:rPr>
          <w:rFonts w:ascii="Times New Roman" w:hAnsi="Times New Roman" w:cs="Times New Roman"/>
          <w:sz w:val="24"/>
          <w:szCs w:val="24"/>
        </w:rPr>
        <w:t>Рекомендуем потребителям проверить свои действующие договоры ТО ВДГО/ВКГО и привести их в соответствие с новыми требованиями.</w:t>
      </w:r>
    </w:p>
    <w:p w14:paraId="3283C9C6" w14:textId="10CCEA17" w:rsidR="00FB7E95" w:rsidRPr="00A5107B" w:rsidRDefault="000E170B" w:rsidP="00A5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1A">
        <w:rPr>
          <w:rFonts w:ascii="Times New Roman" w:hAnsi="Times New Roman" w:cs="Times New Roman"/>
          <w:sz w:val="24"/>
          <w:szCs w:val="24"/>
        </w:rPr>
        <w:t xml:space="preserve">■ </w:t>
      </w:r>
      <w:r w:rsidR="00750D99" w:rsidRPr="00A5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Собственник квартиры в многоквартирном доме не позднее 1 января 2024 года обязан </w:t>
      </w:r>
      <w:r w:rsidR="00A5107B" w:rsidRPr="00A5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</w:t>
      </w:r>
      <w:r w:rsidR="00750D99" w:rsidRPr="00A5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заключить договор с </w:t>
      </w:r>
      <w:r w:rsidR="00A5107B" w:rsidRPr="00A5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</w:t>
      </w:r>
      <w:r w:rsidR="00750D99" w:rsidRPr="00A5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107B" w:rsidRPr="00A5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7E95" w:rsidRPr="00A5107B">
        <w:rPr>
          <w:rFonts w:ascii="Times New Roman" w:hAnsi="Times New Roman" w:cs="Times New Roman"/>
          <w:sz w:val="24"/>
          <w:szCs w:val="24"/>
        </w:rPr>
        <w:t>Договор может быть заключен двумя способами: либо лицом, определенным решением общего собрания собственников помещений в многоквартирном доме, либо напрямую собственником квартиры.</w:t>
      </w:r>
    </w:p>
    <w:p w14:paraId="6A95A37D" w14:textId="7DA1507B" w:rsidR="00892502" w:rsidRDefault="00750D99" w:rsidP="00892502">
      <w:pPr>
        <w:pStyle w:val="a3"/>
        <w:spacing w:before="0" w:beforeAutospacing="0" w:after="0" w:afterAutospacing="0"/>
        <w:ind w:firstLine="709"/>
        <w:jc w:val="both"/>
      </w:pPr>
      <w:r>
        <w:t xml:space="preserve">■ </w:t>
      </w:r>
      <w:r w:rsidR="00892502" w:rsidRPr="00892502">
        <w:rPr>
          <w:rFonts w:eastAsiaTheme="minorHAnsi"/>
          <w:lang w:eastAsia="en-US"/>
        </w:rPr>
        <w:t xml:space="preserve">Договоры о техническом обслуживании ВДГО, заключенные собственниками индивидуальных </w:t>
      </w:r>
      <w:r w:rsidR="005158E0">
        <w:rPr>
          <w:rFonts w:eastAsiaTheme="minorHAnsi"/>
          <w:lang w:eastAsia="en-US"/>
        </w:rPr>
        <w:t xml:space="preserve">(частных) </w:t>
      </w:r>
      <w:r w:rsidR="00892502" w:rsidRPr="00892502">
        <w:rPr>
          <w:rFonts w:eastAsiaTheme="minorHAnsi"/>
          <w:lang w:eastAsia="en-US"/>
        </w:rPr>
        <w:t>жилых домов до 01 сентября 2023 года, действуют до их прекращения или расторжения. Пролонгация таких договоров не предусмотрена.</w:t>
      </w:r>
      <w:r w:rsidR="00892502" w:rsidRPr="00892502">
        <w:t xml:space="preserve"> </w:t>
      </w:r>
    </w:p>
    <w:p w14:paraId="08072CC4" w14:textId="77777777" w:rsidR="00FC0F5D" w:rsidRDefault="00FC0F5D" w:rsidP="008925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12FA8134" w14:textId="5B7DBA50" w:rsidR="00892502" w:rsidRDefault="00892502" w:rsidP="00892502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92502">
        <w:rPr>
          <w:rFonts w:eastAsiaTheme="minorHAnsi"/>
          <w:lang w:eastAsia="en-US"/>
        </w:rPr>
        <w:t xml:space="preserve">В настоящее время </w:t>
      </w:r>
      <w:r w:rsidR="004B3801" w:rsidRPr="00892502">
        <w:rPr>
          <w:color w:val="000000"/>
          <w:shd w:val="clear" w:color="auto" w:fill="FFFFFF"/>
        </w:rPr>
        <w:t>«Газпром газ</w:t>
      </w:r>
      <w:r w:rsidR="00104830" w:rsidRPr="00892502">
        <w:rPr>
          <w:color w:val="000000"/>
          <w:shd w:val="clear" w:color="auto" w:fill="FFFFFF"/>
        </w:rPr>
        <w:t>ораспределение Томск» приступил</w:t>
      </w:r>
      <w:r w:rsidR="004B3801" w:rsidRPr="00892502">
        <w:rPr>
          <w:color w:val="000000"/>
          <w:shd w:val="clear" w:color="auto" w:fill="FFFFFF"/>
        </w:rPr>
        <w:t xml:space="preserve"> к договорной кампании по перезаключению договоров на </w:t>
      </w:r>
      <w:r w:rsidR="003A1555">
        <w:rPr>
          <w:color w:val="000000"/>
          <w:shd w:val="clear" w:color="auto" w:fill="FFFFFF"/>
        </w:rPr>
        <w:t>техническое обслуживание</w:t>
      </w:r>
      <w:r w:rsidR="004B3801" w:rsidRPr="00892502">
        <w:rPr>
          <w:color w:val="000000"/>
          <w:shd w:val="clear" w:color="auto" w:fill="FFFFFF"/>
        </w:rPr>
        <w:t xml:space="preserve"> и ремонт ВДГО/ВКГО </w:t>
      </w:r>
      <w:hyperlink r:id="rId7" w:history="1">
        <w:r w:rsidR="004B3801" w:rsidRPr="00FC0F5D">
          <w:rPr>
            <w:rStyle w:val="ae"/>
            <w:color w:val="auto"/>
            <w:shd w:val="clear" w:color="auto" w:fill="FFFFFF"/>
          </w:rPr>
          <w:t>по новым типовым формам</w:t>
        </w:r>
      </w:hyperlink>
      <w:r w:rsidR="004B3801" w:rsidRPr="00FC0F5D">
        <w:rPr>
          <w:u w:val="single"/>
          <w:shd w:val="clear" w:color="auto" w:fill="FFFFFF"/>
        </w:rPr>
        <w:t>.</w:t>
      </w:r>
    </w:p>
    <w:p w14:paraId="26039618" w14:textId="4BD43033" w:rsidR="00892502" w:rsidRDefault="0044535A" w:rsidP="00892502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Часть договоров будет перезаключена при плановом проведении техобслуживания. </w:t>
      </w:r>
      <w:r w:rsidR="00892502">
        <w:rPr>
          <w:color w:val="000000"/>
        </w:rPr>
        <w:t>С</w:t>
      </w:r>
      <w:r w:rsidR="00892502" w:rsidRPr="00892502">
        <w:rPr>
          <w:color w:val="000000"/>
        </w:rPr>
        <w:t xml:space="preserve">обственники </w:t>
      </w:r>
      <w:r w:rsidR="00892502">
        <w:rPr>
          <w:color w:val="000000"/>
        </w:rPr>
        <w:t xml:space="preserve">квартир и </w:t>
      </w:r>
      <w:r w:rsidR="00892502" w:rsidRPr="004B3801">
        <w:rPr>
          <w:rFonts w:eastAsiaTheme="minorHAnsi"/>
          <w:lang w:eastAsia="en-US"/>
        </w:rPr>
        <w:t>домовладений</w:t>
      </w:r>
      <w:r w:rsidR="00892502" w:rsidRPr="00892502">
        <w:rPr>
          <w:color w:val="000000"/>
        </w:rPr>
        <w:t xml:space="preserve"> могут </w:t>
      </w:r>
      <w:r>
        <w:rPr>
          <w:color w:val="000000"/>
        </w:rPr>
        <w:t xml:space="preserve">и </w:t>
      </w:r>
      <w:r w:rsidR="00892502" w:rsidRPr="00892502">
        <w:rPr>
          <w:color w:val="000000"/>
        </w:rPr>
        <w:t xml:space="preserve">самостоятельно обратиться в </w:t>
      </w:r>
      <w:r w:rsidR="00A5107B">
        <w:rPr>
          <w:color w:val="000000"/>
        </w:rPr>
        <w:t>Единый клиентский центр</w:t>
      </w:r>
      <w:r w:rsidR="00892502" w:rsidRPr="00892502">
        <w:rPr>
          <w:color w:val="000000"/>
        </w:rPr>
        <w:t xml:space="preserve"> или на производственные участк</w:t>
      </w:r>
      <w:proofErr w:type="gramStart"/>
      <w:r w:rsidR="00892502" w:rsidRPr="00892502">
        <w:rPr>
          <w:color w:val="000000"/>
        </w:rPr>
        <w:t>и ООО</w:t>
      </w:r>
      <w:proofErr w:type="gramEnd"/>
      <w:r w:rsidR="00892502" w:rsidRPr="00892502">
        <w:rPr>
          <w:color w:val="000000"/>
        </w:rPr>
        <w:t xml:space="preserve"> «Газпром газораспределение Томск». Для перезаключения договора необходимы паспорт и документ, подтверждающий право </w:t>
      </w:r>
      <w:r>
        <w:rPr>
          <w:color w:val="000000"/>
        </w:rPr>
        <w:t xml:space="preserve">собственности </w:t>
      </w:r>
      <w:r w:rsidR="00892502" w:rsidRPr="00892502">
        <w:rPr>
          <w:color w:val="000000"/>
        </w:rPr>
        <w:t>на газифицированный объект.</w:t>
      </w:r>
    </w:p>
    <w:p w14:paraId="0C31E138" w14:textId="5534AA00" w:rsidR="00892502" w:rsidRDefault="0009731A" w:rsidP="00892502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</w:t>
      </w:r>
      <w:r w:rsidR="00892502" w:rsidRPr="00892502">
        <w:rPr>
          <w:color w:val="000000"/>
        </w:rPr>
        <w:t>ожно </w:t>
      </w:r>
      <w:hyperlink r:id="rId8" w:history="1">
        <w:r w:rsidR="00892502" w:rsidRPr="00FC0F5D">
          <w:rPr>
            <w:rStyle w:val="ae"/>
            <w:color w:val="auto"/>
          </w:rPr>
          <w:t>подать заявку</w:t>
        </w:r>
      </w:hyperlink>
      <w:r w:rsidR="00892502" w:rsidRPr="00892502">
        <w:rPr>
          <w:color w:val="000000"/>
        </w:rPr>
        <w:t> на перезаключение договора через сайт «Газпром газораспределение Томск». Специалисты подготовят проект договора и направят его на указанный в заявке электронный или почтовый адрес.</w:t>
      </w:r>
    </w:p>
    <w:p w14:paraId="605952D0" w14:textId="6923C645" w:rsidR="00CC6743" w:rsidRPr="00B2489B" w:rsidRDefault="00DD6EC7" w:rsidP="00B2489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Подробнее </w:t>
      </w:r>
      <w:r w:rsidRPr="00DD6EC7">
        <w:rPr>
          <w:color w:val="000000"/>
        </w:rPr>
        <w:t>https://gazpromgr.tomsk.ru/vdgo</w:t>
      </w:r>
      <w:r>
        <w:rPr>
          <w:color w:val="000000"/>
        </w:rPr>
        <w:t>.</w:t>
      </w:r>
    </w:p>
    <w:sectPr w:rsidR="00CC6743" w:rsidRPr="00B2489B" w:rsidSect="000D44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3BD"/>
    <w:multiLevelType w:val="hybridMultilevel"/>
    <w:tmpl w:val="04C6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657"/>
    <w:multiLevelType w:val="hybridMultilevel"/>
    <w:tmpl w:val="435A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3"/>
    <w:rsid w:val="0000325F"/>
    <w:rsid w:val="00024197"/>
    <w:rsid w:val="00071438"/>
    <w:rsid w:val="0009731A"/>
    <w:rsid w:val="000C2D80"/>
    <w:rsid w:val="000D44B4"/>
    <w:rsid w:val="000E170B"/>
    <w:rsid w:val="000F07E8"/>
    <w:rsid w:val="00104830"/>
    <w:rsid w:val="00110CD3"/>
    <w:rsid w:val="001A4E48"/>
    <w:rsid w:val="001C3C45"/>
    <w:rsid w:val="001D1592"/>
    <w:rsid w:val="001D3010"/>
    <w:rsid w:val="001F2950"/>
    <w:rsid w:val="002A00F3"/>
    <w:rsid w:val="002C49F8"/>
    <w:rsid w:val="002D736B"/>
    <w:rsid w:val="002F3D37"/>
    <w:rsid w:val="00332067"/>
    <w:rsid w:val="00366EA7"/>
    <w:rsid w:val="00373670"/>
    <w:rsid w:val="003A1555"/>
    <w:rsid w:val="004364D3"/>
    <w:rsid w:val="00442A1D"/>
    <w:rsid w:val="0044535A"/>
    <w:rsid w:val="004B3801"/>
    <w:rsid w:val="005158E0"/>
    <w:rsid w:val="0053348D"/>
    <w:rsid w:val="006220A7"/>
    <w:rsid w:val="00641F69"/>
    <w:rsid w:val="0067773E"/>
    <w:rsid w:val="00684C2B"/>
    <w:rsid w:val="006E37C9"/>
    <w:rsid w:val="006F77DC"/>
    <w:rsid w:val="00750D99"/>
    <w:rsid w:val="007A59F3"/>
    <w:rsid w:val="00863D18"/>
    <w:rsid w:val="00892502"/>
    <w:rsid w:val="00906473"/>
    <w:rsid w:val="009609B7"/>
    <w:rsid w:val="009E4943"/>
    <w:rsid w:val="00A21EF4"/>
    <w:rsid w:val="00A5107B"/>
    <w:rsid w:val="00A61836"/>
    <w:rsid w:val="00B01CAE"/>
    <w:rsid w:val="00B2489B"/>
    <w:rsid w:val="00B42D08"/>
    <w:rsid w:val="00C224BA"/>
    <w:rsid w:val="00C326B0"/>
    <w:rsid w:val="00CB41E8"/>
    <w:rsid w:val="00CC6743"/>
    <w:rsid w:val="00CD5362"/>
    <w:rsid w:val="00D659D8"/>
    <w:rsid w:val="00D80A10"/>
    <w:rsid w:val="00D84A03"/>
    <w:rsid w:val="00DD6EC7"/>
    <w:rsid w:val="00E165BF"/>
    <w:rsid w:val="00EF3050"/>
    <w:rsid w:val="00F66BF4"/>
    <w:rsid w:val="00F83A11"/>
    <w:rsid w:val="00F95766"/>
    <w:rsid w:val="00F97EC8"/>
    <w:rsid w:val="00FA11C8"/>
    <w:rsid w:val="00FB7E95"/>
    <w:rsid w:val="00FC0F5D"/>
    <w:rsid w:val="00F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6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AE"/>
  </w:style>
  <w:style w:type="paragraph" w:styleId="1">
    <w:name w:val="heading 1"/>
    <w:basedOn w:val="a"/>
    <w:link w:val="10"/>
    <w:uiPriority w:val="9"/>
    <w:qFormat/>
    <w:rsid w:val="0011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0CD3"/>
    <w:rPr>
      <w:i/>
      <w:iCs/>
    </w:rPr>
  </w:style>
  <w:style w:type="paragraph" w:styleId="a5">
    <w:name w:val="List Paragraph"/>
    <w:basedOn w:val="a"/>
    <w:uiPriority w:val="34"/>
    <w:qFormat/>
    <w:rsid w:val="00110CD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777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77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77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77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77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73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6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B3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AE"/>
  </w:style>
  <w:style w:type="paragraph" w:styleId="1">
    <w:name w:val="heading 1"/>
    <w:basedOn w:val="a"/>
    <w:link w:val="10"/>
    <w:uiPriority w:val="9"/>
    <w:qFormat/>
    <w:rsid w:val="00110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0CD3"/>
    <w:rPr>
      <w:i/>
      <w:iCs/>
    </w:rPr>
  </w:style>
  <w:style w:type="paragraph" w:styleId="a5">
    <w:name w:val="List Paragraph"/>
    <w:basedOn w:val="a"/>
    <w:uiPriority w:val="34"/>
    <w:qFormat/>
    <w:rsid w:val="00110CD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777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77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77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77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77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73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6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B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64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gr.tomsk.ru/request/vdgo_vkg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zpromgr.tomsk.ru/blogs/show/1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5FA7-34F5-4C10-8EAE-2801A3AB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Тутариков Андрей Владимирович</dc:creator>
  <cp:keywords/>
  <dc:description/>
  <cp:lastModifiedBy>Глушакова Елена Александровна</cp:lastModifiedBy>
  <cp:revision>32</cp:revision>
  <dcterms:created xsi:type="dcterms:W3CDTF">2023-08-04T06:13:00Z</dcterms:created>
  <dcterms:modified xsi:type="dcterms:W3CDTF">2023-08-16T05:38:00Z</dcterms:modified>
</cp:coreProperties>
</file>