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137" w:rsidRDefault="00973137">
      <w:pPr>
        <w:pStyle w:val="ConsPlusTitle"/>
        <w:jc w:val="center"/>
        <w:outlineLvl w:val="0"/>
      </w:pPr>
      <w:bookmarkStart w:id="0" w:name="_GoBack"/>
      <w:bookmarkEnd w:id="0"/>
      <w:r>
        <w:t>МУНИЦИПАЛЬНОЕ ОБРАЗОВАНИЕ "ТОМСКИЙ РАЙОН"</w:t>
      </w:r>
    </w:p>
    <w:p w:rsidR="00973137" w:rsidRDefault="00973137">
      <w:pPr>
        <w:pStyle w:val="ConsPlusTitle"/>
        <w:jc w:val="center"/>
      </w:pPr>
    </w:p>
    <w:p w:rsidR="00973137" w:rsidRDefault="00973137">
      <w:pPr>
        <w:pStyle w:val="ConsPlusTitle"/>
        <w:jc w:val="center"/>
      </w:pPr>
      <w:r>
        <w:t>АДМИНИСТРАЦИЯ ТОМСКОГО РАЙОНА</w:t>
      </w:r>
    </w:p>
    <w:p w:rsidR="00973137" w:rsidRDefault="00973137">
      <w:pPr>
        <w:pStyle w:val="ConsPlusTitle"/>
        <w:jc w:val="both"/>
      </w:pPr>
    </w:p>
    <w:p w:rsidR="00973137" w:rsidRDefault="00973137">
      <w:pPr>
        <w:pStyle w:val="ConsPlusTitle"/>
        <w:jc w:val="center"/>
      </w:pPr>
      <w:r>
        <w:t>ПОСТАНОВЛЕНИЕ</w:t>
      </w:r>
    </w:p>
    <w:p w:rsidR="00973137" w:rsidRDefault="00973137">
      <w:pPr>
        <w:pStyle w:val="ConsPlusTitle"/>
        <w:jc w:val="center"/>
      </w:pPr>
      <w:r>
        <w:t>от 2 ноября 2020 г. N 397</w:t>
      </w:r>
    </w:p>
    <w:p w:rsidR="00973137" w:rsidRDefault="00973137">
      <w:pPr>
        <w:pStyle w:val="ConsPlusTitle"/>
        <w:jc w:val="both"/>
      </w:pPr>
    </w:p>
    <w:p w:rsidR="00973137" w:rsidRDefault="00973137">
      <w:pPr>
        <w:pStyle w:val="ConsPlusTitle"/>
        <w:jc w:val="center"/>
      </w:pPr>
      <w:r>
        <w:t>ОБ УТВЕРЖДЕНИИ МУНИЦИПАЛЬНОЙ ПРОГРАММЫ "РАЗВИТИЕ</w:t>
      </w:r>
    </w:p>
    <w:p w:rsidR="00973137" w:rsidRDefault="00973137">
      <w:pPr>
        <w:pStyle w:val="ConsPlusTitle"/>
        <w:jc w:val="center"/>
      </w:pPr>
      <w:r>
        <w:t>СЕЛЬСКОХОЗЯЙСТВЕННОГО ПРОИЗВОДСТВА ТОМСКОГО РАЙОНА"</w:t>
      </w:r>
    </w:p>
    <w:p w:rsidR="00973137" w:rsidRDefault="009731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73137">
        <w:tc>
          <w:tcPr>
            <w:tcW w:w="60" w:type="dxa"/>
            <w:tcBorders>
              <w:top w:val="nil"/>
              <w:left w:val="nil"/>
              <w:bottom w:val="nil"/>
              <w:right w:val="nil"/>
            </w:tcBorders>
            <w:shd w:val="clear" w:color="auto" w:fill="CED3F1"/>
            <w:tcMar>
              <w:top w:w="0" w:type="dxa"/>
              <w:left w:w="0" w:type="dxa"/>
              <w:bottom w:w="0" w:type="dxa"/>
              <w:right w:w="0" w:type="dxa"/>
            </w:tcMar>
          </w:tcPr>
          <w:p w:rsidR="00973137" w:rsidRDefault="009731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3137" w:rsidRDefault="009731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3137" w:rsidRDefault="00973137">
            <w:pPr>
              <w:pStyle w:val="ConsPlusNormal"/>
              <w:jc w:val="center"/>
            </w:pPr>
            <w:r>
              <w:rPr>
                <w:color w:val="392C69"/>
              </w:rPr>
              <w:t>Список изменяющих документов</w:t>
            </w:r>
          </w:p>
          <w:p w:rsidR="00973137" w:rsidRDefault="00973137">
            <w:pPr>
              <w:pStyle w:val="ConsPlusNormal"/>
              <w:jc w:val="center"/>
            </w:pPr>
            <w:proofErr w:type="gramStart"/>
            <w:r>
              <w:rPr>
                <w:color w:val="392C69"/>
              </w:rPr>
              <w:t>(в ред. постановлений Администрации Томского района</w:t>
            </w:r>
            <w:proofErr w:type="gramEnd"/>
          </w:p>
          <w:p w:rsidR="00973137" w:rsidRDefault="00973137">
            <w:pPr>
              <w:pStyle w:val="ConsPlusNormal"/>
              <w:jc w:val="center"/>
            </w:pPr>
            <w:r>
              <w:rPr>
                <w:color w:val="392C69"/>
              </w:rPr>
              <w:t xml:space="preserve">от 29.01.2021 </w:t>
            </w:r>
            <w:hyperlink r:id="rId6">
              <w:r>
                <w:rPr>
                  <w:color w:val="0000FF"/>
                </w:rPr>
                <w:t>N 26</w:t>
              </w:r>
            </w:hyperlink>
            <w:r>
              <w:rPr>
                <w:color w:val="392C69"/>
              </w:rPr>
              <w:t xml:space="preserve">, от 28.01.2022 </w:t>
            </w:r>
            <w:hyperlink r:id="rId7">
              <w:r>
                <w:rPr>
                  <w:color w:val="0000FF"/>
                </w:rPr>
                <w:t>N 35-П</w:t>
              </w:r>
            </w:hyperlink>
            <w:r>
              <w:rPr>
                <w:color w:val="392C69"/>
              </w:rPr>
              <w:t xml:space="preserve">, от 28.09.2022 </w:t>
            </w:r>
            <w:hyperlink r:id="rId8">
              <w:r>
                <w:rPr>
                  <w:color w:val="0000FF"/>
                </w:rPr>
                <w:t>N 381-П</w:t>
              </w:r>
            </w:hyperlink>
            <w:r>
              <w:rPr>
                <w:color w:val="392C69"/>
              </w:rPr>
              <w:t>,</w:t>
            </w:r>
          </w:p>
          <w:p w:rsidR="00973137" w:rsidRDefault="00973137">
            <w:pPr>
              <w:pStyle w:val="ConsPlusNormal"/>
              <w:jc w:val="center"/>
            </w:pPr>
            <w:r>
              <w:rPr>
                <w:color w:val="392C69"/>
              </w:rPr>
              <w:t xml:space="preserve">от 17.01.2023 </w:t>
            </w:r>
            <w:hyperlink r:id="rId9">
              <w:r>
                <w:rPr>
                  <w:color w:val="0000FF"/>
                </w:rPr>
                <w:t>N 16-П</w:t>
              </w:r>
            </w:hyperlink>
            <w:r>
              <w:rPr>
                <w:color w:val="392C69"/>
              </w:rPr>
              <w:t xml:space="preserve">, от 13.06.2023 </w:t>
            </w:r>
            <w:hyperlink r:id="rId10">
              <w:r>
                <w:rPr>
                  <w:color w:val="0000FF"/>
                </w:rPr>
                <w:t>N 309-П</w:t>
              </w:r>
            </w:hyperlink>
            <w:r>
              <w:rPr>
                <w:color w:val="392C69"/>
              </w:rPr>
              <w:t xml:space="preserve">, от 04.08.2023 </w:t>
            </w:r>
            <w:hyperlink r:id="rId11">
              <w:r>
                <w:rPr>
                  <w:color w:val="0000FF"/>
                </w:rPr>
                <w:t>N 415-П</w:t>
              </w:r>
            </w:hyperlink>
            <w:r>
              <w:rPr>
                <w:color w:val="392C69"/>
              </w:rPr>
              <w:t>,</w:t>
            </w:r>
          </w:p>
          <w:p w:rsidR="00973137" w:rsidRDefault="00973137">
            <w:pPr>
              <w:pStyle w:val="ConsPlusNormal"/>
              <w:jc w:val="center"/>
            </w:pPr>
            <w:r>
              <w:rPr>
                <w:color w:val="392C69"/>
              </w:rPr>
              <w:t xml:space="preserve">от 25.01.2024 </w:t>
            </w:r>
            <w:hyperlink r:id="rId12">
              <w:r>
                <w:rPr>
                  <w:color w:val="0000FF"/>
                </w:rPr>
                <w:t>N 35-П</w:t>
              </w:r>
            </w:hyperlink>
            <w:r w:rsidR="00D16812">
              <w:rPr>
                <w:color w:val="0000FF"/>
              </w:rPr>
              <w:t>, от 14.04.2025 № 210-1-П</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3137" w:rsidRDefault="00973137">
            <w:pPr>
              <w:pStyle w:val="ConsPlusNormal"/>
            </w:pPr>
          </w:p>
        </w:tc>
      </w:tr>
    </w:tbl>
    <w:p w:rsidR="00973137" w:rsidRDefault="00973137">
      <w:pPr>
        <w:pStyle w:val="ConsPlusNormal"/>
        <w:jc w:val="both"/>
      </w:pPr>
    </w:p>
    <w:p w:rsidR="00973137" w:rsidRDefault="00973137">
      <w:pPr>
        <w:pStyle w:val="ConsPlusNormal"/>
        <w:ind w:firstLine="540"/>
        <w:jc w:val="both"/>
      </w:pPr>
      <w:r>
        <w:t xml:space="preserve">В соответствии с </w:t>
      </w:r>
      <w:hyperlink r:id="rId13">
        <w:r>
          <w:rPr>
            <w:color w:val="0000FF"/>
          </w:rPr>
          <w:t>постановлением</w:t>
        </w:r>
      </w:hyperlink>
      <w:r>
        <w:t xml:space="preserve"> Администрации Томского района от 24 апреля 2015 N 110 "Об утверждении Порядка принятия решений о разработке муниципальных программ Томского района, их формирования и реализации", распоряжением Администрации Томского района от 31 июля 2015 N 318-П "Об утверждении Перечня муниципальных программ Томского района", постановляю:</w:t>
      </w:r>
    </w:p>
    <w:p w:rsidR="00973137" w:rsidRDefault="00973137">
      <w:pPr>
        <w:pStyle w:val="ConsPlusNormal"/>
        <w:spacing w:before="220"/>
        <w:ind w:firstLine="540"/>
        <w:jc w:val="both"/>
      </w:pPr>
      <w:r>
        <w:t xml:space="preserve">1. Утвердить муниципальную </w:t>
      </w:r>
      <w:hyperlink w:anchor="P38">
        <w:r>
          <w:rPr>
            <w:color w:val="0000FF"/>
          </w:rPr>
          <w:t>программу</w:t>
        </w:r>
      </w:hyperlink>
      <w:r>
        <w:t xml:space="preserve"> "Развитие сельскохозяйственного производства Томского района" согласно приложению к настоящему постановлению.</w:t>
      </w:r>
    </w:p>
    <w:p w:rsidR="00973137" w:rsidRDefault="00973137">
      <w:pPr>
        <w:pStyle w:val="ConsPlusNormal"/>
        <w:spacing w:before="220"/>
        <w:ind w:firstLine="540"/>
        <w:jc w:val="both"/>
      </w:pPr>
      <w:r>
        <w:t>2. Настоящее постановление вступает в силу с 01.01.2021.</w:t>
      </w:r>
    </w:p>
    <w:p w:rsidR="00973137" w:rsidRDefault="00973137">
      <w:pPr>
        <w:pStyle w:val="ConsPlusNormal"/>
        <w:spacing w:before="220"/>
        <w:ind w:firstLine="540"/>
        <w:jc w:val="both"/>
      </w:pPr>
      <w:r>
        <w:t>3. Признать утратившим силу с 1 января 2021 года следующие постановления Администрации Томского района:</w:t>
      </w:r>
    </w:p>
    <w:p w:rsidR="00973137" w:rsidRDefault="00626074">
      <w:pPr>
        <w:pStyle w:val="ConsPlusNormal"/>
        <w:spacing w:before="220"/>
        <w:ind w:firstLine="540"/>
        <w:jc w:val="both"/>
      </w:pPr>
      <w:hyperlink r:id="rId14">
        <w:r w:rsidR="00973137">
          <w:rPr>
            <w:color w:val="0000FF"/>
          </w:rPr>
          <w:t>постановление</w:t>
        </w:r>
      </w:hyperlink>
      <w:r w:rsidR="00973137">
        <w:t xml:space="preserve"> Администрации Томского района от 09.11.2015 N 343 "Об утверждении муниципальной программы "Развитие сельскохозяйственного производства Томского района на 2016 - 2020 годы";</w:t>
      </w:r>
    </w:p>
    <w:p w:rsidR="00973137" w:rsidRDefault="00626074">
      <w:pPr>
        <w:pStyle w:val="ConsPlusNormal"/>
        <w:spacing w:before="220"/>
        <w:ind w:firstLine="540"/>
        <w:jc w:val="both"/>
      </w:pPr>
      <w:hyperlink r:id="rId15">
        <w:r w:rsidR="00973137">
          <w:rPr>
            <w:color w:val="0000FF"/>
          </w:rPr>
          <w:t>постановление</w:t>
        </w:r>
      </w:hyperlink>
      <w:r w:rsidR="00973137">
        <w:t xml:space="preserve"> Администрации Томского района от 31 мая 2016 N 152 "О внесении изменений в постановление Администрации Томского района от 9 ноября 2015 N 343";</w:t>
      </w:r>
    </w:p>
    <w:p w:rsidR="00973137" w:rsidRDefault="00626074">
      <w:pPr>
        <w:pStyle w:val="ConsPlusNormal"/>
        <w:spacing w:before="220"/>
        <w:ind w:firstLine="540"/>
        <w:jc w:val="both"/>
      </w:pPr>
      <w:hyperlink r:id="rId16">
        <w:r w:rsidR="00973137">
          <w:rPr>
            <w:color w:val="0000FF"/>
          </w:rPr>
          <w:t>постановление</w:t>
        </w:r>
      </w:hyperlink>
      <w:r w:rsidR="00973137">
        <w:t xml:space="preserve"> Администрации Томского района от 19 января 2017 N 10 "О внесении изменений в постановление Администрации Томского района N 343 от 9 ноября 2015 (в ред. от 31 мая 2016 N 152)" (вместе с "Муниципальной программой "Развитие сельскохозяйственного производства Томского района на 2016 - 2020 годы");</w:t>
      </w:r>
    </w:p>
    <w:p w:rsidR="00973137" w:rsidRDefault="00626074">
      <w:pPr>
        <w:pStyle w:val="ConsPlusNormal"/>
        <w:spacing w:before="220"/>
        <w:ind w:firstLine="540"/>
        <w:jc w:val="both"/>
      </w:pPr>
      <w:hyperlink r:id="rId17">
        <w:r w:rsidR="00973137">
          <w:rPr>
            <w:color w:val="0000FF"/>
          </w:rPr>
          <w:t>постановление</w:t>
        </w:r>
      </w:hyperlink>
      <w:r w:rsidR="00973137">
        <w:t xml:space="preserve"> Администрации Томского района от 30 марта 2018 N 94 "О внесении изменений в постановление Администрации Томского района от 9 ноября 2015 N 343" (вместе с "Муниципальной программой "Развитие сельскохозяйственного производства Томского района на 2016 - 2020 годы");</w:t>
      </w:r>
    </w:p>
    <w:p w:rsidR="00973137" w:rsidRDefault="00626074">
      <w:pPr>
        <w:pStyle w:val="ConsPlusNormal"/>
        <w:spacing w:before="220"/>
        <w:ind w:firstLine="540"/>
        <w:jc w:val="both"/>
      </w:pPr>
      <w:hyperlink r:id="rId18">
        <w:r w:rsidR="00973137">
          <w:rPr>
            <w:color w:val="0000FF"/>
          </w:rPr>
          <w:t>постановление</w:t>
        </w:r>
      </w:hyperlink>
      <w:r w:rsidR="00973137">
        <w:t xml:space="preserve"> Администрации Томского района от 17 января 2019 N 12 "О внесении изменений в постановление Администрации Томского района N 343 от 9 ноября 2015 (в ред. от 30 марта 2018)" (вместе с "Муниципальной программой "Развитие сельскохозяйственного производства Томского района на 2016 - 2020 годы");</w:t>
      </w:r>
    </w:p>
    <w:p w:rsidR="00973137" w:rsidRDefault="00626074">
      <w:pPr>
        <w:pStyle w:val="ConsPlusNormal"/>
        <w:spacing w:before="220"/>
        <w:ind w:firstLine="540"/>
        <w:jc w:val="both"/>
      </w:pPr>
      <w:hyperlink r:id="rId19">
        <w:r w:rsidR="00973137">
          <w:rPr>
            <w:color w:val="0000FF"/>
          </w:rPr>
          <w:t>постановление</w:t>
        </w:r>
      </w:hyperlink>
      <w:r w:rsidR="00973137">
        <w:t xml:space="preserve"> Администрации Томского района от 19 марта 2019 N 93 "О внесении изменений в постановление Администрации Томского района от 9 ноября 2015 года N 343 "Об утверждении муниципальной программы "Развитие сельскохозяйственного производства </w:t>
      </w:r>
      <w:r w:rsidR="00973137">
        <w:lastRenderedPageBreak/>
        <w:t>Томского района на 2016 - 2020 годы";</w:t>
      </w:r>
    </w:p>
    <w:p w:rsidR="00973137" w:rsidRDefault="00626074">
      <w:pPr>
        <w:pStyle w:val="ConsPlusNormal"/>
        <w:spacing w:before="220"/>
        <w:ind w:firstLine="540"/>
        <w:jc w:val="both"/>
      </w:pPr>
      <w:hyperlink r:id="rId20">
        <w:r w:rsidR="00973137">
          <w:rPr>
            <w:color w:val="0000FF"/>
          </w:rPr>
          <w:t>постановление</w:t>
        </w:r>
      </w:hyperlink>
      <w:r w:rsidR="00973137">
        <w:t xml:space="preserve"> Администрации Томского района от 15 октября 2019 N 379 "О внесении изменений в постановление Администрации Томского района от 9 ноября 2015 года N 343 "Об утверждении муниципальной программы "Развитие сельскохозяйственного производства Томского района на 2016 - 2020 годы";</w:t>
      </w:r>
    </w:p>
    <w:p w:rsidR="00973137" w:rsidRDefault="00626074">
      <w:pPr>
        <w:pStyle w:val="ConsPlusNormal"/>
        <w:spacing w:before="220"/>
        <w:ind w:firstLine="540"/>
        <w:jc w:val="both"/>
      </w:pPr>
      <w:hyperlink r:id="rId21">
        <w:r w:rsidR="00973137">
          <w:rPr>
            <w:color w:val="0000FF"/>
          </w:rPr>
          <w:t>постановление</w:t>
        </w:r>
      </w:hyperlink>
      <w:r w:rsidR="00973137">
        <w:t xml:space="preserve"> Администрации Томского района от 5 февраля 2020 N 37 "О внесении изменений в постановление Администрации Томского района от 9 ноября 2015 года N 343 "Об утверждении муниципальной программы "Развитие сельскохозяйственного производства Томского района на 2016 - 2020 годы".</w:t>
      </w:r>
    </w:p>
    <w:p w:rsidR="00973137" w:rsidRDefault="00973137">
      <w:pPr>
        <w:pStyle w:val="ConsPlusNormal"/>
        <w:spacing w:before="220"/>
        <w:ind w:firstLine="540"/>
        <w:jc w:val="both"/>
      </w:pPr>
      <w:r>
        <w:t xml:space="preserve">4. Управлению Делами Администрации Томского района </w:t>
      </w:r>
      <w:proofErr w:type="gramStart"/>
      <w:r>
        <w:t>разместить</w:t>
      </w:r>
      <w:proofErr w:type="gramEnd"/>
      <w:r>
        <w:t xml:space="preserve"> настоящее постановление на официальном сайте Администрации Томского района и опубликовать в газете "Томское предместье".</w:t>
      </w:r>
    </w:p>
    <w:p w:rsidR="00973137" w:rsidRDefault="00973137">
      <w:pPr>
        <w:pStyle w:val="ConsPlusNormal"/>
        <w:spacing w:before="220"/>
        <w:ind w:firstLine="540"/>
        <w:jc w:val="both"/>
      </w:pPr>
      <w:r>
        <w:t xml:space="preserve">5. </w:t>
      </w:r>
      <w:proofErr w:type="gramStart"/>
      <w:r>
        <w:t>Контроль за</w:t>
      </w:r>
      <w:proofErr w:type="gramEnd"/>
      <w:r>
        <w:t xml:space="preserve"> исполнением настоящего постановления возложить на заместителя Главы Томского района - начальника Управления по социально-экономическому развитию села Администрации Томского района.</w:t>
      </w:r>
    </w:p>
    <w:p w:rsidR="00973137" w:rsidRDefault="00973137">
      <w:pPr>
        <w:pStyle w:val="ConsPlusNormal"/>
        <w:jc w:val="both"/>
      </w:pPr>
    </w:p>
    <w:p w:rsidR="00973137" w:rsidRDefault="00973137">
      <w:pPr>
        <w:pStyle w:val="ConsPlusNormal"/>
        <w:jc w:val="right"/>
      </w:pPr>
      <w:r>
        <w:t>Глава Томского района</w:t>
      </w:r>
    </w:p>
    <w:p w:rsidR="00973137" w:rsidRDefault="00973137">
      <w:pPr>
        <w:pStyle w:val="ConsPlusNormal"/>
        <w:jc w:val="right"/>
      </w:pPr>
      <w:r>
        <w:t>А.А.ТЕРЕЩЕНКО</w:t>
      </w:r>
    </w:p>
    <w:p w:rsidR="00973137" w:rsidRDefault="00973137">
      <w:pPr>
        <w:pStyle w:val="ConsPlusNormal"/>
        <w:jc w:val="both"/>
      </w:pPr>
    </w:p>
    <w:p w:rsidR="00973137" w:rsidRDefault="00973137">
      <w:pPr>
        <w:pStyle w:val="ConsPlusNormal"/>
        <w:jc w:val="both"/>
      </w:pPr>
    </w:p>
    <w:p w:rsidR="00973137" w:rsidRDefault="00973137">
      <w:pPr>
        <w:pStyle w:val="ConsPlusNormal"/>
        <w:jc w:val="both"/>
      </w:pPr>
    </w:p>
    <w:p w:rsidR="00973137" w:rsidRDefault="00973137">
      <w:pPr>
        <w:pStyle w:val="ConsPlusNormal"/>
        <w:jc w:val="both"/>
      </w:pPr>
    </w:p>
    <w:p w:rsidR="00973137" w:rsidRDefault="00973137">
      <w:pPr>
        <w:pStyle w:val="ConsPlusNormal"/>
        <w:jc w:val="both"/>
      </w:pPr>
    </w:p>
    <w:p w:rsidR="00973137" w:rsidRDefault="00973137">
      <w:pPr>
        <w:pStyle w:val="ConsPlusNormal"/>
        <w:jc w:val="right"/>
        <w:outlineLvl w:val="0"/>
      </w:pPr>
      <w:bookmarkStart w:id="1" w:name="P38"/>
      <w:bookmarkEnd w:id="1"/>
      <w:r>
        <w:t>Приложение</w:t>
      </w:r>
    </w:p>
    <w:p w:rsidR="00973137" w:rsidRDefault="00973137">
      <w:pPr>
        <w:pStyle w:val="ConsPlusNormal"/>
        <w:jc w:val="right"/>
      </w:pPr>
      <w:r>
        <w:t>к постановлению</w:t>
      </w:r>
    </w:p>
    <w:p w:rsidR="00973137" w:rsidRDefault="00973137">
      <w:pPr>
        <w:pStyle w:val="ConsPlusNormal"/>
        <w:jc w:val="right"/>
      </w:pPr>
      <w:r>
        <w:t>Администрации Томского района</w:t>
      </w:r>
    </w:p>
    <w:p w:rsidR="00973137" w:rsidRDefault="00973137">
      <w:pPr>
        <w:pStyle w:val="ConsPlusNormal"/>
        <w:jc w:val="right"/>
      </w:pPr>
      <w:r>
        <w:t>от 02.11.2020 N 397</w:t>
      </w:r>
    </w:p>
    <w:p w:rsidR="00973137" w:rsidRDefault="009731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73137">
        <w:tc>
          <w:tcPr>
            <w:tcW w:w="60" w:type="dxa"/>
            <w:tcBorders>
              <w:top w:val="nil"/>
              <w:left w:val="nil"/>
              <w:bottom w:val="nil"/>
              <w:right w:val="nil"/>
            </w:tcBorders>
            <w:shd w:val="clear" w:color="auto" w:fill="CED3F1"/>
            <w:tcMar>
              <w:top w:w="0" w:type="dxa"/>
              <w:left w:w="0" w:type="dxa"/>
              <w:bottom w:w="0" w:type="dxa"/>
              <w:right w:w="0" w:type="dxa"/>
            </w:tcMar>
          </w:tcPr>
          <w:p w:rsidR="00973137" w:rsidRDefault="009731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3137" w:rsidRDefault="009731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3137" w:rsidRDefault="00973137">
            <w:pPr>
              <w:pStyle w:val="ConsPlusNormal"/>
              <w:jc w:val="center"/>
            </w:pPr>
            <w:r>
              <w:rPr>
                <w:color w:val="392C69"/>
              </w:rPr>
              <w:t>Список изменяющих документов</w:t>
            </w:r>
          </w:p>
          <w:p w:rsidR="00973137" w:rsidRDefault="00973137">
            <w:pPr>
              <w:pStyle w:val="ConsPlusNormal"/>
              <w:jc w:val="center"/>
            </w:pPr>
            <w:proofErr w:type="gramStart"/>
            <w:r>
              <w:rPr>
                <w:color w:val="392C69"/>
              </w:rPr>
              <w:t xml:space="preserve">(в ред. </w:t>
            </w:r>
            <w:hyperlink r:id="rId22">
              <w:r>
                <w:rPr>
                  <w:color w:val="0000FF"/>
                </w:rPr>
                <w:t>постановления</w:t>
              </w:r>
            </w:hyperlink>
            <w:r>
              <w:rPr>
                <w:color w:val="392C69"/>
              </w:rPr>
              <w:t xml:space="preserve"> Администрации Томского района</w:t>
            </w:r>
            <w:proofErr w:type="gramEnd"/>
          </w:p>
          <w:p w:rsidR="00973137" w:rsidRDefault="00973137">
            <w:pPr>
              <w:pStyle w:val="ConsPlusNormal"/>
              <w:jc w:val="center"/>
            </w:pPr>
            <w:r>
              <w:rPr>
                <w:color w:val="392C69"/>
              </w:rPr>
              <w:t>от 25.01.2024 N 35-П)</w:t>
            </w:r>
          </w:p>
        </w:tc>
        <w:tc>
          <w:tcPr>
            <w:tcW w:w="113" w:type="dxa"/>
            <w:tcBorders>
              <w:top w:val="nil"/>
              <w:left w:val="nil"/>
              <w:bottom w:val="nil"/>
              <w:right w:val="nil"/>
            </w:tcBorders>
            <w:shd w:val="clear" w:color="auto" w:fill="F4F3F8"/>
            <w:tcMar>
              <w:top w:w="0" w:type="dxa"/>
              <w:left w:w="0" w:type="dxa"/>
              <w:bottom w:w="0" w:type="dxa"/>
              <w:right w:w="0" w:type="dxa"/>
            </w:tcMar>
          </w:tcPr>
          <w:p w:rsidR="00973137" w:rsidRDefault="00973137">
            <w:pPr>
              <w:pStyle w:val="ConsPlusNormal"/>
            </w:pPr>
          </w:p>
        </w:tc>
      </w:tr>
    </w:tbl>
    <w:p w:rsidR="00973137" w:rsidRDefault="00973137">
      <w:pPr>
        <w:pStyle w:val="ConsPlusNormal"/>
        <w:jc w:val="both"/>
      </w:pPr>
    </w:p>
    <w:p w:rsidR="00973137" w:rsidRDefault="00973137">
      <w:pPr>
        <w:pStyle w:val="ConsPlusTitle"/>
        <w:jc w:val="center"/>
        <w:outlineLvl w:val="1"/>
      </w:pPr>
      <w:r>
        <w:t>ПАСПОРТ МУНИЦИПАЛЬНОЙ ПРОГРАММЫ "РАЗВИТИЕ</w:t>
      </w:r>
    </w:p>
    <w:p w:rsidR="00973137" w:rsidRDefault="00973137">
      <w:pPr>
        <w:pStyle w:val="ConsPlusTitle"/>
        <w:jc w:val="center"/>
      </w:pPr>
      <w:r>
        <w:t>СЕЛЬСКОХОЗЯЙСТВЕННОГО ПРОИЗВОДСТВА ТОМСКОГО РАЙОНА"</w:t>
      </w:r>
    </w:p>
    <w:p w:rsidR="00973137" w:rsidRDefault="00973137">
      <w:pPr>
        <w:pStyle w:val="ConsPlusNormal"/>
        <w:jc w:val="both"/>
      </w:pPr>
    </w:p>
    <w:p w:rsidR="00973137" w:rsidRDefault="00973137">
      <w:pPr>
        <w:pStyle w:val="ConsPlusNormal"/>
        <w:sectPr w:rsidR="00973137" w:rsidSect="003C174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721"/>
        <w:gridCol w:w="1024"/>
        <w:gridCol w:w="904"/>
        <w:gridCol w:w="904"/>
        <w:gridCol w:w="1024"/>
        <w:gridCol w:w="1024"/>
        <w:gridCol w:w="1014"/>
        <w:gridCol w:w="1084"/>
        <w:gridCol w:w="1084"/>
      </w:tblGrid>
      <w:tr w:rsidR="00973137" w:rsidTr="00973137">
        <w:tc>
          <w:tcPr>
            <w:tcW w:w="3748" w:type="dxa"/>
            <w:vAlign w:val="center"/>
          </w:tcPr>
          <w:p w:rsidR="00973137" w:rsidRDefault="00973137">
            <w:pPr>
              <w:pStyle w:val="ConsPlusNormal"/>
              <w:jc w:val="center"/>
            </w:pPr>
            <w:r>
              <w:lastRenderedPageBreak/>
              <w:t>Наименование муниципальной программы</w:t>
            </w:r>
          </w:p>
        </w:tc>
        <w:tc>
          <w:tcPr>
            <w:tcW w:w="10783" w:type="dxa"/>
            <w:gridSpan w:val="9"/>
            <w:vAlign w:val="center"/>
          </w:tcPr>
          <w:p w:rsidR="00973137" w:rsidRDefault="00973137">
            <w:pPr>
              <w:pStyle w:val="ConsPlusNormal"/>
            </w:pPr>
            <w:r>
              <w:t>"Развитие сельскохозяйственного производства Томского района"</w:t>
            </w:r>
          </w:p>
        </w:tc>
      </w:tr>
      <w:tr w:rsidR="00973137" w:rsidTr="00973137">
        <w:tc>
          <w:tcPr>
            <w:tcW w:w="3748" w:type="dxa"/>
            <w:vAlign w:val="center"/>
          </w:tcPr>
          <w:p w:rsidR="00973137" w:rsidRDefault="00973137">
            <w:pPr>
              <w:pStyle w:val="ConsPlusNormal"/>
              <w:jc w:val="center"/>
            </w:pPr>
            <w:r>
              <w:t>Ответственный исполнитель муниципальной программы</w:t>
            </w:r>
          </w:p>
        </w:tc>
        <w:tc>
          <w:tcPr>
            <w:tcW w:w="10783" w:type="dxa"/>
            <w:gridSpan w:val="9"/>
            <w:vAlign w:val="center"/>
          </w:tcPr>
          <w:p w:rsidR="00973137" w:rsidRDefault="00973137">
            <w:pPr>
              <w:pStyle w:val="ConsPlusNormal"/>
            </w:pPr>
            <w:r>
              <w:t>Управление по социально-экономическому развитию села Администрации Томского района</w:t>
            </w:r>
          </w:p>
        </w:tc>
      </w:tr>
      <w:tr w:rsidR="00973137" w:rsidTr="00973137">
        <w:tc>
          <w:tcPr>
            <w:tcW w:w="3748" w:type="dxa"/>
            <w:vAlign w:val="center"/>
          </w:tcPr>
          <w:p w:rsidR="00973137" w:rsidRDefault="00973137">
            <w:pPr>
              <w:pStyle w:val="ConsPlusNormal"/>
              <w:jc w:val="center"/>
            </w:pPr>
            <w:r>
              <w:t>Соисполнители муниципальной программы</w:t>
            </w:r>
          </w:p>
        </w:tc>
        <w:tc>
          <w:tcPr>
            <w:tcW w:w="10783" w:type="dxa"/>
            <w:gridSpan w:val="9"/>
            <w:vAlign w:val="center"/>
          </w:tcPr>
          <w:p w:rsidR="00973137" w:rsidRDefault="00973137">
            <w:pPr>
              <w:pStyle w:val="ConsPlusNormal"/>
            </w:pPr>
            <w:r>
              <w:t>Управление по социально-экономическому развитию села Администрации Томского района</w:t>
            </w:r>
          </w:p>
        </w:tc>
      </w:tr>
      <w:tr w:rsidR="00973137" w:rsidTr="00973137">
        <w:tc>
          <w:tcPr>
            <w:tcW w:w="3748" w:type="dxa"/>
            <w:vAlign w:val="center"/>
          </w:tcPr>
          <w:p w:rsidR="00973137" w:rsidRDefault="00973137">
            <w:pPr>
              <w:pStyle w:val="ConsPlusNormal"/>
              <w:jc w:val="center"/>
            </w:pPr>
            <w:r>
              <w:t>Участники муниципальной программы</w:t>
            </w:r>
          </w:p>
        </w:tc>
        <w:tc>
          <w:tcPr>
            <w:tcW w:w="10783" w:type="dxa"/>
            <w:gridSpan w:val="9"/>
            <w:vAlign w:val="center"/>
          </w:tcPr>
          <w:p w:rsidR="00973137" w:rsidRDefault="00973137">
            <w:pPr>
              <w:pStyle w:val="ConsPlusNormal"/>
            </w:pPr>
            <w:r>
              <w:t>Управление по социально-экономическому развитию села Администрации Томского района</w:t>
            </w:r>
          </w:p>
        </w:tc>
      </w:tr>
      <w:tr w:rsidR="00973137" w:rsidTr="00973137">
        <w:tc>
          <w:tcPr>
            <w:tcW w:w="3748" w:type="dxa"/>
            <w:vAlign w:val="center"/>
          </w:tcPr>
          <w:p w:rsidR="00973137" w:rsidRDefault="00973137">
            <w:pPr>
              <w:pStyle w:val="ConsPlusNormal"/>
              <w:jc w:val="center"/>
            </w:pPr>
            <w:r>
              <w:t>Среднесрочная цель социально-экономического развития Томского района, на реализацию которой направлена муниципальная программа</w:t>
            </w:r>
          </w:p>
        </w:tc>
        <w:tc>
          <w:tcPr>
            <w:tcW w:w="10783" w:type="dxa"/>
            <w:gridSpan w:val="9"/>
            <w:vAlign w:val="center"/>
          </w:tcPr>
          <w:p w:rsidR="00973137" w:rsidRDefault="00973137">
            <w:pPr>
              <w:pStyle w:val="ConsPlusNormal"/>
            </w:pPr>
            <w:r>
              <w:t>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w:t>
            </w:r>
          </w:p>
        </w:tc>
      </w:tr>
      <w:tr w:rsidR="00973137" w:rsidTr="00973137">
        <w:tc>
          <w:tcPr>
            <w:tcW w:w="3748" w:type="dxa"/>
            <w:vAlign w:val="center"/>
          </w:tcPr>
          <w:p w:rsidR="00973137" w:rsidRDefault="00973137">
            <w:pPr>
              <w:pStyle w:val="ConsPlusNormal"/>
              <w:jc w:val="center"/>
            </w:pPr>
            <w:r>
              <w:t>Цель муниципальной программы</w:t>
            </w:r>
          </w:p>
        </w:tc>
        <w:tc>
          <w:tcPr>
            <w:tcW w:w="10783" w:type="dxa"/>
            <w:gridSpan w:val="9"/>
            <w:vAlign w:val="center"/>
          </w:tcPr>
          <w:p w:rsidR="00973137" w:rsidRDefault="00973137">
            <w:pPr>
              <w:pStyle w:val="ConsPlusNormal"/>
            </w:pPr>
            <w:r>
              <w:t>Создание благоприятных условий для развития сельскохозяйственного производства в Томском районе</w:t>
            </w:r>
          </w:p>
        </w:tc>
      </w:tr>
      <w:tr w:rsidR="00973137" w:rsidTr="00973137">
        <w:tc>
          <w:tcPr>
            <w:tcW w:w="3748" w:type="dxa"/>
            <w:vMerge w:val="restart"/>
            <w:vAlign w:val="center"/>
          </w:tcPr>
          <w:p w:rsidR="00973137" w:rsidRDefault="00973137">
            <w:pPr>
              <w:pStyle w:val="ConsPlusNormal"/>
              <w:jc w:val="center"/>
            </w:pPr>
            <w:r>
              <w:t>Показатели цели муниципальной программы и их значения (с детализацией по годам реализации)</w:t>
            </w:r>
          </w:p>
        </w:tc>
        <w:tc>
          <w:tcPr>
            <w:tcW w:w="2721" w:type="dxa"/>
            <w:vAlign w:val="center"/>
          </w:tcPr>
          <w:p w:rsidR="00973137" w:rsidRDefault="00973137">
            <w:pPr>
              <w:pStyle w:val="ConsPlusNormal"/>
              <w:jc w:val="center"/>
            </w:pPr>
            <w:r>
              <w:t>Показатели цели</w:t>
            </w:r>
          </w:p>
        </w:tc>
        <w:tc>
          <w:tcPr>
            <w:tcW w:w="1024" w:type="dxa"/>
            <w:vAlign w:val="center"/>
          </w:tcPr>
          <w:p w:rsidR="00973137" w:rsidRDefault="00973137">
            <w:pPr>
              <w:pStyle w:val="ConsPlusNormal"/>
              <w:jc w:val="center"/>
            </w:pPr>
            <w:r>
              <w:t>2020</w:t>
            </w:r>
          </w:p>
        </w:tc>
        <w:tc>
          <w:tcPr>
            <w:tcW w:w="904" w:type="dxa"/>
            <w:vAlign w:val="center"/>
          </w:tcPr>
          <w:p w:rsidR="00973137" w:rsidRDefault="00973137">
            <w:pPr>
              <w:pStyle w:val="ConsPlusNormal"/>
              <w:jc w:val="center"/>
            </w:pPr>
            <w:r>
              <w:t>2021</w:t>
            </w:r>
          </w:p>
        </w:tc>
        <w:tc>
          <w:tcPr>
            <w:tcW w:w="904" w:type="dxa"/>
            <w:vAlign w:val="center"/>
          </w:tcPr>
          <w:p w:rsidR="00973137" w:rsidRDefault="00973137">
            <w:pPr>
              <w:pStyle w:val="ConsPlusNormal"/>
              <w:jc w:val="center"/>
            </w:pPr>
            <w:r>
              <w:t>2022</w:t>
            </w:r>
          </w:p>
        </w:tc>
        <w:tc>
          <w:tcPr>
            <w:tcW w:w="1024" w:type="dxa"/>
            <w:vAlign w:val="center"/>
          </w:tcPr>
          <w:p w:rsidR="00973137" w:rsidRDefault="00973137">
            <w:pPr>
              <w:pStyle w:val="ConsPlusNormal"/>
              <w:jc w:val="center"/>
            </w:pPr>
            <w:r>
              <w:t>2023</w:t>
            </w:r>
          </w:p>
        </w:tc>
        <w:tc>
          <w:tcPr>
            <w:tcW w:w="1024" w:type="dxa"/>
            <w:vAlign w:val="center"/>
          </w:tcPr>
          <w:p w:rsidR="00973137" w:rsidRDefault="00973137">
            <w:pPr>
              <w:pStyle w:val="ConsPlusNormal"/>
              <w:jc w:val="center"/>
            </w:pPr>
            <w:r>
              <w:t>2024</w:t>
            </w:r>
          </w:p>
        </w:tc>
        <w:tc>
          <w:tcPr>
            <w:tcW w:w="1014" w:type="dxa"/>
            <w:vAlign w:val="center"/>
          </w:tcPr>
          <w:p w:rsidR="00973137" w:rsidRDefault="00973137">
            <w:pPr>
              <w:pStyle w:val="ConsPlusNormal"/>
              <w:jc w:val="center"/>
            </w:pPr>
            <w:r>
              <w:t>2025</w:t>
            </w:r>
          </w:p>
        </w:tc>
        <w:tc>
          <w:tcPr>
            <w:tcW w:w="1084" w:type="dxa"/>
            <w:vAlign w:val="center"/>
          </w:tcPr>
          <w:p w:rsidR="00973137" w:rsidRDefault="00973137">
            <w:pPr>
              <w:pStyle w:val="ConsPlusNormal"/>
              <w:jc w:val="center"/>
            </w:pPr>
            <w:r>
              <w:t>2026 (прогноз)</w:t>
            </w:r>
          </w:p>
        </w:tc>
        <w:tc>
          <w:tcPr>
            <w:tcW w:w="1084" w:type="dxa"/>
            <w:vAlign w:val="center"/>
          </w:tcPr>
          <w:p w:rsidR="00973137" w:rsidRDefault="00973137">
            <w:pPr>
              <w:pStyle w:val="ConsPlusNormal"/>
              <w:jc w:val="center"/>
            </w:pPr>
            <w:r>
              <w:t>2027 (прогноз)</w:t>
            </w:r>
          </w:p>
        </w:tc>
      </w:tr>
      <w:tr w:rsidR="00973137" w:rsidTr="00973137">
        <w:tc>
          <w:tcPr>
            <w:tcW w:w="3748" w:type="dxa"/>
            <w:vMerge/>
          </w:tcPr>
          <w:p w:rsidR="00973137" w:rsidRDefault="00973137">
            <w:pPr>
              <w:pStyle w:val="ConsPlusNormal"/>
            </w:pPr>
          </w:p>
        </w:tc>
        <w:tc>
          <w:tcPr>
            <w:tcW w:w="2721" w:type="dxa"/>
            <w:vAlign w:val="center"/>
          </w:tcPr>
          <w:p w:rsidR="00973137" w:rsidRDefault="00973137">
            <w:pPr>
              <w:pStyle w:val="ConsPlusNormal"/>
            </w:pPr>
            <w:r>
              <w:t>Объем произведенной сельскохозяйственной продукции (в действующих ценах), Миллион рублей</w:t>
            </w:r>
          </w:p>
        </w:tc>
        <w:tc>
          <w:tcPr>
            <w:tcW w:w="1024" w:type="dxa"/>
            <w:vAlign w:val="center"/>
          </w:tcPr>
          <w:p w:rsidR="00973137" w:rsidRDefault="00973137">
            <w:pPr>
              <w:pStyle w:val="ConsPlusNormal"/>
              <w:jc w:val="center"/>
            </w:pPr>
            <w:r>
              <w:t>18667,3</w:t>
            </w:r>
          </w:p>
        </w:tc>
        <w:tc>
          <w:tcPr>
            <w:tcW w:w="904" w:type="dxa"/>
            <w:vAlign w:val="center"/>
          </w:tcPr>
          <w:p w:rsidR="00973137" w:rsidRDefault="00973137">
            <w:pPr>
              <w:pStyle w:val="ConsPlusNormal"/>
              <w:jc w:val="center"/>
            </w:pPr>
            <w:r>
              <w:t>19014,2</w:t>
            </w:r>
          </w:p>
        </w:tc>
        <w:tc>
          <w:tcPr>
            <w:tcW w:w="904" w:type="dxa"/>
            <w:vAlign w:val="center"/>
          </w:tcPr>
          <w:p w:rsidR="00973137" w:rsidRDefault="00973137">
            <w:pPr>
              <w:pStyle w:val="ConsPlusNormal"/>
              <w:jc w:val="center"/>
            </w:pPr>
            <w:r>
              <w:t>19830,9</w:t>
            </w:r>
          </w:p>
        </w:tc>
        <w:tc>
          <w:tcPr>
            <w:tcW w:w="1024" w:type="dxa"/>
            <w:vAlign w:val="center"/>
          </w:tcPr>
          <w:p w:rsidR="00973137" w:rsidRDefault="00973137">
            <w:pPr>
              <w:pStyle w:val="ConsPlusNormal"/>
              <w:jc w:val="center"/>
            </w:pPr>
            <w:r>
              <w:t>27825,2</w:t>
            </w:r>
          </w:p>
        </w:tc>
        <w:tc>
          <w:tcPr>
            <w:tcW w:w="1024" w:type="dxa"/>
            <w:vAlign w:val="center"/>
          </w:tcPr>
          <w:p w:rsidR="00973137" w:rsidRDefault="00973137">
            <w:pPr>
              <w:pStyle w:val="ConsPlusNormal"/>
              <w:jc w:val="center"/>
            </w:pPr>
            <w:r>
              <w:t>29726,0</w:t>
            </w:r>
          </w:p>
        </w:tc>
        <w:tc>
          <w:tcPr>
            <w:tcW w:w="1014" w:type="dxa"/>
            <w:vAlign w:val="center"/>
          </w:tcPr>
          <w:p w:rsidR="00973137" w:rsidRDefault="00973137">
            <w:pPr>
              <w:pStyle w:val="ConsPlusNormal"/>
              <w:jc w:val="center"/>
            </w:pPr>
            <w:r>
              <w:t>31571,9</w:t>
            </w:r>
          </w:p>
        </w:tc>
        <w:tc>
          <w:tcPr>
            <w:tcW w:w="1084" w:type="dxa"/>
            <w:vAlign w:val="center"/>
          </w:tcPr>
          <w:p w:rsidR="00973137" w:rsidRDefault="00973137">
            <w:pPr>
              <w:pStyle w:val="ConsPlusNormal"/>
              <w:jc w:val="center"/>
            </w:pPr>
            <w:r>
              <w:t>33613,7</w:t>
            </w:r>
          </w:p>
        </w:tc>
        <w:tc>
          <w:tcPr>
            <w:tcW w:w="1084" w:type="dxa"/>
            <w:vAlign w:val="center"/>
          </w:tcPr>
          <w:p w:rsidR="00973137" w:rsidRDefault="00973137">
            <w:pPr>
              <w:pStyle w:val="ConsPlusNormal"/>
              <w:jc w:val="center"/>
            </w:pPr>
            <w:r>
              <w:t>34655,0</w:t>
            </w:r>
          </w:p>
        </w:tc>
      </w:tr>
      <w:tr w:rsidR="00973137" w:rsidTr="00973137">
        <w:tc>
          <w:tcPr>
            <w:tcW w:w="3748" w:type="dxa"/>
            <w:vAlign w:val="center"/>
          </w:tcPr>
          <w:p w:rsidR="00973137" w:rsidRDefault="00973137">
            <w:pPr>
              <w:pStyle w:val="ConsPlusNormal"/>
              <w:jc w:val="center"/>
            </w:pPr>
            <w:r>
              <w:t>Задачи муниципальной программы</w:t>
            </w:r>
          </w:p>
        </w:tc>
        <w:tc>
          <w:tcPr>
            <w:tcW w:w="10783" w:type="dxa"/>
            <w:gridSpan w:val="9"/>
            <w:vAlign w:val="center"/>
          </w:tcPr>
          <w:p w:rsidR="00973137" w:rsidRDefault="00973137">
            <w:pPr>
              <w:pStyle w:val="ConsPlusNormal"/>
            </w:pPr>
            <w:r>
              <w:t>1. Развитие молочного скотоводства в хозяйствах всех категорий Томского района</w:t>
            </w:r>
          </w:p>
        </w:tc>
      </w:tr>
      <w:tr w:rsidR="00973137" w:rsidTr="00973137">
        <w:tc>
          <w:tcPr>
            <w:tcW w:w="3748" w:type="dxa"/>
            <w:vAlign w:val="center"/>
          </w:tcPr>
          <w:p w:rsidR="00973137" w:rsidRDefault="00973137">
            <w:pPr>
              <w:pStyle w:val="ConsPlusNormal"/>
              <w:jc w:val="center"/>
            </w:pPr>
            <w:r>
              <w:t>Показатели задач муниципальной программы и их значения (с детализацией по годам реализации)</w:t>
            </w:r>
          </w:p>
        </w:tc>
        <w:tc>
          <w:tcPr>
            <w:tcW w:w="2721" w:type="dxa"/>
            <w:vAlign w:val="center"/>
          </w:tcPr>
          <w:p w:rsidR="00973137" w:rsidRDefault="00973137">
            <w:pPr>
              <w:pStyle w:val="ConsPlusNormal"/>
              <w:jc w:val="center"/>
            </w:pPr>
            <w:r>
              <w:t>Показатели задач</w:t>
            </w:r>
          </w:p>
        </w:tc>
        <w:tc>
          <w:tcPr>
            <w:tcW w:w="1024" w:type="dxa"/>
            <w:vAlign w:val="center"/>
          </w:tcPr>
          <w:p w:rsidR="00973137" w:rsidRDefault="00973137">
            <w:pPr>
              <w:pStyle w:val="ConsPlusNormal"/>
              <w:jc w:val="center"/>
            </w:pPr>
            <w:r>
              <w:t>2020</w:t>
            </w:r>
          </w:p>
        </w:tc>
        <w:tc>
          <w:tcPr>
            <w:tcW w:w="904" w:type="dxa"/>
            <w:vAlign w:val="center"/>
          </w:tcPr>
          <w:p w:rsidR="00973137" w:rsidRDefault="00973137">
            <w:pPr>
              <w:pStyle w:val="ConsPlusNormal"/>
              <w:jc w:val="center"/>
            </w:pPr>
            <w:r>
              <w:t>2021</w:t>
            </w:r>
          </w:p>
        </w:tc>
        <w:tc>
          <w:tcPr>
            <w:tcW w:w="904" w:type="dxa"/>
            <w:vAlign w:val="center"/>
          </w:tcPr>
          <w:p w:rsidR="00973137" w:rsidRDefault="00973137">
            <w:pPr>
              <w:pStyle w:val="ConsPlusNormal"/>
              <w:jc w:val="center"/>
            </w:pPr>
            <w:r>
              <w:t>2022</w:t>
            </w:r>
          </w:p>
        </w:tc>
        <w:tc>
          <w:tcPr>
            <w:tcW w:w="1024" w:type="dxa"/>
            <w:vAlign w:val="center"/>
          </w:tcPr>
          <w:p w:rsidR="00973137" w:rsidRDefault="00973137">
            <w:pPr>
              <w:pStyle w:val="ConsPlusNormal"/>
              <w:jc w:val="center"/>
            </w:pPr>
            <w:r>
              <w:t>2023</w:t>
            </w:r>
          </w:p>
        </w:tc>
        <w:tc>
          <w:tcPr>
            <w:tcW w:w="1024" w:type="dxa"/>
            <w:vAlign w:val="center"/>
          </w:tcPr>
          <w:p w:rsidR="00973137" w:rsidRDefault="00973137">
            <w:pPr>
              <w:pStyle w:val="ConsPlusNormal"/>
              <w:jc w:val="center"/>
            </w:pPr>
            <w:r>
              <w:t>2024</w:t>
            </w:r>
          </w:p>
        </w:tc>
        <w:tc>
          <w:tcPr>
            <w:tcW w:w="1014" w:type="dxa"/>
            <w:vAlign w:val="center"/>
          </w:tcPr>
          <w:p w:rsidR="00973137" w:rsidRDefault="00973137">
            <w:pPr>
              <w:pStyle w:val="ConsPlusNormal"/>
              <w:jc w:val="center"/>
            </w:pPr>
            <w:r>
              <w:t>2025</w:t>
            </w:r>
          </w:p>
        </w:tc>
        <w:tc>
          <w:tcPr>
            <w:tcW w:w="1084" w:type="dxa"/>
            <w:vAlign w:val="center"/>
          </w:tcPr>
          <w:p w:rsidR="00973137" w:rsidRDefault="00973137">
            <w:pPr>
              <w:pStyle w:val="ConsPlusNormal"/>
              <w:jc w:val="center"/>
            </w:pPr>
            <w:r>
              <w:t>2026 (прогноз)</w:t>
            </w:r>
          </w:p>
        </w:tc>
        <w:tc>
          <w:tcPr>
            <w:tcW w:w="1084" w:type="dxa"/>
            <w:vAlign w:val="center"/>
          </w:tcPr>
          <w:p w:rsidR="00973137" w:rsidRDefault="00973137">
            <w:pPr>
              <w:pStyle w:val="ConsPlusNormal"/>
              <w:jc w:val="center"/>
            </w:pPr>
            <w:r>
              <w:t>2027 (прогноз)</w:t>
            </w:r>
          </w:p>
        </w:tc>
      </w:tr>
      <w:tr w:rsidR="00973137" w:rsidTr="00973137">
        <w:tc>
          <w:tcPr>
            <w:tcW w:w="3748" w:type="dxa"/>
            <w:vMerge w:val="restart"/>
          </w:tcPr>
          <w:p w:rsidR="00973137" w:rsidRDefault="00973137">
            <w:pPr>
              <w:pStyle w:val="ConsPlusNormal"/>
            </w:pPr>
          </w:p>
        </w:tc>
        <w:tc>
          <w:tcPr>
            <w:tcW w:w="10783" w:type="dxa"/>
            <w:gridSpan w:val="9"/>
            <w:vAlign w:val="center"/>
          </w:tcPr>
          <w:p w:rsidR="00973137" w:rsidRDefault="00973137">
            <w:pPr>
              <w:pStyle w:val="ConsPlusNormal"/>
            </w:pPr>
            <w:r>
              <w:t>Задача 1 Развитие молочного скотоводства в хозяйствах всех категорий Томского района</w:t>
            </w:r>
          </w:p>
        </w:tc>
      </w:tr>
      <w:tr w:rsidR="00973137" w:rsidTr="00973137">
        <w:tc>
          <w:tcPr>
            <w:tcW w:w="3748" w:type="dxa"/>
            <w:vMerge/>
          </w:tcPr>
          <w:p w:rsidR="00973137" w:rsidRDefault="00973137">
            <w:pPr>
              <w:pStyle w:val="ConsPlusNormal"/>
            </w:pPr>
          </w:p>
        </w:tc>
        <w:tc>
          <w:tcPr>
            <w:tcW w:w="2721" w:type="dxa"/>
          </w:tcPr>
          <w:p w:rsidR="00973137" w:rsidRDefault="00973137">
            <w:pPr>
              <w:pStyle w:val="ConsPlusNormal"/>
            </w:pPr>
            <w:r>
              <w:t>Производство молока во всех категориях хозяйств Томского района, Тысяча тонн</w:t>
            </w:r>
          </w:p>
        </w:tc>
        <w:tc>
          <w:tcPr>
            <w:tcW w:w="1024" w:type="dxa"/>
            <w:vAlign w:val="center"/>
          </w:tcPr>
          <w:p w:rsidR="00973137" w:rsidRDefault="00973137">
            <w:pPr>
              <w:pStyle w:val="ConsPlusNormal"/>
              <w:jc w:val="center"/>
            </w:pPr>
            <w:r>
              <w:t>33,9</w:t>
            </w:r>
          </w:p>
        </w:tc>
        <w:tc>
          <w:tcPr>
            <w:tcW w:w="904" w:type="dxa"/>
            <w:vAlign w:val="center"/>
          </w:tcPr>
          <w:p w:rsidR="00973137" w:rsidRDefault="00973137">
            <w:pPr>
              <w:pStyle w:val="ConsPlusNormal"/>
              <w:jc w:val="center"/>
            </w:pPr>
            <w:r>
              <w:t>34,0</w:t>
            </w:r>
          </w:p>
        </w:tc>
        <w:tc>
          <w:tcPr>
            <w:tcW w:w="904" w:type="dxa"/>
            <w:vAlign w:val="center"/>
          </w:tcPr>
          <w:p w:rsidR="00973137" w:rsidRDefault="00973137">
            <w:pPr>
              <w:pStyle w:val="ConsPlusNormal"/>
              <w:jc w:val="center"/>
            </w:pPr>
            <w:r>
              <w:t>34,2</w:t>
            </w:r>
          </w:p>
        </w:tc>
        <w:tc>
          <w:tcPr>
            <w:tcW w:w="1024" w:type="dxa"/>
            <w:vAlign w:val="center"/>
          </w:tcPr>
          <w:p w:rsidR="00973137" w:rsidRDefault="00973137">
            <w:pPr>
              <w:pStyle w:val="ConsPlusNormal"/>
              <w:jc w:val="center"/>
            </w:pPr>
            <w:r>
              <w:t>34,4</w:t>
            </w:r>
          </w:p>
        </w:tc>
        <w:tc>
          <w:tcPr>
            <w:tcW w:w="1024" w:type="dxa"/>
            <w:vAlign w:val="center"/>
          </w:tcPr>
          <w:p w:rsidR="00973137" w:rsidRDefault="00973137">
            <w:pPr>
              <w:pStyle w:val="ConsPlusNormal"/>
              <w:jc w:val="center"/>
            </w:pPr>
            <w:r>
              <w:t>34,6</w:t>
            </w:r>
          </w:p>
        </w:tc>
        <w:tc>
          <w:tcPr>
            <w:tcW w:w="1014" w:type="dxa"/>
            <w:vAlign w:val="center"/>
          </w:tcPr>
          <w:p w:rsidR="00973137" w:rsidRDefault="00973137">
            <w:pPr>
              <w:pStyle w:val="ConsPlusNormal"/>
              <w:jc w:val="center"/>
            </w:pPr>
            <w:r>
              <w:t>34,7</w:t>
            </w:r>
          </w:p>
        </w:tc>
        <w:tc>
          <w:tcPr>
            <w:tcW w:w="1084" w:type="dxa"/>
            <w:vAlign w:val="center"/>
          </w:tcPr>
          <w:p w:rsidR="00973137" w:rsidRDefault="00973137">
            <w:pPr>
              <w:pStyle w:val="ConsPlusNormal"/>
              <w:jc w:val="center"/>
            </w:pPr>
            <w:r>
              <w:t>34,9</w:t>
            </w:r>
          </w:p>
        </w:tc>
        <w:tc>
          <w:tcPr>
            <w:tcW w:w="1084" w:type="dxa"/>
            <w:vAlign w:val="center"/>
          </w:tcPr>
          <w:p w:rsidR="00973137" w:rsidRDefault="00973137">
            <w:pPr>
              <w:pStyle w:val="ConsPlusNormal"/>
              <w:jc w:val="center"/>
            </w:pPr>
            <w:r>
              <w:t>35,1</w:t>
            </w:r>
          </w:p>
        </w:tc>
      </w:tr>
      <w:tr w:rsidR="00973137" w:rsidTr="00973137">
        <w:tc>
          <w:tcPr>
            <w:tcW w:w="3748" w:type="dxa"/>
            <w:vAlign w:val="center"/>
          </w:tcPr>
          <w:p w:rsidR="00973137" w:rsidRDefault="00973137">
            <w:pPr>
              <w:pStyle w:val="ConsPlusNormal"/>
              <w:jc w:val="center"/>
            </w:pPr>
            <w:r>
              <w:t>Подпрограммы муниципальной программы</w:t>
            </w:r>
          </w:p>
        </w:tc>
        <w:tc>
          <w:tcPr>
            <w:tcW w:w="10783" w:type="dxa"/>
            <w:gridSpan w:val="9"/>
            <w:vAlign w:val="center"/>
          </w:tcPr>
          <w:p w:rsidR="00973137" w:rsidRDefault="00973137">
            <w:pPr>
              <w:pStyle w:val="ConsPlusNormal"/>
            </w:pPr>
            <w:r>
              <w:t xml:space="preserve">1. </w:t>
            </w:r>
            <w:hyperlink w:anchor="P909">
              <w:r>
                <w:rPr>
                  <w:color w:val="0000FF"/>
                </w:rPr>
                <w:t>Создание конкурентоспособного</w:t>
              </w:r>
            </w:hyperlink>
            <w:r>
              <w:t xml:space="preserve">, </w:t>
            </w:r>
            <w:proofErr w:type="spellStart"/>
            <w:r>
              <w:t>инвестиционно</w:t>
            </w:r>
            <w:proofErr w:type="spellEnd"/>
            <w:r>
              <w:t xml:space="preserve"> привлекательного сельскохозяйственного производства в Томском районе</w:t>
            </w:r>
          </w:p>
        </w:tc>
      </w:tr>
      <w:tr w:rsidR="00973137" w:rsidTr="00973137">
        <w:trPr>
          <w:trHeight w:val="1048"/>
        </w:trPr>
        <w:tc>
          <w:tcPr>
            <w:tcW w:w="3748" w:type="dxa"/>
            <w:vAlign w:val="center"/>
          </w:tcPr>
          <w:p w:rsidR="00973137" w:rsidRDefault="00973137">
            <w:pPr>
              <w:pStyle w:val="ConsPlusNormal"/>
              <w:jc w:val="center"/>
            </w:pPr>
            <w:r>
              <w:t>Ведомственные целевые программы, входящие в состав муниципальной программы (далее - ВЦП)</w:t>
            </w:r>
          </w:p>
        </w:tc>
        <w:tc>
          <w:tcPr>
            <w:tcW w:w="10783" w:type="dxa"/>
            <w:gridSpan w:val="9"/>
            <w:vAlign w:val="center"/>
          </w:tcPr>
          <w:p w:rsidR="00973137" w:rsidRDefault="00973137" w:rsidP="00973137">
            <w:pPr>
              <w:pStyle w:val="ConsPlusNormal"/>
              <w:ind w:left="190"/>
            </w:pPr>
            <w:r>
              <w:t>нет</w:t>
            </w:r>
          </w:p>
        </w:tc>
      </w:tr>
      <w:tr w:rsidR="00973137" w:rsidTr="00973137">
        <w:tc>
          <w:tcPr>
            <w:tcW w:w="3748" w:type="dxa"/>
            <w:vAlign w:val="center"/>
          </w:tcPr>
          <w:p w:rsidR="00973137" w:rsidRDefault="00973137">
            <w:pPr>
              <w:pStyle w:val="ConsPlusNormal"/>
              <w:jc w:val="center"/>
            </w:pPr>
            <w:r>
              <w:t>Сроки реализации муниципальной программы</w:t>
            </w:r>
          </w:p>
        </w:tc>
        <w:tc>
          <w:tcPr>
            <w:tcW w:w="10783" w:type="dxa"/>
            <w:gridSpan w:val="9"/>
            <w:vAlign w:val="center"/>
          </w:tcPr>
          <w:p w:rsidR="00973137" w:rsidRDefault="00973137">
            <w:pPr>
              <w:pStyle w:val="ConsPlusNormal"/>
            </w:pPr>
            <w:r>
              <w:t>2021 - 2025 годы и прогнозные 2026 и 2027 годы</w:t>
            </w:r>
          </w:p>
        </w:tc>
      </w:tr>
      <w:tr w:rsidR="00973137" w:rsidTr="00973137">
        <w:trPr>
          <w:trHeight w:val="425"/>
        </w:trPr>
        <w:tc>
          <w:tcPr>
            <w:tcW w:w="3748" w:type="dxa"/>
            <w:vMerge w:val="restart"/>
            <w:vAlign w:val="center"/>
          </w:tcPr>
          <w:p w:rsidR="00973137" w:rsidRDefault="00973137">
            <w:pPr>
              <w:pStyle w:val="ConsPlusNormal"/>
              <w:jc w:val="center"/>
            </w:pPr>
            <w:r>
              <w:t>Объем и источники финансирования МП (с детализацией по годам реализации, тыс. рублей)</w:t>
            </w:r>
          </w:p>
        </w:tc>
        <w:tc>
          <w:tcPr>
            <w:tcW w:w="2721" w:type="dxa"/>
            <w:vAlign w:val="center"/>
          </w:tcPr>
          <w:p w:rsidR="00973137" w:rsidRDefault="00973137">
            <w:pPr>
              <w:pStyle w:val="ConsPlusNormal"/>
              <w:jc w:val="center"/>
            </w:pPr>
            <w:r>
              <w:t>Источники</w:t>
            </w:r>
          </w:p>
        </w:tc>
        <w:tc>
          <w:tcPr>
            <w:tcW w:w="1024" w:type="dxa"/>
            <w:vAlign w:val="center"/>
          </w:tcPr>
          <w:p w:rsidR="00973137" w:rsidRDefault="00973137">
            <w:pPr>
              <w:pStyle w:val="ConsPlusNormal"/>
              <w:jc w:val="center"/>
            </w:pPr>
            <w:r>
              <w:t>Всего</w:t>
            </w:r>
          </w:p>
        </w:tc>
        <w:tc>
          <w:tcPr>
            <w:tcW w:w="904" w:type="dxa"/>
            <w:vAlign w:val="center"/>
          </w:tcPr>
          <w:p w:rsidR="00973137" w:rsidRDefault="00973137">
            <w:pPr>
              <w:pStyle w:val="ConsPlusNormal"/>
              <w:jc w:val="center"/>
            </w:pPr>
            <w:r>
              <w:t>2021</w:t>
            </w:r>
          </w:p>
        </w:tc>
        <w:tc>
          <w:tcPr>
            <w:tcW w:w="904" w:type="dxa"/>
            <w:vAlign w:val="center"/>
          </w:tcPr>
          <w:p w:rsidR="00973137" w:rsidRDefault="00973137">
            <w:pPr>
              <w:pStyle w:val="ConsPlusNormal"/>
              <w:jc w:val="center"/>
            </w:pPr>
            <w:r>
              <w:t>2022</w:t>
            </w:r>
          </w:p>
        </w:tc>
        <w:tc>
          <w:tcPr>
            <w:tcW w:w="1024" w:type="dxa"/>
            <w:vAlign w:val="center"/>
          </w:tcPr>
          <w:p w:rsidR="00973137" w:rsidRDefault="00973137">
            <w:pPr>
              <w:pStyle w:val="ConsPlusNormal"/>
              <w:jc w:val="center"/>
            </w:pPr>
            <w:r>
              <w:t>2023</w:t>
            </w:r>
          </w:p>
        </w:tc>
        <w:tc>
          <w:tcPr>
            <w:tcW w:w="1024" w:type="dxa"/>
            <w:vAlign w:val="center"/>
          </w:tcPr>
          <w:p w:rsidR="00973137" w:rsidRDefault="00973137">
            <w:pPr>
              <w:pStyle w:val="ConsPlusNormal"/>
              <w:jc w:val="center"/>
            </w:pPr>
            <w:r>
              <w:t>2024</w:t>
            </w:r>
          </w:p>
        </w:tc>
        <w:tc>
          <w:tcPr>
            <w:tcW w:w="1014" w:type="dxa"/>
            <w:vAlign w:val="center"/>
          </w:tcPr>
          <w:p w:rsidR="00973137" w:rsidRDefault="00973137">
            <w:pPr>
              <w:pStyle w:val="ConsPlusNormal"/>
              <w:jc w:val="center"/>
            </w:pPr>
            <w:r>
              <w:t>2025</w:t>
            </w:r>
          </w:p>
        </w:tc>
        <w:tc>
          <w:tcPr>
            <w:tcW w:w="1084" w:type="dxa"/>
            <w:vAlign w:val="center"/>
          </w:tcPr>
          <w:p w:rsidR="00973137" w:rsidRDefault="00973137">
            <w:pPr>
              <w:pStyle w:val="ConsPlusNormal"/>
              <w:jc w:val="center"/>
            </w:pPr>
            <w:r>
              <w:t>2026 (прогноз)</w:t>
            </w:r>
          </w:p>
        </w:tc>
        <w:tc>
          <w:tcPr>
            <w:tcW w:w="1084" w:type="dxa"/>
            <w:vAlign w:val="center"/>
          </w:tcPr>
          <w:p w:rsidR="00973137" w:rsidRDefault="00973137">
            <w:pPr>
              <w:pStyle w:val="ConsPlusNormal"/>
              <w:jc w:val="center"/>
            </w:pPr>
            <w:r>
              <w:t>2027 (прогноз)</w:t>
            </w:r>
          </w:p>
        </w:tc>
      </w:tr>
      <w:tr w:rsidR="00973137" w:rsidTr="00973137">
        <w:tc>
          <w:tcPr>
            <w:tcW w:w="3748" w:type="dxa"/>
            <w:vMerge/>
          </w:tcPr>
          <w:p w:rsidR="00973137" w:rsidRDefault="00973137">
            <w:pPr>
              <w:pStyle w:val="ConsPlusNormal"/>
            </w:pPr>
          </w:p>
        </w:tc>
        <w:tc>
          <w:tcPr>
            <w:tcW w:w="2721" w:type="dxa"/>
          </w:tcPr>
          <w:p w:rsidR="00973137" w:rsidRDefault="00973137">
            <w:pPr>
              <w:pStyle w:val="ConsPlusNormal"/>
              <w:jc w:val="center"/>
            </w:pPr>
            <w:r>
              <w:t>Федеральный бюджет (по согласованию)</w:t>
            </w:r>
          </w:p>
        </w:tc>
        <w:tc>
          <w:tcPr>
            <w:tcW w:w="1024" w:type="dxa"/>
            <w:vAlign w:val="center"/>
          </w:tcPr>
          <w:p w:rsidR="00973137" w:rsidRDefault="00A87AA2">
            <w:pPr>
              <w:pStyle w:val="ConsPlusNormal"/>
              <w:jc w:val="center"/>
            </w:pPr>
            <w:r>
              <w:t>118016,4</w:t>
            </w:r>
          </w:p>
        </w:tc>
        <w:tc>
          <w:tcPr>
            <w:tcW w:w="904" w:type="dxa"/>
            <w:vAlign w:val="center"/>
          </w:tcPr>
          <w:p w:rsidR="00973137" w:rsidRDefault="00973137">
            <w:pPr>
              <w:pStyle w:val="ConsPlusNormal"/>
              <w:jc w:val="center"/>
            </w:pPr>
            <w:r>
              <w:t>9971,7</w:t>
            </w:r>
          </w:p>
        </w:tc>
        <w:tc>
          <w:tcPr>
            <w:tcW w:w="904" w:type="dxa"/>
            <w:vAlign w:val="center"/>
          </w:tcPr>
          <w:p w:rsidR="00973137" w:rsidRDefault="00973137">
            <w:pPr>
              <w:pStyle w:val="ConsPlusNormal"/>
              <w:jc w:val="center"/>
            </w:pPr>
            <w:r>
              <w:t>10372,9</w:t>
            </w:r>
          </w:p>
        </w:tc>
        <w:tc>
          <w:tcPr>
            <w:tcW w:w="1024" w:type="dxa"/>
            <w:vAlign w:val="center"/>
          </w:tcPr>
          <w:p w:rsidR="00973137" w:rsidRDefault="00973137">
            <w:pPr>
              <w:pStyle w:val="ConsPlusNormal"/>
              <w:jc w:val="center"/>
            </w:pPr>
            <w:r>
              <w:t>17040,7</w:t>
            </w:r>
          </w:p>
        </w:tc>
        <w:tc>
          <w:tcPr>
            <w:tcW w:w="1024" w:type="dxa"/>
            <w:vAlign w:val="center"/>
          </w:tcPr>
          <w:p w:rsidR="00973137" w:rsidRDefault="00973137">
            <w:pPr>
              <w:pStyle w:val="ConsPlusNormal"/>
              <w:jc w:val="center"/>
            </w:pPr>
            <w:r>
              <w:t>18045,0</w:t>
            </w:r>
          </w:p>
        </w:tc>
        <w:tc>
          <w:tcPr>
            <w:tcW w:w="1014" w:type="dxa"/>
            <w:vAlign w:val="center"/>
          </w:tcPr>
          <w:p w:rsidR="00973137" w:rsidRDefault="00973137">
            <w:pPr>
              <w:pStyle w:val="ConsPlusNormal"/>
              <w:jc w:val="center"/>
            </w:pPr>
            <w:r>
              <w:t>23458,6</w:t>
            </w:r>
          </w:p>
        </w:tc>
        <w:tc>
          <w:tcPr>
            <w:tcW w:w="1084" w:type="dxa"/>
            <w:vAlign w:val="center"/>
          </w:tcPr>
          <w:p w:rsidR="00973137" w:rsidRDefault="00973137">
            <w:pPr>
              <w:pStyle w:val="ConsPlusNormal"/>
              <w:jc w:val="center"/>
            </w:pPr>
            <w:r>
              <w:t>19563,7</w:t>
            </w:r>
          </w:p>
        </w:tc>
        <w:tc>
          <w:tcPr>
            <w:tcW w:w="1084" w:type="dxa"/>
            <w:vAlign w:val="center"/>
          </w:tcPr>
          <w:p w:rsidR="00973137" w:rsidRDefault="00973137">
            <w:pPr>
              <w:pStyle w:val="ConsPlusNormal"/>
              <w:jc w:val="center"/>
            </w:pPr>
            <w:r>
              <w:t>19563,7</w:t>
            </w:r>
          </w:p>
        </w:tc>
      </w:tr>
      <w:tr w:rsidR="00973137" w:rsidTr="00973137">
        <w:tc>
          <w:tcPr>
            <w:tcW w:w="3748" w:type="dxa"/>
            <w:vMerge/>
          </w:tcPr>
          <w:p w:rsidR="00973137" w:rsidRDefault="00973137">
            <w:pPr>
              <w:pStyle w:val="ConsPlusNormal"/>
            </w:pPr>
          </w:p>
        </w:tc>
        <w:tc>
          <w:tcPr>
            <w:tcW w:w="2721" w:type="dxa"/>
          </w:tcPr>
          <w:p w:rsidR="00973137" w:rsidRDefault="00973137">
            <w:pPr>
              <w:pStyle w:val="ConsPlusNormal"/>
              <w:jc w:val="center"/>
            </w:pPr>
            <w:r>
              <w:t>Областной бюджет (по согласованию)</w:t>
            </w:r>
          </w:p>
        </w:tc>
        <w:tc>
          <w:tcPr>
            <w:tcW w:w="1024" w:type="dxa"/>
            <w:vAlign w:val="center"/>
          </w:tcPr>
          <w:p w:rsidR="00973137" w:rsidRDefault="00A87AA2">
            <w:pPr>
              <w:pStyle w:val="ConsPlusNormal"/>
              <w:jc w:val="center"/>
            </w:pPr>
            <w:r>
              <w:t>665334,0</w:t>
            </w:r>
          </w:p>
        </w:tc>
        <w:tc>
          <w:tcPr>
            <w:tcW w:w="904" w:type="dxa"/>
            <w:vAlign w:val="center"/>
          </w:tcPr>
          <w:p w:rsidR="00973137" w:rsidRDefault="00973137">
            <w:pPr>
              <w:pStyle w:val="ConsPlusNormal"/>
              <w:jc w:val="center"/>
            </w:pPr>
            <w:r>
              <w:t>71703,5</w:t>
            </w:r>
          </w:p>
        </w:tc>
        <w:tc>
          <w:tcPr>
            <w:tcW w:w="904" w:type="dxa"/>
            <w:vAlign w:val="center"/>
          </w:tcPr>
          <w:p w:rsidR="00973137" w:rsidRDefault="00973137">
            <w:pPr>
              <w:pStyle w:val="ConsPlusNormal"/>
              <w:jc w:val="center"/>
            </w:pPr>
            <w:r>
              <w:t>72764,9</w:t>
            </w:r>
          </w:p>
        </w:tc>
        <w:tc>
          <w:tcPr>
            <w:tcW w:w="1024" w:type="dxa"/>
            <w:vAlign w:val="center"/>
          </w:tcPr>
          <w:p w:rsidR="00973137" w:rsidRDefault="00973137">
            <w:pPr>
              <w:pStyle w:val="ConsPlusNormal"/>
              <w:jc w:val="center"/>
            </w:pPr>
            <w:r>
              <w:t>87154,7</w:t>
            </w:r>
          </w:p>
        </w:tc>
        <w:tc>
          <w:tcPr>
            <w:tcW w:w="1024" w:type="dxa"/>
            <w:vAlign w:val="center"/>
          </w:tcPr>
          <w:p w:rsidR="00973137" w:rsidRDefault="00973137">
            <w:pPr>
              <w:pStyle w:val="ConsPlusNormal"/>
              <w:jc w:val="center"/>
            </w:pPr>
            <w:r>
              <w:t>81835,1</w:t>
            </w:r>
          </w:p>
        </w:tc>
        <w:tc>
          <w:tcPr>
            <w:tcW w:w="1014" w:type="dxa"/>
            <w:vAlign w:val="center"/>
          </w:tcPr>
          <w:p w:rsidR="00973137" w:rsidRPr="00973137" w:rsidRDefault="00973137">
            <w:pPr>
              <w:pStyle w:val="ConsPlusNormal"/>
              <w:jc w:val="center"/>
            </w:pPr>
            <w:r w:rsidRPr="00973137">
              <w:t>117612,9</w:t>
            </w:r>
          </w:p>
        </w:tc>
        <w:tc>
          <w:tcPr>
            <w:tcW w:w="1084" w:type="dxa"/>
            <w:vAlign w:val="center"/>
          </w:tcPr>
          <w:p w:rsidR="00973137" w:rsidRDefault="00973137">
            <w:pPr>
              <w:pStyle w:val="ConsPlusNormal"/>
              <w:jc w:val="center"/>
            </w:pPr>
            <w:r>
              <w:t>117131,5</w:t>
            </w:r>
          </w:p>
        </w:tc>
        <w:tc>
          <w:tcPr>
            <w:tcW w:w="1084" w:type="dxa"/>
            <w:vAlign w:val="center"/>
          </w:tcPr>
          <w:p w:rsidR="00973137" w:rsidRDefault="00973137">
            <w:pPr>
              <w:pStyle w:val="ConsPlusNormal"/>
              <w:jc w:val="center"/>
            </w:pPr>
            <w:r>
              <w:t>117131,5</w:t>
            </w:r>
          </w:p>
        </w:tc>
      </w:tr>
      <w:tr w:rsidR="00973137" w:rsidTr="00973137">
        <w:tc>
          <w:tcPr>
            <w:tcW w:w="3748" w:type="dxa"/>
            <w:vMerge/>
          </w:tcPr>
          <w:p w:rsidR="00973137" w:rsidRDefault="00973137">
            <w:pPr>
              <w:pStyle w:val="ConsPlusNormal"/>
            </w:pPr>
          </w:p>
        </w:tc>
        <w:tc>
          <w:tcPr>
            <w:tcW w:w="2721" w:type="dxa"/>
          </w:tcPr>
          <w:p w:rsidR="00973137" w:rsidRDefault="00973137">
            <w:pPr>
              <w:pStyle w:val="ConsPlusNormal"/>
              <w:jc w:val="center"/>
            </w:pPr>
            <w:r>
              <w:t>бюджет Томского района</w:t>
            </w:r>
          </w:p>
        </w:tc>
        <w:tc>
          <w:tcPr>
            <w:tcW w:w="1024" w:type="dxa"/>
            <w:vAlign w:val="center"/>
          </w:tcPr>
          <w:p w:rsidR="00973137" w:rsidRDefault="00A87AA2">
            <w:pPr>
              <w:pStyle w:val="ConsPlusNormal"/>
              <w:jc w:val="center"/>
            </w:pPr>
            <w:r>
              <w:t>26456,5</w:t>
            </w:r>
          </w:p>
        </w:tc>
        <w:tc>
          <w:tcPr>
            <w:tcW w:w="904" w:type="dxa"/>
            <w:vAlign w:val="center"/>
          </w:tcPr>
          <w:p w:rsidR="00973137" w:rsidRDefault="00973137">
            <w:pPr>
              <w:pStyle w:val="ConsPlusNormal"/>
              <w:jc w:val="center"/>
            </w:pPr>
            <w:r>
              <w:t>2400,0</w:t>
            </w:r>
          </w:p>
        </w:tc>
        <w:tc>
          <w:tcPr>
            <w:tcW w:w="904" w:type="dxa"/>
            <w:vAlign w:val="center"/>
          </w:tcPr>
          <w:p w:rsidR="00973137" w:rsidRDefault="00973137">
            <w:pPr>
              <w:pStyle w:val="ConsPlusNormal"/>
              <w:jc w:val="center"/>
            </w:pPr>
            <w:r>
              <w:t>2856,5</w:t>
            </w:r>
          </w:p>
        </w:tc>
        <w:tc>
          <w:tcPr>
            <w:tcW w:w="1024" w:type="dxa"/>
            <w:vAlign w:val="center"/>
          </w:tcPr>
          <w:p w:rsidR="00973137" w:rsidRDefault="00973137">
            <w:pPr>
              <w:pStyle w:val="ConsPlusNormal"/>
              <w:jc w:val="center"/>
            </w:pPr>
            <w:r>
              <w:t>2700,0</w:t>
            </w:r>
          </w:p>
        </w:tc>
        <w:tc>
          <w:tcPr>
            <w:tcW w:w="1024" w:type="dxa"/>
            <w:vAlign w:val="center"/>
          </w:tcPr>
          <w:p w:rsidR="00973137" w:rsidRDefault="00973137">
            <w:pPr>
              <w:pStyle w:val="ConsPlusNormal"/>
              <w:jc w:val="center"/>
            </w:pPr>
            <w:r>
              <w:t>4400,0</w:t>
            </w:r>
          </w:p>
        </w:tc>
        <w:tc>
          <w:tcPr>
            <w:tcW w:w="1014" w:type="dxa"/>
            <w:vAlign w:val="center"/>
          </w:tcPr>
          <w:p w:rsidR="00973137" w:rsidRDefault="00973137" w:rsidP="00973137">
            <w:pPr>
              <w:pStyle w:val="ConsPlusNormal"/>
              <w:jc w:val="center"/>
            </w:pPr>
            <w:r>
              <w:t>4700,0</w:t>
            </w:r>
          </w:p>
        </w:tc>
        <w:tc>
          <w:tcPr>
            <w:tcW w:w="1084" w:type="dxa"/>
            <w:vAlign w:val="center"/>
          </w:tcPr>
          <w:p w:rsidR="00973137" w:rsidRDefault="00973137" w:rsidP="00973137">
            <w:pPr>
              <w:pStyle w:val="ConsPlusNormal"/>
              <w:jc w:val="center"/>
            </w:pPr>
            <w:r>
              <w:t>4700,0</w:t>
            </w:r>
          </w:p>
        </w:tc>
        <w:tc>
          <w:tcPr>
            <w:tcW w:w="1084" w:type="dxa"/>
            <w:vAlign w:val="center"/>
          </w:tcPr>
          <w:p w:rsidR="00973137" w:rsidRDefault="00973137" w:rsidP="00973137">
            <w:pPr>
              <w:pStyle w:val="ConsPlusNormal"/>
              <w:jc w:val="center"/>
            </w:pPr>
            <w:r>
              <w:t>4700,0</w:t>
            </w:r>
          </w:p>
        </w:tc>
      </w:tr>
      <w:tr w:rsidR="00973137" w:rsidTr="00973137">
        <w:tc>
          <w:tcPr>
            <w:tcW w:w="3748" w:type="dxa"/>
            <w:vMerge/>
          </w:tcPr>
          <w:p w:rsidR="00973137" w:rsidRDefault="00973137">
            <w:pPr>
              <w:pStyle w:val="ConsPlusNormal"/>
            </w:pPr>
          </w:p>
        </w:tc>
        <w:tc>
          <w:tcPr>
            <w:tcW w:w="2721" w:type="dxa"/>
          </w:tcPr>
          <w:p w:rsidR="00973137" w:rsidRDefault="00973137">
            <w:pPr>
              <w:pStyle w:val="ConsPlusNormal"/>
              <w:jc w:val="center"/>
            </w:pPr>
            <w:r>
              <w:t>бюджеты сельских поселений (по согласованию)</w:t>
            </w:r>
          </w:p>
        </w:tc>
        <w:tc>
          <w:tcPr>
            <w:tcW w:w="1024" w:type="dxa"/>
            <w:vAlign w:val="center"/>
          </w:tcPr>
          <w:p w:rsidR="00973137" w:rsidRDefault="00973137">
            <w:pPr>
              <w:pStyle w:val="ConsPlusNormal"/>
              <w:jc w:val="center"/>
            </w:pPr>
            <w:r>
              <w:t>46,8</w:t>
            </w:r>
          </w:p>
        </w:tc>
        <w:tc>
          <w:tcPr>
            <w:tcW w:w="904" w:type="dxa"/>
            <w:vAlign w:val="center"/>
          </w:tcPr>
          <w:p w:rsidR="00973137" w:rsidRDefault="00973137">
            <w:pPr>
              <w:pStyle w:val="ConsPlusNormal"/>
              <w:jc w:val="center"/>
            </w:pPr>
            <w:r>
              <w:t>46,8</w:t>
            </w:r>
          </w:p>
        </w:tc>
        <w:tc>
          <w:tcPr>
            <w:tcW w:w="904" w:type="dxa"/>
            <w:vAlign w:val="center"/>
          </w:tcPr>
          <w:p w:rsidR="00973137" w:rsidRDefault="00973137">
            <w:pPr>
              <w:pStyle w:val="ConsPlusNormal"/>
              <w:jc w:val="center"/>
            </w:pPr>
            <w:r>
              <w:t>0,0</w:t>
            </w:r>
          </w:p>
        </w:tc>
        <w:tc>
          <w:tcPr>
            <w:tcW w:w="1024" w:type="dxa"/>
            <w:vAlign w:val="center"/>
          </w:tcPr>
          <w:p w:rsidR="00973137" w:rsidRDefault="00973137">
            <w:pPr>
              <w:pStyle w:val="ConsPlusNormal"/>
              <w:jc w:val="center"/>
            </w:pPr>
            <w:r>
              <w:t>0,0</w:t>
            </w:r>
          </w:p>
        </w:tc>
        <w:tc>
          <w:tcPr>
            <w:tcW w:w="1024" w:type="dxa"/>
            <w:vAlign w:val="center"/>
          </w:tcPr>
          <w:p w:rsidR="00973137" w:rsidRDefault="00973137">
            <w:pPr>
              <w:pStyle w:val="ConsPlusNormal"/>
              <w:jc w:val="center"/>
            </w:pPr>
            <w:r>
              <w:t>0,0</w:t>
            </w:r>
          </w:p>
        </w:tc>
        <w:tc>
          <w:tcPr>
            <w:tcW w:w="1014" w:type="dxa"/>
            <w:vAlign w:val="center"/>
          </w:tcPr>
          <w:p w:rsidR="00973137" w:rsidRDefault="00973137">
            <w:pPr>
              <w:pStyle w:val="ConsPlusNormal"/>
              <w:jc w:val="center"/>
            </w:pPr>
            <w:r>
              <w:t>0,0</w:t>
            </w:r>
          </w:p>
        </w:tc>
        <w:tc>
          <w:tcPr>
            <w:tcW w:w="1084" w:type="dxa"/>
            <w:vAlign w:val="center"/>
          </w:tcPr>
          <w:p w:rsidR="00973137" w:rsidRDefault="00973137">
            <w:pPr>
              <w:pStyle w:val="ConsPlusNormal"/>
              <w:jc w:val="center"/>
            </w:pPr>
            <w:r>
              <w:t>0,0</w:t>
            </w:r>
          </w:p>
        </w:tc>
        <w:tc>
          <w:tcPr>
            <w:tcW w:w="1084" w:type="dxa"/>
            <w:vAlign w:val="center"/>
          </w:tcPr>
          <w:p w:rsidR="00973137" w:rsidRDefault="00973137">
            <w:pPr>
              <w:pStyle w:val="ConsPlusNormal"/>
              <w:jc w:val="center"/>
            </w:pPr>
            <w:r>
              <w:t>0,0</w:t>
            </w:r>
          </w:p>
        </w:tc>
      </w:tr>
      <w:tr w:rsidR="00973137" w:rsidTr="00973137">
        <w:tc>
          <w:tcPr>
            <w:tcW w:w="3748" w:type="dxa"/>
            <w:vMerge/>
          </w:tcPr>
          <w:p w:rsidR="00973137" w:rsidRDefault="00973137">
            <w:pPr>
              <w:pStyle w:val="ConsPlusNormal"/>
            </w:pPr>
          </w:p>
        </w:tc>
        <w:tc>
          <w:tcPr>
            <w:tcW w:w="2721" w:type="dxa"/>
          </w:tcPr>
          <w:p w:rsidR="00973137" w:rsidRDefault="00973137">
            <w:pPr>
              <w:pStyle w:val="ConsPlusNormal"/>
              <w:jc w:val="center"/>
            </w:pPr>
            <w:r>
              <w:t>Внебюджетные источники (по согласованию)</w:t>
            </w:r>
          </w:p>
        </w:tc>
        <w:tc>
          <w:tcPr>
            <w:tcW w:w="1024" w:type="dxa"/>
            <w:vAlign w:val="center"/>
          </w:tcPr>
          <w:p w:rsidR="00973137" w:rsidRDefault="00973137">
            <w:pPr>
              <w:pStyle w:val="ConsPlusNormal"/>
              <w:jc w:val="center"/>
            </w:pPr>
            <w:r>
              <w:t>0,0</w:t>
            </w:r>
          </w:p>
        </w:tc>
        <w:tc>
          <w:tcPr>
            <w:tcW w:w="904" w:type="dxa"/>
            <w:vAlign w:val="center"/>
          </w:tcPr>
          <w:p w:rsidR="00973137" w:rsidRDefault="00973137">
            <w:pPr>
              <w:pStyle w:val="ConsPlusNormal"/>
              <w:jc w:val="center"/>
            </w:pPr>
            <w:r>
              <w:t>0,0</w:t>
            </w:r>
          </w:p>
        </w:tc>
        <w:tc>
          <w:tcPr>
            <w:tcW w:w="904" w:type="dxa"/>
            <w:vAlign w:val="center"/>
          </w:tcPr>
          <w:p w:rsidR="00973137" w:rsidRDefault="00973137">
            <w:pPr>
              <w:pStyle w:val="ConsPlusNormal"/>
              <w:jc w:val="center"/>
            </w:pPr>
            <w:r>
              <w:t>0,0</w:t>
            </w:r>
          </w:p>
        </w:tc>
        <w:tc>
          <w:tcPr>
            <w:tcW w:w="1024" w:type="dxa"/>
            <w:vAlign w:val="center"/>
          </w:tcPr>
          <w:p w:rsidR="00973137" w:rsidRDefault="00973137">
            <w:pPr>
              <w:pStyle w:val="ConsPlusNormal"/>
              <w:jc w:val="center"/>
            </w:pPr>
            <w:r>
              <w:t>0,0</w:t>
            </w:r>
          </w:p>
        </w:tc>
        <w:tc>
          <w:tcPr>
            <w:tcW w:w="1024" w:type="dxa"/>
            <w:vAlign w:val="center"/>
          </w:tcPr>
          <w:p w:rsidR="00973137" w:rsidRDefault="00973137">
            <w:pPr>
              <w:pStyle w:val="ConsPlusNormal"/>
              <w:jc w:val="center"/>
            </w:pPr>
            <w:r>
              <w:t>0,0</w:t>
            </w:r>
          </w:p>
        </w:tc>
        <w:tc>
          <w:tcPr>
            <w:tcW w:w="1014" w:type="dxa"/>
            <w:vAlign w:val="center"/>
          </w:tcPr>
          <w:p w:rsidR="00973137" w:rsidRDefault="00973137">
            <w:pPr>
              <w:pStyle w:val="ConsPlusNormal"/>
              <w:jc w:val="center"/>
            </w:pPr>
            <w:r>
              <w:t>0,0</w:t>
            </w:r>
          </w:p>
        </w:tc>
        <w:tc>
          <w:tcPr>
            <w:tcW w:w="1084" w:type="dxa"/>
            <w:vAlign w:val="center"/>
          </w:tcPr>
          <w:p w:rsidR="00973137" w:rsidRDefault="00973137">
            <w:pPr>
              <w:pStyle w:val="ConsPlusNormal"/>
              <w:jc w:val="center"/>
            </w:pPr>
            <w:r>
              <w:t>0,0</w:t>
            </w:r>
          </w:p>
        </w:tc>
        <w:tc>
          <w:tcPr>
            <w:tcW w:w="1084" w:type="dxa"/>
            <w:vAlign w:val="center"/>
          </w:tcPr>
          <w:p w:rsidR="00973137" w:rsidRDefault="00973137">
            <w:pPr>
              <w:pStyle w:val="ConsPlusNormal"/>
              <w:jc w:val="center"/>
            </w:pPr>
            <w:r>
              <w:t>0,0</w:t>
            </w:r>
          </w:p>
        </w:tc>
      </w:tr>
      <w:tr w:rsidR="00973137" w:rsidTr="00973137">
        <w:tc>
          <w:tcPr>
            <w:tcW w:w="3748" w:type="dxa"/>
            <w:vMerge/>
          </w:tcPr>
          <w:p w:rsidR="00973137" w:rsidRDefault="00973137">
            <w:pPr>
              <w:pStyle w:val="ConsPlusNormal"/>
            </w:pPr>
          </w:p>
        </w:tc>
        <w:tc>
          <w:tcPr>
            <w:tcW w:w="2721" w:type="dxa"/>
          </w:tcPr>
          <w:p w:rsidR="00973137" w:rsidRDefault="00973137">
            <w:pPr>
              <w:pStyle w:val="ConsPlusNormal"/>
              <w:jc w:val="center"/>
            </w:pPr>
            <w:r>
              <w:t>Всего по источникам</w:t>
            </w:r>
          </w:p>
        </w:tc>
        <w:tc>
          <w:tcPr>
            <w:tcW w:w="1024" w:type="dxa"/>
            <w:vAlign w:val="center"/>
          </w:tcPr>
          <w:p w:rsidR="00973137" w:rsidRDefault="00A87AA2">
            <w:pPr>
              <w:pStyle w:val="ConsPlusNormal"/>
              <w:jc w:val="center"/>
            </w:pPr>
            <w:r>
              <w:t>809853,6</w:t>
            </w:r>
          </w:p>
        </w:tc>
        <w:tc>
          <w:tcPr>
            <w:tcW w:w="904" w:type="dxa"/>
            <w:vAlign w:val="center"/>
          </w:tcPr>
          <w:p w:rsidR="00973137" w:rsidRDefault="00973137">
            <w:pPr>
              <w:pStyle w:val="ConsPlusNormal"/>
              <w:jc w:val="center"/>
            </w:pPr>
            <w:r>
              <w:t>84121,9</w:t>
            </w:r>
          </w:p>
        </w:tc>
        <w:tc>
          <w:tcPr>
            <w:tcW w:w="904" w:type="dxa"/>
            <w:vAlign w:val="center"/>
          </w:tcPr>
          <w:p w:rsidR="00973137" w:rsidRDefault="00973137">
            <w:pPr>
              <w:pStyle w:val="ConsPlusNormal"/>
              <w:jc w:val="center"/>
            </w:pPr>
            <w:r>
              <w:t>85994,3</w:t>
            </w:r>
          </w:p>
        </w:tc>
        <w:tc>
          <w:tcPr>
            <w:tcW w:w="1024" w:type="dxa"/>
            <w:vAlign w:val="center"/>
          </w:tcPr>
          <w:p w:rsidR="00973137" w:rsidRDefault="00973137">
            <w:pPr>
              <w:pStyle w:val="ConsPlusNormal"/>
              <w:jc w:val="center"/>
            </w:pPr>
            <w:r>
              <w:t>106895,4</w:t>
            </w:r>
          </w:p>
        </w:tc>
        <w:tc>
          <w:tcPr>
            <w:tcW w:w="1024" w:type="dxa"/>
            <w:vAlign w:val="center"/>
          </w:tcPr>
          <w:p w:rsidR="00973137" w:rsidRDefault="00973137">
            <w:pPr>
              <w:pStyle w:val="ConsPlusNormal"/>
              <w:jc w:val="center"/>
            </w:pPr>
            <w:r>
              <w:t>104280,1</w:t>
            </w:r>
          </w:p>
        </w:tc>
        <w:tc>
          <w:tcPr>
            <w:tcW w:w="1014" w:type="dxa"/>
            <w:vAlign w:val="center"/>
          </w:tcPr>
          <w:p w:rsidR="00973137" w:rsidRDefault="00973137">
            <w:pPr>
              <w:pStyle w:val="ConsPlusNormal"/>
              <w:jc w:val="center"/>
            </w:pPr>
            <w:r>
              <w:t>145771,5</w:t>
            </w:r>
          </w:p>
        </w:tc>
        <w:tc>
          <w:tcPr>
            <w:tcW w:w="1084" w:type="dxa"/>
            <w:vAlign w:val="center"/>
          </w:tcPr>
          <w:p w:rsidR="00973137" w:rsidRDefault="00973137">
            <w:pPr>
              <w:pStyle w:val="ConsPlusNormal"/>
              <w:jc w:val="center"/>
            </w:pPr>
            <w:r>
              <w:t>141395,2</w:t>
            </w:r>
          </w:p>
        </w:tc>
        <w:tc>
          <w:tcPr>
            <w:tcW w:w="1084" w:type="dxa"/>
            <w:vAlign w:val="center"/>
          </w:tcPr>
          <w:p w:rsidR="00973137" w:rsidRDefault="00973137">
            <w:pPr>
              <w:pStyle w:val="ConsPlusNormal"/>
              <w:jc w:val="center"/>
            </w:pPr>
            <w:r>
              <w:t>141395,2</w:t>
            </w:r>
          </w:p>
        </w:tc>
      </w:tr>
    </w:tbl>
    <w:p w:rsidR="00973137" w:rsidRDefault="00973137">
      <w:pPr>
        <w:pStyle w:val="ConsPlusNormal"/>
        <w:sectPr w:rsidR="00973137">
          <w:pgSz w:w="16838" w:h="11905" w:orient="landscape"/>
          <w:pgMar w:top="1701" w:right="1134" w:bottom="850" w:left="1134" w:header="0" w:footer="0" w:gutter="0"/>
          <w:cols w:space="720"/>
          <w:titlePg/>
        </w:sectPr>
      </w:pPr>
    </w:p>
    <w:p w:rsidR="00973137" w:rsidRDefault="00973137">
      <w:pPr>
        <w:pStyle w:val="ConsPlusNormal"/>
        <w:jc w:val="both"/>
      </w:pPr>
    </w:p>
    <w:p w:rsidR="00973137" w:rsidRDefault="00973137">
      <w:pPr>
        <w:pStyle w:val="ConsPlusTitle"/>
        <w:jc w:val="center"/>
        <w:outlineLvl w:val="1"/>
      </w:pPr>
      <w:r>
        <w:t>1. ХАРАКТЕРИСТИКА ТЕКУЩЕГО СОСТОЯНИЯ</w:t>
      </w:r>
    </w:p>
    <w:p w:rsidR="00973137" w:rsidRDefault="00973137">
      <w:pPr>
        <w:pStyle w:val="ConsPlusTitle"/>
        <w:jc w:val="center"/>
      </w:pPr>
      <w:r>
        <w:t>СФЕРЫ РЕАЛИЗАЦИИ МУНИЦИПАЛЬНОЙ ПРОГРАММЫ</w:t>
      </w:r>
    </w:p>
    <w:p w:rsidR="00973137" w:rsidRDefault="00973137">
      <w:pPr>
        <w:pStyle w:val="ConsPlusNormal"/>
        <w:jc w:val="both"/>
      </w:pPr>
    </w:p>
    <w:p w:rsidR="00973137" w:rsidRDefault="00973137">
      <w:pPr>
        <w:pStyle w:val="ConsPlusNormal"/>
        <w:ind w:firstLine="540"/>
        <w:jc w:val="both"/>
      </w:pPr>
      <w:r>
        <w:t>Муниципальная программа "Развитие сельскохозяйственного производства Томского района" (далее - Программа) разработана для реализации Стратегии социально-экономического развития МО "Томский район" до 2025 года в части достижения среднесрочной цели социально-экономического развития МО "Томский район" "Обеспечение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w:t>
      </w:r>
    </w:p>
    <w:p w:rsidR="00973137" w:rsidRDefault="00973137">
      <w:pPr>
        <w:pStyle w:val="ConsPlusNormal"/>
        <w:spacing w:before="220"/>
        <w:ind w:firstLine="540"/>
        <w:jc w:val="both"/>
      </w:pPr>
      <w:r>
        <w:t>Молочное животноводство - доминирующая отрасль животноводства, специализирующаяся на разведении крупного рогатого скота для получения молока, говядины и играет ведущую роль в сельской экономике. Одним из преимуществ молочного животноводства перед остальными направлениями сельскохозяйственной деятельности является ежедневное получение дохода от реализованной продукции, создание большого количества рабочих мест. Кроме того, молочное скотоводство является стимулом развития растениеводства, в частности производства кормовых, зерновых и зернобобовых культур.</w:t>
      </w:r>
    </w:p>
    <w:p w:rsidR="00973137" w:rsidRDefault="00973137">
      <w:pPr>
        <w:pStyle w:val="ConsPlusNormal"/>
        <w:spacing w:before="220"/>
        <w:ind w:firstLine="540"/>
        <w:jc w:val="both"/>
      </w:pPr>
      <w:r>
        <w:t>В 2019 году в хозяйствах всех категорий Томского района надоено 33,9 тыс. тонн молока, что составляет 107% к уровню 2015 года (надоено 31,7 тыс. тонн молока). Удельный вес производства молока в сельскохозяйственных предприятиях составляет 83% от общего объема производства. Рост производства молока происходит, в том числе и благодаря мероприятиям действующей муниципальной программы по развитию сельскохозяйственного производства Томского района.</w:t>
      </w:r>
    </w:p>
    <w:p w:rsidR="00973137" w:rsidRDefault="00973137">
      <w:pPr>
        <w:pStyle w:val="ConsPlusNormal"/>
        <w:spacing w:before="220"/>
        <w:ind w:firstLine="540"/>
        <w:jc w:val="both"/>
      </w:pPr>
      <w:r>
        <w:t>Личные подсобные хозяйства и крестьянские (фермерские) хозяйства - значительная составная часть аграрного хозяйства Томского района, в котором выращивается 42% от всего поголовья крупного рогатого скота всех категорий хозяйств.</w:t>
      </w:r>
    </w:p>
    <w:p w:rsidR="00973137" w:rsidRDefault="00973137">
      <w:pPr>
        <w:pStyle w:val="ConsPlusNormal"/>
        <w:spacing w:before="220"/>
        <w:ind w:firstLine="540"/>
        <w:jc w:val="both"/>
      </w:pPr>
      <w:r>
        <w:t>В связи с неизбежным технологическим переоснащением крупного сельскохозяйственного производства, направленным на снижение себестоимости и повышения качества продукции, возникает социальная проблема, связанная с высвобождением в данном процессе трудоспособного населения.</w:t>
      </w:r>
    </w:p>
    <w:p w:rsidR="00973137" w:rsidRDefault="00973137">
      <w:pPr>
        <w:pStyle w:val="ConsPlusNormal"/>
        <w:spacing w:before="220"/>
        <w:ind w:firstLine="540"/>
        <w:jc w:val="both"/>
      </w:pPr>
      <w:r>
        <w:t xml:space="preserve">Кроме того, в связи с тем, что удельный вес заработной платы, получаемой работниками во многих экономически слабых сельскохозяйственных предприятиях, в структуре доходов их семьи постепенно снижается, а доходы от ведения домашнего хозяйства, наоборот, растут, то экономическая роль и значение домашнего хозяйства для семей, проживающих в пределах территорий данных предприятий, возрастают. Повышение роли домашнего хозяйства в получении дохода, с одной стороны, отражает снижение уровня жизни сельского населения и является важным фактором (и вынужденной мерой) экономической защиты сельских жителей, так как сфера приложения их труда по другим направлениям существенно ограничена, но, с другой стороны, содействует самоорганизации в </w:t>
      </w:r>
      <w:proofErr w:type="spellStart"/>
      <w:r>
        <w:t>самозанятости</w:t>
      </w:r>
      <w:proofErr w:type="spellEnd"/>
      <w:r>
        <w:t xml:space="preserve"> населения.</w:t>
      </w:r>
    </w:p>
    <w:p w:rsidR="00973137" w:rsidRDefault="00973137">
      <w:pPr>
        <w:pStyle w:val="ConsPlusNormal"/>
        <w:spacing w:before="220"/>
        <w:ind w:firstLine="540"/>
        <w:jc w:val="both"/>
      </w:pPr>
      <w:r>
        <w:t xml:space="preserve">Немаловажное значение имеет тот факт, что эффективность производства во многих домашних хозяйствах возрастает. Это обстоятельство говорит о том, что домашнее хозяйство является хорошей базой для дальнейшего развития фермерства. </w:t>
      </w:r>
      <w:proofErr w:type="gramStart"/>
      <w:r>
        <w:t xml:space="preserve">Сохранению и развитию личных подсобных хозяйств в немалой степени способствует чрезвычайно благоприятный налоговый климат: владельцу личного подсобного хозяйства необходимо платить только налог на землю, так как на основании </w:t>
      </w:r>
      <w:hyperlink r:id="rId23">
        <w:r>
          <w:rPr>
            <w:color w:val="0000FF"/>
          </w:rPr>
          <w:t>п. 13 ст. 217</w:t>
        </w:r>
      </w:hyperlink>
      <w:r>
        <w:t xml:space="preserve"> Налогового кодекса РФ доходы налогоплательщиков, получаемые от продажи выращенных в личных подсобных хозяйствах, находящихся на территории Российской Федерации, скота, кроликов, нутрий, птицы, диких животных и птиц (как в</w:t>
      </w:r>
      <w:proofErr w:type="gramEnd"/>
      <w:r>
        <w:t xml:space="preserve"> живом виде, так и продуктов их убоя в сыром или переработанном виде), продукции животноводства, растениеводства, цветоводства и </w:t>
      </w:r>
      <w:proofErr w:type="gramStart"/>
      <w:r>
        <w:t>пчеловодства</w:t>
      </w:r>
      <w:proofErr w:type="gramEnd"/>
      <w:r>
        <w:t xml:space="preserve"> как в натуральном, так и в переработанном виде, освобождаются от оплаты налога на доходы физических лиц.</w:t>
      </w:r>
    </w:p>
    <w:p w:rsidR="00973137" w:rsidRDefault="00973137">
      <w:pPr>
        <w:pStyle w:val="ConsPlusNormal"/>
        <w:jc w:val="both"/>
      </w:pPr>
    </w:p>
    <w:p w:rsidR="00973137" w:rsidRDefault="00973137">
      <w:pPr>
        <w:pStyle w:val="ConsPlusNormal"/>
        <w:jc w:val="center"/>
      </w:pPr>
      <w:r>
        <w:t>Показатели содержания крупного рогатого скота в ЛПХ граждан</w:t>
      </w:r>
    </w:p>
    <w:p w:rsidR="00973137" w:rsidRDefault="00973137">
      <w:pPr>
        <w:pStyle w:val="ConsPlusNormal"/>
        <w:jc w:val="center"/>
      </w:pPr>
      <w:r>
        <w:t>Томского района в 2016 - 2020 годах (голов)</w:t>
      </w:r>
    </w:p>
    <w:p w:rsidR="00973137" w:rsidRDefault="009731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7"/>
        <w:gridCol w:w="1560"/>
        <w:gridCol w:w="1417"/>
      </w:tblGrid>
      <w:tr w:rsidR="00973137">
        <w:tc>
          <w:tcPr>
            <w:tcW w:w="2897" w:type="dxa"/>
            <w:vAlign w:val="center"/>
          </w:tcPr>
          <w:p w:rsidR="00973137" w:rsidRDefault="00973137">
            <w:pPr>
              <w:pStyle w:val="ConsPlusNormal"/>
              <w:jc w:val="center"/>
            </w:pPr>
            <w:r>
              <w:t>Период</w:t>
            </w:r>
          </w:p>
        </w:tc>
        <w:tc>
          <w:tcPr>
            <w:tcW w:w="2977" w:type="dxa"/>
            <w:gridSpan w:val="2"/>
            <w:vAlign w:val="center"/>
          </w:tcPr>
          <w:p w:rsidR="00973137" w:rsidRDefault="00973137">
            <w:pPr>
              <w:pStyle w:val="ConsPlusNormal"/>
              <w:jc w:val="center"/>
            </w:pPr>
            <w:r>
              <w:t>На 1 января</w:t>
            </w:r>
          </w:p>
        </w:tc>
      </w:tr>
      <w:tr w:rsidR="00973137">
        <w:tc>
          <w:tcPr>
            <w:tcW w:w="2897" w:type="dxa"/>
            <w:vAlign w:val="center"/>
          </w:tcPr>
          <w:p w:rsidR="00973137" w:rsidRDefault="00973137">
            <w:pPr>
              <w:pStyle w:val="ConsPlusNormal"/>
            </w:pPr>
          </w:p>
        </w:tc>
        <w:tc>
          <w:tcPr>
            <w:tcW w:w="1560" w:type="dxa"/>
            <w:vAlign w:val="center"/>
          </w:tcPr>
          <w:p w:rsidR="00973137" w:rsidRDefault="00973137">
            <w:pPr>
              <w:pStyle w:val="ConsPlusNormal"/>
            </w:pPr>
            <w:r>
              <w:t>Всего КРС</w:t>
            </w:r>
          </w:p>
        </w:tc>
        <w:tc>
          <w:tcPr>
            <w:tcW w:w="1417" w:type="dxa"/>
            <w:vAlign w:val="center"/>
          </w:tcPr>
          <w:p w:rsidR="00973137" w:rsidRDefault="00973137">
            <w:pPr>
              <w:pStyle w:val="ConsPlusNormal"/>
            </w:pPr>
            <w:r>
              <w:t xml:space="preserve">В </w:t>
            </w:r>
            <w:proofErr w:type="spellStart"/>
            <w:r>
              <w:t>т.ч</w:t>
            </w:r>
            <w:proofErr w:type="spellEnd"/>
            <w:r>
              <w:t>. коров</w:t>
            </w:r>
          </w:p>
        </w:tc>
      </w:tr>
      <w:tr w:rsidR="00973137">
        <w:tc>
          <w:tcPr>
            <w:tcW w:w="2897" w:type="dxa"/>
            <w:vAlign w:val="center"/>
          </w:tcPr>
          <w:p w:rsidR="00973137" w:rsidRDefault="00973137">
            <w:pPr>
              <w:pStyle w:val="ConsPlusNormal"/>
            </w:pPr>
            <w:r>
              <w:t>2016 год</w:t>
            </w:r>
          </w:p>
        </w:tc>
        <w:tc>
          <w:tcPr>
            <w:tcW w:w="1560" w:type="dxa"/>
            <w:vAlign w:val="center"/>
          </w:tcPr>
          <w:p w:rsidR="00973137" w:rsidRDefault="00973137">
            <w:pPr>
              <w:pStyle w:val="ConsPlusNormal"/>
              <w:jc w:val="center"/>
            </w:pPr>
            <w:r>
              <w:t>5212</w:t>
            </w:r>
          </w:p>
        </w:tc>
        <w:tc>
          <w:tcPr>
            <w:tcW w:w="1417" w:type="dxa"/>
            <w:vAlign w:val="center"/>
          </w:tcPr>
          <w:p w:rsidR="00973137" w:rsidRDefault="00973137">
            <w:pPr>
              <w:pStyle w:val="ConsPlusNormal"/>
              <w:jc w:val="center"/>
            </w:pPr>
            <w:r>
              <w:t>2259</w:t>
            </w:r>
          </w:p>
        </w:tc>
      </w:tr>
      <w:tr w:rsidR="00973137">
        <w:tc>
          <w:tcPr>
            <w:tcW w:w="2897" w:type="dxa"/>
            <w:vAlign w:val="center"/>
          </w:tcPr>
          <w:p w:rsidR="00973137" w:rsidRDefault="00973137">
            <w:pPr>
              <w:pStyle w:val="ConsPlusNormal"/>
            </w:pPr>
            <w:r>
              <w:t>2017 год</w:t>
            </w:r>
          </w:p>
        </w:tc>
        <w:tc>
          <w:tcPr>
            <w:tcW w:w="1560" w:type="dxa"/>
            <w:vAlign w:val="center"/>
          </w:tcPr>
          <w:p w:rsidR="00973137" w:rsidRDefault="00973137">
            <w:pPr>
              <w:pStyle w:val="ConsPlusNormal"/>
              <w:jc w:val="center"/>
            </w:pPr>
            <w:r>
              <w:t>5226</w:t>
            </w:r>
          </w:p>
        </w:tc>
        <w:tc>
          <w:tcPr>
            <w:tcW w:w="1417" w:type="dxa"/>
            <w:vAlign w:val="center"/>
          </w:tcPr>
          <w:p w:rsidR="00973137" w:rsidRDefault="00973137">
            <w:pPr>
              <w:pStyle w:val="ConsPlusNormal"/>
              <w:jc w:val="center"/>
            </w:pPr>
            <w:r>
              <w:t>2266</w:t>
            </w:r>
          </w:p>
        </w:tc>
      </w:tr>
      <w:tr w:rsidR="00973137">
        <w:tc>
          <w:tcPr>
            <w:tcW w:w="2897" w:type="dxa"/>
            <w:vAlign w:val="center"/>
          </w:tcPr>
          <w:p w:rsidR="00973137" w:rsidRDefault="00973137">
            <w:pPr>
              <w:pStyle w:val="ConsPlusNormal"/>
            </w:pPr>
            <w:r>
              <w:t>2018 год</w:t>
            </w:r>
          </w:p>
        </w:tc>
        <w:tc>
          <w:tcPr>
            <w:tcW w:w="1560" w:type="dxa"/>
            <w:vAlign w:val="center"/>
          </w:tcPr>
          <w:p w:rsidR="00973137" w:rsidRDefault="00973137">
            <w:pPr>
              <w:pStyle w:val="ConsPlusNormal"/>
              <w:jc w:val="center"/>
            </w:pPr>
            <w:r>
              <w:t>4787</w:t>
            </w:r>
          </w:p>
        </w:tc>
        <w:tc>
          <w:tcPr>
            <w:tcW w:w="1417" w:type="dxa"/>
            <w:vAlign w:val="center"/>
          </w:tcPr>
          <w:p w:rsidR="00973137" w:rsidRDefault="00973137">
            <w:pPr>
              <w:pStyle w:val="ConsPlusNormal"/>
              <w:jc w:val="center"/>
            </w:pPr>
            <w:r>
              <w:t>1984</w:t>
            </w:r>
          </w:p>
        </w:tc>
      </w:tr>
      <w:tr w:rsidR="00973137">
        <w:tc>
          <w:tcPr>
            <w:tcW w:w="2897" w:type="dxa"/>
            <w:vAlign w:val="center"/>
          </w:tcPr>
          <w:p w:rsidR="00973137" w:rsidRDefault="00973137">
            <w:pPr>
              <w:pStyle w:val="ConsPlusNormal"/>
            </w:pPr>
            <w:r>
              <w:t>2019 год</w:t>
            </w:r>
          </w:p>
        </w:tc>
        <w:tc>
          <w:tcPr>
            <w:tcW w:w="1560" w:type="dxa"/>
            <w:vAlign w:val="center"/>
          </w:tcPr>
          <w:p w:rsidR="00973137" w:rsidRDefault="00973137">
            <w:pPr>
              <w:pStyle w:val="ConsPlusNormal"/>
              <w:jc w:val="center"/>
            </w:pPr>
            <w:r>
              <w:t>4078</w:t>
            </w:r>
          </w:p>
        </w:tc>
        <w:tc>
          <w:tcPr>
            <w:tcW w:w="1417" w:type="dxa"/>
            <w:vAlign w:val="center"/>
          </w:tcPr>
          <w:p w:rsidR="00973137" w:rsidRDefault="00973137">
            <w:pPr>
              <w:pStyle w:val="ConsPlusNormal"/>
              <w:jc w:val="center"/>
            </w:pPr>
            <w:r>
              <w:t>1786</w:t>
            </w:r>
          </w:p>
        </w:tc>
      </w:tr>
      <w:tr w:rsidR="00973137">
        <w:tc>
          <w:tcPr>
            <w:tcW w:w="2897" w:type="dxa"/>
            <w:vAlign w:val="center"/>
          </w:tcPr>
          <w:p w:rsidR="00973137" w:rsidRDefault="00973137">
            <w:pPr>
              <w:pStyle w:val="ConsPlusNormal"/>
            </w:pPr>
            <w:r>
              <w:t>2020 год</w:t>
            </w:r>
          </w:p>
        </w:tc>
        <w:tc>
          <w:tcPr>
            <w:tcW w:w="1560" w:type="dxa"/>
            <w:vAlign w:val="center"/>
          </w:tcPr>
          <w:p w:rsidR="00973137" w:rsidRDefault="00973137">
            <w:pPr>
              <w:pStyle w:val="ConsPlusNormal"/>
              <w:jc w:val="center"/>
            </w:pPr>
            <w:r>
              <w:t>4012</w:t>
            </w:r>
          </w:p>
        </w:tc>
        <w:tc>
          <w:tcPr>
            <w:tcW w:w="1417" w:type="dxa"/>
            <w:vAlign w:val="center"/>
          </w:tcPr>
          <w:p w:rsidR="00973137" w:rsidRDefault="00973137">
            <w:pPr>
              <w:pStyle w:val="ConsPlusNormal"/>
              <w:jc w:val="center"/>
            </w:pPr>
            <w:r>
              <w:t>1707</w:t>
            </w:r>
          </w:p>
        </w:tc>
      </w:tr>
      <w:tr w:rsidR="00973137">
        <w:tc>
          <w:tcPr>
            <w:tcW w:w="2897" w:type="dxa"/>
            <w:vAlign w:val="center"/>
          </w:tcPr>
          <w:p w:rsidR="00973137" w:rsidRDefault="00973137">
            <w:pPr>
              <w:pStyle w:val="ConsPlusNormal"/>
            </w:pPr>
            <w:r>
              <w:t xml:space="preserve">Уровень 2020 к 2016 </w:t>
            </w:r>
            <w:proofErr w:type="gramStart"/>
            <w:r>
              <w:t>в</w:t>
            </w:r>
            <w:proofErr w:type="gramEnd"/>
            <w:r>
              <w:t xml:space="preserve"> %</w:t>
            </w:r>
          </w:p>
        </w:tc>
        <w:tc>
          <w:tcPr>
            <w:tcW w:w="1560" w:type="dxa"/>
            <w:vAlign w:val="center"/>
          </w:tcPr>
          <w:p w:rsidR="00973137" w:rsidRDefault="00973137">
            <w:pPr>
              <w:pStyle w:val="ConsPlusNormal"/>
              <w:jc w:val="center"/>
            </w:pPr>
            <w:r>
              <w:t>77,0</w:t>
            </w:r>
          </w:p>
        </w:tc>
        <w:tc>
          <w:tcPr>
            <w:tcW w:w="1417" w:type="dxa"/>
            <w:vAlign w:val="center"/>
          </w:tcPr>
          <w:p w:rsidR="00973137" w:rsidRDefault="00973137">
            <w:pPr>
              <w:pStyle w:val="ConsPlusNormal"/>
              <w:jc w:val="center"/>
            </w:pPr>
            <w:r>
              <w:t>75,6</w:t>
            </w:r>
          </w:p>
        </w:tc>
      </w:tr>
    </w:tbl>
    <w:p w:rsidR="00973137" w:rsidRDefault="00973137">
      <w:pPr>
        <w:pStyle w:val="ConsPlusNormal"/>
        <w:jc w:val="both"/>
      </w:pPr>
    </w:p>
    <w:p w:rsidR="00973137" w:rsidRDefault="00973137">
      <w:pPr>
        <w:pStyle w:val="ConsPlusNormal"/>
        <w:ind w:firstLine="540"/>
        <w:jc w:val="both"/>
      </w:pPr>
      <w:r>
        <w:t>Из таблицы видны ежегодные тенденции снижения поголовья КРС и коров в личных подсобных хозяйствах граждан.</w:t>
      </w:r>
    </w:p>
    <w:p w:rsidR="00973137" w:rsidRDefault="00973137">
      <w:pPr>
        <w:pStyle w:val="ConsPlusNormal"/>
        <w:spacing w:before="220"/>
        <w:ind w:firstLine="540"/>
        <w:jc w:val="both"/>
      </w:pPr>
      <w:r>
        <w:t>Снижение поголовья в малых формах хозяйствования происходит в основном из-за нежелания более молодого поколения содержать скот. Анализ структуры производства сельскохозяйственной продукции показывает, что на долю личных подсобных хозяйств в общем объеме производства сельхозпродукции района приходится: мяса - 3,8%, молока - 17%, картофеля - 42,3%, овощей - 35%. Средний надой от 1 коровы в 2019 году в личных подсобных хозяйствах граждан составил 3600 кг.</w:t>
      </w:r>
    </w:p>
    <w:p w:rsidR="00973137" w:rsidRDefault="00973137">
      <w:pPr>
        <w:pStyle w:val="ConsPlusNormal"/>
        <w:spacing w:before="220"/>
        <w:ind w:firstLine="540"/>
        <w:jc w:val="both"/>
      </w:pPr>
      <w:r>
        <w:t>По разным подсчетам, примерно 20 - 30 процентов произведенной в личных подсобных хозяйствах продукции в стоимостном выражении направляется на реализацию.</w:t>
      </w:r>
    </w:p>
    <w:p w:rsidR="00973137" w:rsidRDefault="00973137">
      <w:pPr>
        <w:pStyle w:val="ConsPlusNormal"/>
        <w:spacing w:before="220"/>
        <w:ind w:firstLine="540"/>
        <w:jc w:val="both"/>
      </w:pPr>
      <w:r>
        <w:t>Все больше становится товарных личных подсобных хозяйств, которые специализируются на производстве и реализации молочной продукции и содержат в хозяйстве по 3 и более коров.</w:t>
      </w:r>
    </w:p>
    <w:p w:rsidR="00973137" w:rsidRDefault="00973137">
      <w:pPr>
        <w:pStyle w:val="ConsPlusNormal"/>
        <w:spacing w:before="220"/>
        <w:ind w:firstLine="540"/>
        <w:jc w:val="both"/>
      </w:pPr>
      <w:r>
        <w:t>Однако в настоящее время личные подсобные и крестьянские (фермерские) хозяйства района, особенно занимающиеся животноводством, сталкиваются с целым рядом проблем, сдерживающих их развитие, в частности:</w:t>
      </w:r>
    </w:p>
    <w:p w:rsidR="00973137" w:rsidRDefault="00973137">
      <w:pPr>
        <w:pStyle w:val="ConsPlusNormal"/>
        <w:spacing w:before="220"/>
        <w:ind w:firstLine="540"/>
        <w:jc w:val="both"/>
      </w:pPr>
      <w:r>
        <w:t>1) постоянно повышающиеся затраты на производство продукции, которые опережают темпы роста цен на саму продукцию хозяйств;</w:t>
      </w:r>
    </w:p>
    <w:p w:rsidR="00973137" w:rsidRDefault="00973137">
      <w:pPr>
        <w:pStyle w:val="ConsPlusNormal"/>
        <w:spacing w:before="220"/>
        <w:ind w:firstLine="540"/>
        <w:jc w:val="both"/>
      </w:pPr>
      <w:r>
        <w:t>2) высокие цены на энергоносители, ГСМ, воду, сельскохозяйственную технику, средства малой механизации, минеральные удобрения, комбикорма и т.д.;</w:t>
      </w:r>
    </w:p>
    <w:p w:rsidR="00973137" w:rsidRDefault="00973137">
      <w:pPr>
        <w:pStyle w:val="ConsPlusNormal"/>
        <w:spacing w:before="220"/>
        <w:ind w:firstLine="540"/>
        <w:jc w:val="both"/>
      </w:pPr>
      <w:r>
        <w:t>3) низкая экономическая эффективность производства животноводческой продукции в хозяйствах в связи с низкой племенной ценностью всех видов скота;</w:t>
      </w:r>
    </w:p>
    <w:p w:rsidR="00973137" w:rsidRDefault="00973137">
      <w:pPr>
        <w:pStyle w:val="ConsPlusNormal"/>
        <w:spacing w:before="220"/>
        <w:ind w:firstLine="540"/>
        <w:jc w:val="both"/>
      </w:pPr>
      <w:r>
        <w:t>4) отсутствие квалифицированной консультации специалистов в области сельского хозяйства и в вопросах экономики;</w:t>
      </w:r>
    </w:p>
    <w:p w:rsidR="00973137" w:rsidRDefault="00973137">
      <w:pPr>
        <w:pStyle w:val="ConsPlusNormal"/>
        <w:spacing w:before="220"/>
        <w:ind w:firstLine="540"/>
        <w:jc w:val="both"/>
      </w:pPr>
      <w:r>
        <w:t>5) неорганизованность, бессистемность в вопросах продажи населению молодняка скота и птицы, семян, сельскохозяйственной техники и инвентаря, ветеринарных препаратов, минеральных удобрений;</w:t>
      </w:r>
    </w:p>
    <w:p w:rsidR="00973137" w:rsidRDefault="00973137">
      <w:pPr>
        <w:pStyle w:val="ConsPlusNormal"/>
        <w:spacing w:before="220"/>
        <w:ind w:firstLine="540"/>
        <w:jc w:val="both"/>
      </w:pPr>
      <w:r>
        <w:lastRenderedPageBreak/>
        <w:t>6) недостаточная государственная поддержка по закреплению молодежи на селе и старение сельского населения, традиционно занимающегося сельскохозяйственным производством.</w:t>
      </w:r>
    </w:p>
    <w:p w:rsidR="00973137" w:rsidRDefault="00973137">
      <w:pPr>
        <w:pStyle w:val="ConsPlusNormal"/>
        <w:spacing w:before="220"/>
        <w:ind w:firstLine="540"/>
        <w:jc w:val="both"/>
      </w:pPr>
      <w:r>
        <w:t>Настоящая Программа разработана для решения вышеназванных проблемных вопросов, при подготовке которой учитывались следующие базовые положения:</w:t>
      </w:r>
    </w:p>
    <w:p w:rsidR="00973137" w:rsidRDefault="00973137">
      <w:pPr>
        <w:pStyle w:val="ConsPlusNormal"/>
        <w:spacing w:before="220"/>
        <w:ind w:firstLine="540"/>
        <w:jc w:val="both"/>
      </w:pPr>
      <w:r>
        <w:t>- приоритетность государственной и муниципальной поддержки развития молочного скотоводства и малых форм хозяйствования;</w:t>
      </w:r>
    </w:p>
    <w:p w:rsidR="00973137" w:rsidRDefault="00973137">
      <w:pPr>
        <w:pStyle w:val="ConsPlusNormal"/>
        <w:spacing w:before="220"/>
        <w:ind w:firstLine="540"/>
        <w:jc w:val="both"/>
      </w:pPr>
      <w:r>
        <w:t>- поддержка низкорентабельного производства сельскохозяйственной деятельности - молочного скотоводства;</w:t>
      </w:r>
    </w:p>
    <w:p w:rsidR="00973137" w:rsidRDefault="00973137">
      <w:pPr>
        <w:pStyle w:val="ConsPlusNormal"/>
        <w:spacing w:before="220"/>
        <w:ind w:firstLine="540"/>
        <w:jc w:val="both"/>
      </w:pPr>
      <w:r>
        <w:t>- мелкотоварное сельское хозяйство является полноправным и неотъемлемым элементом агропромышленного комплекса и экономики сельского хозяйства района;</w:t>
      </w:r>
    </w:p>
    <w:p w:rsidR="00973137" w:rsidRDefault="00973137">
      <w:pPr>
        <w:pStyle w:val="ConsPlusNormal"/>
        <w:spacing w:before="220"/>
        <w:ind w:firstLine="540"/>
        <w:jc w:val="both"/>
      </w:pPr>
      <w:r>
        <w:t>- развитие малых форм хозяйствования является основой формирования среднего класса - гаранта политической стабильности и социально ориентированной рыночной экономики района;</w:t>
      </w:r>
    </w:p>
    <w:p w:rsidR="00973137" w:rsidRDefault="00973137">
      <w:pPr>
        <w:pStyle w:val="ConsPlusNormal"/>
        <w:spacing w:before="220"/>
        <w:ind w:firstLine="540"/>
        <w:jc w:val="both"/>
      </w:pPr>
      <w:r>
        <w:t>- потенциал мелкотоварного сельского хозяйства может быть реализован в полной мере при условии постоянного внимания со стороны Администрации Томского района и субъекта Томской области, а также финансовой поддержки со стороны государства.</w:t>
      </w:r>
    </w:p>
    <w:p w:rsidR="00973137" w:rsidRDefault="00973137">
      <w:pPr>
        <w:pStyle w:val="ConsPlusNormal"/>
        <w:spacing w:before="220"/>
        <w:ind w:firstLine="540"/>
        <w:jc w:val="both"/>
      </w:pPr>
      <w:proofErr w:type="gramStart"/>
      <w:r>
        <w:t xml:space="preserve">Программа разработана в соответствии с Федеральным </w:t>
      </w:r>
      <w:hyperlink r:id="rId24">
        <w:r>
          <w:rPr>
            <w:color w:val="0000FF"/>
          </w:rPr>
          <w:t>законом</w:t>
        </w:r>
      </w:hyperlink>
      <w:r>
        <w:t xml:space="preserve"> от 29 декабря 2006 г. N 264-ФЗ "О развитии сельского хозяйства", одним из пунктов которого в части мер по реализации государственной аграрной политики является предоставление бюджетных средств сельскохозяйственным товаропроизводителям в соответствии с законодательством Российской Федерации, Федеральным </w:t>
      </w:r>
      <w:hyperlink r:id="rId25">
        <w:r>
          <w:rPr>
            <w:color w:val="0000FF"/>
          </w:rPr>
          <w:t>законом</w:t>
        </w:r>
      </w:hyperlink>
      <w:r>
        <w:t xml:space="preserve"> от 7 июля 2003 г. N 112-ФЗ "О личном подсобном хозяйстве", Федеральным </w:t>
      </w:r>
      <w:hyperlink r:id="rId26">
        <w:r>
          <w:rPr>
            <w:color w:val="0000FF"/>
          </w:rPr>
          <w:t>законом</w:t>
        </w:r>
      </w:hyperlink>
      <w:r>
        <w:t xml:space="preserve"> от 11 июня</w:t>
      </w:r>
      <w:proofErr w:type="gramEnd"/>
      <w:r>
        <w:t xml:space="preserve"> 2003 г. N 74-ФЗ "О крестьянском (фермерском) хозяйстве", </w:t>
      </w:r>
      <w:hyperlink r:id="rId27">
        <w:r>
          <w:rPr>
            <w:color w:val="0000FF"/>
          </w:rPr>
          <w:t>Законом</w:t>
        </w:r>
      </w:hyperlink>
      <w:r>
        <w:t xml:space="preserve"> Томской области от 09.07.2003 N 84-ОЗ "О личном подсобном хозяйстве в Томской области", </w:t>
      </w:r>
      <w:hyperlink r:id="rId28">
        <w:r>
          <w:rPr>
            <w:color w:val="0000FF"/>
          </w:rPr>
          <w:t>Законом</w:t>
        </w:r>
      </w:hyperlink>
      <w:r>
        <w:t xml:space="preserve"> Томской области от 13.04.2006 N 75-ОЗ "О государственной поддержке сельскохозяйственного производства в Томской области".</w:t>
      </w:r>
    </w:p>
    <w:p w:rsidR="00973137" w:rsidRDefault="00973137">
      <w:pPr>
        <w:pStyle w:val="ConsPlusNormal"/>
        <w:spacing w:before="220"/>
        <w:ind w:firstLine="540"/>
        <w:jc w:val="both"/>
      </w:pPr>
      <w:r>
        <w:t>Результатом реализации Программы будет являться:</w:t>
      </w:r>
    </w:p>
    <w:p w:rsidR="00973137" w:rsidRDefault="00973137">
      <w:pPr>
        <w:pStyle w:val="ConsPlusNormal"/>
        <w:spacing w:before="220"/>
        <w:ind w:firstLine="540"/>
        <w:jc w:val="both"/>
      </w:pPr>
      <w:r>
        <w:t xml:space="preserve">- увеличение объема произведенной сельскохозяйственной продукции к 2025 году до 24,8 </w:t>
      </w:r>
      <w:proofErr w:type="gramStart"/>
      <w:r>
        <w:t>млрд</w:t>
      </w:r>
      <w:proofErr w:type="gramEnd"/>
      <w:r>
        <w:t xml:space="preserve"> руб.;</w:t>
      </w:r>
    </w:p>
    <w:p w:rsidR="00973137" w:rsidRDefault="00973137">
      <w:pPr>
        <w:pStyle w:val="ConsPlusNormal"/>
        <w:spacing w:before="220"/>
        <w:ind w:firstLine="540"/>
        <w:jc w:val="both"/>
      </w:pPr>
      <w:r>
        <w:t>- производство молока во всех категориях хозяйств Томского района к 2025 году составит 34700 тонн.</w:t>
      </w:r>
    </w:p>
    <w:p w:rsidR="00973137" w:rsidRDefault="00973137">
      <w:pPr>
        <w:pStyle w:val="ConsPlusNormal"/>
        <w:spacing w:before="220"/>
        <w:ind w:firstLine="540"/>
        <w:jc w:val="both"/>
      </w:pPr>
      <w:r>
        <w:t>В качестве финансирования Программы предусмотрены ассигнования бюджета Томского района и средства, выделяемые областным бюджетом в виде субвенций на исполнение отдельных государственных полномочий по поддержке сельскохозяйственного производства.</w:t>
      </w:r>
    </w:p>
    <w:p w:rsidR="00973137" w:rsidRDefault="00973137">
      <w:pPr>
        <w:pStyle w:val="ConsPlusNormal"/>
        <w:spacing w:before="220"/>
        <w:ind w:firstLine="540"/>
        <w:jc w:val="both"/>
      </w:pPr>
      <w:r>
        <w:t>В настоящей Программе используются понятия и сокращения:</w:t>
      </w:r>
    </w:p>
    <w:p w:rsidR="00973137" w:rsidRDefault="00973137">
      <w:pPr>
        <w:pStyle w:val="ConsPlusNormal"/>
        <w:spacing w:before="220"/>
        <w:ind w:firstLine="540"/>
        <w:jc w:val="both"/>
      </w:pPr>
      <w:r>
        <w:t>малые формы хозяйствования (МФХ) - личные подсобные хозяйства и крестьянские (фермерские) хозяйства;</w:t>
      </w:r>
    </w:p>
    <w:p w:rsidR="00973137" w:rsidRDefault="00973137">
      <w:pPr>
        <w:pStyle w:val="ConsPlusNormal"/>
        <w:spacing w:before="220"/>
        <w:ind w:firstLine="540"/>
        <w:jc w:val="both"/>
      </w:pPr>
      <w:r>
        <w:t xml:space="preserve">личные подсобные хозяйства (ЛПХ) - граждане, зарегистрированные (имеющие постоянную или временную регистрацию по месту жительства) и осуществляющие деятельность на территории Томского района, в соответствии с </w:t>
      </w:r>
      <w:hyperlink r:id="rId29">
        <w:r>
          <w:rPr>
            <w:color w:val="0000FF"/>
          </w:rPr>
          <w:t>Законом</w:t>
        </w:r>
      </w:hyperlink>
      <w:r>
        <w:t xml:space="preserve"> Томской области от 09.07.2003 N 84-ОЗ "О личном подсобном хозяйстве в Томской области";</w:t>
      </w:r>
    </w:p>
    <w:p w:rsidR="00973137" w:rsidRDefault="00973137">
      <w:pPr>
        <w:pStyle w:val="ConsPlusNormal"/>
        <w:spacing w:before="220"/>
        <w:ind w:firstLine="540"/>
        <w:jc w:val="both"/>
      </w:pPr>
      <w:r>
        <w:t xml:space="preserve">крестьянские (фермерские) хозяйства (КФХ), в том числе индивидуальные предприниматели - субъекты предпринимательской деятельности, зарегистрированные и осуществляющие </w:t>
      </w:r>
      <w:r>
        <w:lastRenderedPageBreak/>
        <w:t xml:space="preserve">деятельность на территории Томского района и действующие на основании Федерального </w:t>
      </w:r>
      <w:hyperlink r:id="rId30">
        <w:r>
          <w:rPr>
            <w:color w:val="0000FF"/>
          </w:rPr>
          <w:t>закона</w:t>
        </w:r>
      </w:hyperlink>
      <w:r>
        <w:t xml:space="preserve"> от 11 июня 2003 г. N 74-ФЗ "О крестьянском (фермерском) хозяйстве".</w:t>
      </w:r>
    </w:p>
    <w:p w:rsidR="00973137" w:rsidRDefault="00973137">
      <w:pPr>
        <w:pStyle w:val="ConsPlusNormal"/>
        <w:spacing w:before="220"/>
        <w:ind w:firstLine="540"/>
        <w:jc w:val="both"/>
      </w:pPr>
      <w:r>
        <w:t>Получатели поддержки - малые формы хозяйствования и сельскохозяйственные предприятия, получившие поддержку в виде субсидий по мероприятиям, определенным настоящей Программой.</w:t>
      </w:r>
    </w:p>
    <w:p w:rsidR="00973137" w:rsidRDefault="00973137">
      <w:pPr>
        <w:pStyle w:val="ConsPlusNormal"/>
        <w:jc w:val="both"/>
      </w:pPr>
    </w:p>
    <w:p w:rsidR="00973137" w:rsidRDefault="00973137">
      <w:pPr>
        <w:pStyle w:val="ConsPlusTitle"/>
        <w:jc w:val="center"/>
        <w:outlineLvl w:val="1"/>
      </w:pPr>
      <w:r>
        <w:t>2. ЦЕЛЬ И ЗАДАЧИ МУНИЦИПАЛЬНОЙ ПРОГРАММЫ,</w:t>
      </w:r>
    </w:p>
    <w:p w:rsidR="00973137" w:rsidRDefault="00973137">
      <w:pPr>
        <w:pStyle w:val="ConsPlusTitle"/>
        <w:jc w:val="center"/>
      </w:pPr>
      <w:r>
        <w:t>ПОКАЗАТЕЛИ ЦЕЛИ И ЗАДАЧ МУНИЦИПАЛЬНОЙ ПРОГРАММЫ</w:t>
      </w:r>
    </w:p>
    <w:p w:rsidR="00973137" w:rsidRDefault="00973137">
      <w:pPr>
        <w:pStyle w:val="ConsPlusNormal"/>
        <w:jc w:val="both"/>
      </w:pPr>
    </w:p>
    <w:p w:rsidR="00973137" w:rsidRDefault="00973137">
      <w:pPr>
        <w:pStyle w:val="ConsPlusTitle"/>
        <w:jc w:val="center"/>
        <w:outlineLvl w:val="2"/>
      </w:pPr>
      <w:r>
        <w:t>Перечень показателей цели и задач муниципальной программы</w:t>
      </w:r>
    </w:p>
    <w:p w:rsidR="00973137" w:rsidRDefault="00973137">
      <w:pPr>
        <w:pStyle w:val="ConsPlusTitle"/>
        <w:jc w:val="center"/>
      </w:pPr>
      <w:r>
        <w:t>и сведения о порядке сбора информации по показателям</w:t>
      </w:r>
    </w:p>
    <w:p w:rsidR="00973137" w:rsidRDefault="00973137">
      <w:pPr>
        <w:pStyle w:val="ConsPlusTitle"/>
        <w:jc w:val="center"/>
      </w:pPr>
      <w:r>
        <w:t>и методике их расчета</w:t>
      </w:r>
    </w:p>
    <w:p w:rsidR="00973137" w:rsidRDefault="00973137">
      <w:pPr>
        <w:pStyle w:val="ConsPlusNormal"/>
        <w:jc w:val="both"/>
      </w:pPr>
    </w:p>
    <w:p w:rsidR="00973137" w:rsidRDefault="00973137">
      <w:pPr>
        <w:pStyle w:val="ConsPlusNormal"/>
        <w:sectPr w:rsidR="0097313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4"/>
        <w:gridCol w:w="2404"/>
        <w:gridCol w:w="1204"/>
        <w:gridCol w:w="1134"/>
        <w:gridCol w:w="1714"/>
        <w:gridCol w:w="1624"/>
        <w:gridCol w:w="2404"/>
        <w:gridCol w:w="2721"/>
      </w:tblGrid>
      <w:tr w:rsidR="00973137">
        <w:tc>
          <w:tcPr>
            <w:tcW w:w="394" w:type="dxa"/>
            <w:vAlign w:val="center"/>
          </w:tcPr>
          <w:p w:rsidR="00973137" w:rsidRDefault="00973137">
            <w:pPr>
              <w:pStyle w:val="ConsPlusNormal"/>
              <w:jc w:val="center"/>
            </w:pPr>
            <w:r>
              <w:lastRenderedPageBreak/>
              <w:t>N</w:t>
            </w:r>
          </w:p>
          <w:p w:rsidR="00973137" w:rsidRDefault="00973137">
            <w:pPr>
              <w:pStyle w:val="ConsPlusNormal"/>
              <w:jc w:val="center"/>
            </w:pPr>
            <w:proofErr w:type="spellStart"/>
            <w:r>
              <w:t>пп</w:t>
            </w:r>
            <w:proofErr w:type="spellEnd"/>
          </w:p>
        </w:tc>
        <w:tc>
          <w:tcPr>
            <w:tcW w:w="2404" w:type="dxa"/>
            <w:vAlign w:val="center"/>
          </w:tcPr>
          <w:p w:rsidR="00973137" w:rsidRDefault="00973137">
            <w:pPr>
              <w:pStyle w:val="ConsPlusNormal"/>
              <w:jc w:val="center"/>
            </w:pPr>
            <w:r>
              <w:t>Наименование показателя</w:t>
            </w:r>
          </w:p>
        </w:tc>
        <w:tc>
          <w:tcPr>
            <w:tcW w:w="1204" w:type="dxa"/>
            <w:vAlign w:val="center"/>
          </w:tcPr>
          <w:p w:rsidR="00973137" w:rsidRDefault="00973137">
            <w:pPr>
              <w:pStyle w:val="ConsPlusNormal"/>
              <w:jc w:val="center"/>
            </w:pPr>
            <w:r>
              <w:t>Единица измерения</w:t>
            </w:r>
          </w:p>
        </w:tc>
        <w:tc>
          <w:tcPr>
            <w:tcW w:w="1134" w:type="dxa"/>
            <w:vAlign w:val="center"/>
          </w:tcPr>
          <w:p w:rsidR="00973137" w:rsidRDefault="00973137">
            <w:pPr>
              <w:pStyle w:val="ConsPlusNormal"/>
              <w:jc w:val="center"/>
            </w:pPr>
            <w:r>
              <w:t>Периодичность сбора данных</w:t>
            </w:r>
          </w:p>
        </w:tc>
        <w:tc>
          <w:tcPr>
            <w:tcW w:w="1714" w:type="dxa"/>
            <w:vAlign w:val="center"/>
          </w:tcPr>
          <w:p w:rsidR="00973137" w:rsidRDefault="00973137">
            <w:pPr>
              <w:pStyle w:val="ConsPlusNormal"/>
              <w:jc w:val="center"/>
            </w:pPr>
            <w:r>
              <w:t>Временные характеристики показателя</w:t>
            </w:r>
          </w:p>
        </w:tc>
        <w:tc>
          <w:tcPr>
            <w:tcW w:w="1624" w:type="dxa"/>
            <w:vAlign w:val="center"/>
          </w:tcPr>
          <w:p w:rsidR="00973137" w:rsidRDefault="00973137">
            <w:pPr>
              <w:pStyle w:val="ConsPlusNormal"/>
              <w:jc w:val="center"/>
            </w:pPr>
            <w:r>
              <w:t>Алгоритм формирования (формула) расчета показателя</w:t>
            </w:r>
          </w:p>
        </w:tc>
        <w:tc>
          <w:tcPr>
            <w:tcW w:w="2404" w:type="dxa"/>
            <w:vAlign w:val="center"/>
          </w:tcPr>
          <w:p w:rsidR="00973137" w:rsidRDefault="00973137">
            <w:pPr>
              <w:pStyle w:val="ConsPlusNormal"/>
              <w:jc w:val="center"/>
            </w:pPr>
            <w:r>
              <w:t>Метод сбора информации</w:t>
            </w:r>
          </w:p>
        </w:tc>
        <w:tc>
          <w:tcPr>
            <w:tcW w:w="2721" w:type="dxa"/>
            <w:vAlign w:val="center"/>
          </w:tcPr>
          <w:p w:rsidR="00973137" w:rsidRDefault="00973137">
            <w:pPr>
              <w:pStyle w:val="ConsPlusNormal"/>
              <w:jc w:val="center"/>
            </w:pPr>
            <w:proofErr w:type="gramStart"/>
            <w:r>
              <w:t>Ответственный за сбор данных по показателю</w:t>
            </w:r>
            <w:proofErr w:type="gramEnd"/>
          </w:p>
        </w:tc>
      </w:tr>
      <w:tr w:rsidR="00973137">
        <w:tc>
          <w:tcPr>
            <w:tcW w:w="394" w:type="dxa"/>
            <w:vAlign w:val="center"/>
          </w:tcPr>
          <w:p w:rsidR="00973137" w:rsidRDefault="00973137">
            <w:pPr>
              <w:pStyle w:val="ConsPlusNormal"/>
              <w:jc w:val="center"/>
            </w:pPr>
            <w:r>
              <w:t>1</w:t>
            </w:r>
          </w:p>
        </w:tc>
        <w:tc>
          <w:tcPr>
            <w:tcW w:w="2404" w:type="dxa"/>
            <w:vAlign w:val="center"/>
          </w:tcPr>
          <w:p w:rsidR="00973137" w:rsidRDefault="00973137">
            <w:pPr>
              <w:pStyle w:val="ConsPlusNormal"/>
              <w:jc w:val="center"/>
            </w:pPr>
            <w:r>
              <w:t>2</w:t>
            </w:r>
          </w:p>
        </w:tc>
        <w:tc>
          <w:tcPr>
            <w:tcW w:w="1204" w:type="dxa"/>
            <w:vAlign w:val="center"/>
          </w:tcPr>
          <w:p w:rsidR="00973137" w:rsidRDefault="00973137">
            <w:pPr>
              <w:pStyle w:val="ConsPlusNormal"/>
              <w:jc w:val="center"/>
            </w:pPr>
            <w:r>
              <w:t>3</w:t>
            </w:r>
          </w:p>
        </w:tc>
        <w:tc>
          <w:tcPr>
            <w:tcW w:w="1134" w:type="dxa"/>
            <w:vAlign w:val="center"/>
          </w:tcPr>
          <w:p w:rsidR="00973137" w:rsidRDefault="00973137">
            <w:pPr>
              <w:pStyle w:val="ConsPlusNormal"/>
              <w:jc w:val="center"/>
            </w:pPr>
            <w:r>
              <w:t>4</w:t>
            </w:r>
          </w:p>
        </w:tc>
        <w:tc>
          <w:tcPr>
            <w:tcW w:w="1714" w:type="dxa"/>
            <w:vAlign w:val="center"/>
          </w:tcPr>
          <w:p w:rsidR="00973137" w:rsidRDefault="00973137">
            <w:pPr>
              <w:pStyle w:val="ConsPlusNormal"/>
              <w:jc w:val="center"/>
            </w:pPr>
            <w:r>
              <w:t>5</w:t>
            </w:r>
          </w:p>
        </w:tc>
        <w:tc>
          <w:tcPr>
            <w:tcW w:w="1624" w:type="dxa"/>
            <w:vAlign w:val="center"/>
          </w:tcPr>
          <w:p w:rsidR="00973137" w:rsidRDefault="00973137">
            <w:pPr>
              <w:pStyle w:val="ConsPlusNormal"/>
              <w:jc w:val="center"/>
            </w:pPr>
            <w:r>
              <w:t>6</w:t>
            </w:r>
          </w:p>
        </w:tc>
        <w:tc>
          <w:tcPr>
            <w:tcW w:w="2404" w:type="dxa"/>
            <w:vAlign w:val="center"/>
          </w:tcPr>
          <w:p w:rsidR="00973137" w:rsidRDefault="00973137">
            <w:pPr>
              <w:pStyle w:val="ConsPlusNormal"/>
              <w:jc w:val="center"/>
            </w:pPr>
            <w:r>
              <w:t>7</w:t>
            </w:r>
          </w:p>
        </w:tc>
        <w:tc>
          <w:tcPr>
            <w:tcW w:w="2721" w:type="dxa"/>
            <w:vAlign w:val="center"/>
          </w:tcPr>
          <w:p w:rsidR="00973137" w:rsidRDefault="00973137">
            <w:pPr>
              <w:pStyle w:val="ConsPlusNormal"/>
              <w:jc w:val="center"/>
            </w:pPr>
            <w:r>
              <w:t>8</w:t>
            </w:r>
          </w:p>
        </w:tc>
      </w:tr>
      <w:tr w:rsidR="00973137" w:rsidTr="003C1748">
        <w:trPr>
          <w:trHeight w:val="828"/>
        </w:trPr>
        <w:tc>
          <w:tcPr>
            <w:tcW w:w="13599" w:type="dxa"/>
            <w:gridSpan w:val="8"/>
          </w:tcPr>
          <w:p w:rsidR="00973137" w:rsidRDefault="00973137">
            <w:pPr>
              <w:pStyle w:val="ConsPlusNormal"/>
            </w:pPr>
            <w:r>
              <w:t>Показатели цели муниципальной программы Создание благоприятных условий для развития сельскохозяйственного производства в Томском районе</w:t>
            </w:r>
          </w:p>
        </w:tc>
      </w:tr>
      <w:tr w:rsidR="00973137" w:rsidTr="003C1748">
        <w:trPr>
          <w:trHeight w:val="1907"/>
        </w:trPr>
        <w:tc>
          <w:tcPr>
            <w:tcW w:w="394" w:type="dxa"/>
            <w:vAlign w:val="center"/>
          </w:tcPr>
          <w:p w:rsidR="00973137" w:rsidRDefault="00973137">
            <w:pPr>
              <w:pStyle w:val="ConsPlusNormal"/>
              <w:jc w:val="center"/>
            </w:pPr>
            <w:r>
              <w:t>1</w:t>
            </w:r>
          </w:p>
        </w:tc>
        <w:tc>
          <w:tcPr>
            <w:tcW w:w="2404" w:type="dxa"/>
          </w:tcPr>
          <w:p w:rsidR="00973137" w:rsidRDefault="00973137">
            <w:pPr>
              <w:pStyle w:val="ConsPlusNormal"/>
            </w:pPr>
            <w:r>
              <w:t>Объем произведенной сельскохозяйственной продукции (в действующих ценах)</w:t>
            </w:r>
          </w:p>
        </w:tc>
        <w:tc>
          <w:tcPr>
            <w:tcW w:w="1204" w:type="dxa"/>
          </w:tcPr>
          <w:p w:rsidR="00973137" w:rsidRDefault="00973137">
            <w:pPr>
              <w:pStyle w:val="ConsPlusNormal"/>
              <w:jc w:val="center"/>
            </w:pPr>
            <w:r>
              <w:t>Миллион рублей</w:t>
            </w:r>
          </w:p>
        </w:tc>
        <w:tc>
          <w:tcPr>
            <w:tcW w:w="1134" w:type="dxa"/>
          </w:tcPr>
          <w:p w:rsidR="00973137" w:rsidRDefault="00973137">
            <w:pPr>
              <w:pStyle w:val="ConsPlusNormal"/>
              <w:jc w:val="center"/>
            </w:pPr>
            <w:r>
              <w:t>ежегодно</w:t>
            </w:r>
          </w:p>
        </w:tc>
        <w:tc>
          <w:tcPr>
            <w:tcW w:w="1714" w:type="dxa"/>
          </w:tcPr>
          <w:p w:rsidR="00973137" w:rsidRDefault="00973137">
            <w:pPr>
              <w:pStyle w:val="ConsPlusNormal"/>
              <w:jc w:val="center"/>
            </w:pPr>
            <w:r>
              <w:t>за прошедший год</w:t>
            </w:r>
          </w:p>
        </w:tc>
        <w:tc>
          <w:tcPr>
            <w:tcW w:w="1624" w:type="dxa"/>
          </w:tcPr>
          <w:p w:rsidR="00973137" w:rsidRDefault="00973137">
            <w:pPr>
              <w:pStyle w:val="ConsPlusNormal"/>
            </w:pPr>
            <w:r>
              <w:t xml:space="preserve">Информация из официальной статистики </w:t>
            </w:r>
            <w:proofErr w:type="spellStart"/>
            <w:r>
              <w:t>Томскстата</w:t>
            </w:r>
            <w:proofErr w:type="spellEnd"/>
            <w:r>
              <w:t xml:space="preserve"> по Томскому району</w:t>
            </w:r>
          </w:p>
        </w:tc>
        <w:tc>
          <w:tcPr>
            <w:tcW w:w="2404" w:type="dxa"/>
          </w:tcPr>
          <w:p w:rsidR="00973137" w:rsidRDefault="00973137">
            <w:pPr>
              <w:pStyle w:val="ConsPlusNormal"/>
            </w:pPr>
            <w:r>
              <w:t xml:space="preserve">Получение </w:t>
            </w:r>
            <w:proofErr w:type="gramStart"/>
            <w:r>
              <w:t>экспресс-информации</w:t>
            </w:r>
            <w:proofErr w:type="gramEnd"/>
            <w:r>
              <w:t xml:space="preserve"> от </w:t>
            </w:r>
            <w:proofErr w:type="spellStart"/>
            <w:r>
              <w:t>Томскстата</w:t>
            </w:r>
            <w:proofErr w:type="spellEnd"/>
            <w:r>
              <w:t xml:space="preserve"> по Томскому району</w:t>
            </w:r>
          </w:p>
        </w:tc>
        <w:tc>
          <w:tcPr>
            <w:tcW w:w="2721" w:type="dxa"/>
          </w:tcPr>
          <w:p w:rsidR="00973137" w:rsidRDefault="00973137">
            <w:pPr>
              <w:pStyle w:val="ConsPlusNormal"/>
            </w:pPr>
            <w:r>
              <w:t>Управление по социально-экономическому развитию села Администрации Томского района</w:t>
            </w:r>
          </w:p>
        </w:tc>
      </w:tr>
      <w:tr w:rsidR="00973137">
        <w:tc>
          <w:tcPr>
            <w:tcW w:w="13599" w:type="dxa"/>
            <w:gridSpan w:val="8"/>
          </w:tcPr>
          <w:p w:rsidR="00973137" w:rsidRDefault="00973137">
            <w:pPr>
              <w:pStyle w:val="ConsPlusNormal"/>
            </w:pPr>
            <w:r>
              <w:t>Показатели задачи 1 муниципальной программы Развитие молочного скотоводства в хозяйствах всех категорий Томского района</w:t>
            </w:r>
          </w:p>
        </w:tc>
      </w:tr>
      <w:tr w:rsidR="00973137">
        <w:tc>
          <w:tcPr>
            <w:tcW w:w="394" w:type="dxa"/>
            <w:vAlign w:val="center"/>
          </w:tcPr>
          <w:p w:rsidR="00973137" w:rsidRDefault="00973137">
            <w:pPr>
              <w:pStyle w:val="ConsPlusNormal"/>
              <w:jc w:val="center"/>
            </w:pPr>
            <w:r>
              <w:t>1</w:t>
            </w:r>
          </w:p>
        </w:tc>
        <w:tc>
          <w:tcPr>
            <w:tcW w:w="2404" w:type="dxa"/>
          </w:tcPr>
          <w:p w:rsidR="00973137" w:rsidRDefault="00973137">
            <w:pPr>
              <w:pStyle w:val="ConsPlusNormal"/>
            </w:pPr>
            <w:r>
              <w:t>Производство молока во всех категориях хозяйств Томского района</w:t>
            </w:r>
          </w:p>
        </w:tc>
        <w:tc>
          <w:tcPr>
            <w:tcW w:w="1204" w:type="dxa"/>
          </w:tcPr>
          <w:p w:rsidR="00973137" w:rsidRDefault="00973137">
            <w:pPr>
              <w:pStyle w:val="ConsPlusNormal"/>
              <w:jc w:val="center"/>
            </w:pPr>
            <w:r>
              <w:t>Тысяча тонн</w:t>
            </w:r>
          </w:p>
        </w:tc>
        <w:tc>
          <w:tcPr>
            <w:tcW w:w="1134" w:type="dxa"/>
          </w:tcPr>
          <w:p w:rsidR="00973137" w:rsidRDefault="00973137">
            <w:pPr>
              <w:pStyle w:val="ConsPlusNormal"/>
              <w:jc w:val="center"/>
            </w:pPr>
            <w:r>
              <w:t>ежегодно</w:t>
            </w:r>
          </w:p>
        </w:tc>
        <w:tc>
          <w:tcPr>
            <w:tcW w:w="1714" w:type="dxa"/>
          </w:tcPr>
          <w:p w:rsidR="00973137" w:rsidRDefault="00973137">
            <w:pPr>
              <w:pStyle w:val="ConsPlusNormal"/>
              <w:jc w:val="center"/>
            </w:pPr>
            <w:r>
              <w:t>За прошедший год</w:t>
            </w:r>
          </w:p>
        </w:tc>
        <w:tc>
          <w:tcPr>
            <w:tcW w:w="1624" w:type="dxa"/>
          </w:tcPr>
          <w:p w:rsidR="00973137" w:rsidRDefault="00973137">
            <w:pPr>
              <w:pStyle w:val="ConsPlusNormal"/>
            </w:pPr>
            <w:r>
              <w:t xml:space="preserve">Информация из официальной статистики </w:t>
            </w:r>
            <w:proofErr w:type="spellStart"/>
            <w:r>
              <w:t>Томскстата</w:t>
            </w:r>
            <w:proofErr w:type="spellEnd"/>
            <w:r>
              <w:t xml:space="preserve"> по Томскому району</w:t>
            </w:r>
          </w:p>
        </w:tc>
        <w:tc>
          <w:tcPr>
            <w:tcW w:w="2404" w:type="dxa"/>
          </w:tcPr>
          <w:p w:rsidR="00973137" w:rsidRDefault="00973137">
            <w:pPr>
              <w:pStyle w:val="ConsPlusNormal"/>
            </w:pPr>
            <w:r>
              <w:t xml:space="preserve">Получение </w:t>
            </w:r>
            <w:proofErr w:type="gramStart"/>
            <w:r>
              <w:t>экспресс-информации</w:t>
            </w:r>
            <w:proofErr w:type="gramEnd"/>
            <w:r>
              <w:t xml:space="preserve"> от </w:t>
            </w:r>
            <w:proofErr w:type="spellStart"/>
            <w:r>
              <w:t>Томскстата</w:t>
            </w:r>
            <w:proofErr w:type="spellEnd"/>
            <w:r>
              <w:t xml:space="preserve"> по Томскому району</w:t>
            </w:r>
          </w:p>
        </w:tc>
        <w:tc>
          <w:tcPr>
            <w:tcW w:w="2721" w:type="dxa"/>
          </w:tcPr>
          <w:p w:rsidR="00973137" w:rsidRDefault="00973137">
            <w:pPr>
              <w:pStyle w:val="ConsPlusNormal"/>
            </w:pPr>
            <w:r>
              <w:t>Управление по социально-экономическому развитию села Администрации Томского района</w:t>
            </w:r>
          </w:p>
        </w:tc>
      </w:tr>
    </w:tbl>
    <w:p w:rsidR="00973137" w:rsidRDefault="00973137">
      <w:pPr>
        <w:pStyle w:val="ConsPlusNormal"/>
        <w:jc w:val="both"/>
      </w:pPr>
    </w:p>
    <w:p w:rsidR="003C1748" w:rsidRDefault="003C1748">
      <w:pPr>
        <w:pStyle w:val="ConsPlusTitle"/>
        <w:jc w:val="center"/>
        <w:outlineLvl w:val="1"/>
      </w:pPr>
    </w:p>
    <w:p w:rsidR="003C1748" w:rsidRDefault="003C1748">
      <w:pPr>
        <w:pStyle w:val="ConsPlusTitle"/>
        <w:jc w:val="center"/>
        <w:outlineLvl w:val="1"/>
      </w:pPr>
    </w:p>
    <w:p w:rsidR="003C1748" w:rsidRDefault="003C1748">
      <w:pPr>
        <w:pStyle w:val="ConsPlusTitle"/>
        <w:jc w:val="center"/>
        <w:outlineLvl w:val="1"/>
      </w:pPr>
    </w:p>
    <w:p w:rsidR="003C1748" w:rsidRDefault="003C1748">
      <w:pPr>
        <w:pStyle w:val="ConsPlusTitle"/>
        <w:jc w:val="center"/>
        <w:outlineLvl w:val="1"/>
      </w:pPr>
    </w:p>
    <w:p w:rsidR="003C1748" w:rsidRDefault="003C1748">
      <w:pPr>
        <w:pStyle w:val="ConsPlusTitle"/>
        <w:jc w:val="center"/>
        <w:outlineLvl w:val="1"/>
      </w:pPr>
    </w:p>
    <w:p w:rsidR="00973137" w:rsidRDefault="00973137">
      <w:pPr>
        <w:pStyle w:val="ConsPlusTitle"/>
        <w:jc w:val="center"/>
        <w:outlineLvl w:val="1"/>
      </w:pPr>
      <w:r>
        <w:lastRenderedPageBreak/>
        <w:t>РЕСУРСНОЕ ОБЕСПЕЧЕНИЕ МУНИЦИПАЛЬНОЙ ПРОГРАММЫ "РАЗВИТИЕ</w:t>
      </w:r>
    </w:p>
    <w:p w:rsidR="00973137" w:rsidRDefault="00973137">
      <w:pPr>
        <w:pStyle w:val="ConsPlusTitle"/>
        <w:jc w:val="center"/>
      </w:pPr>
      <w:r>
        <w:t>СЕЛЬСКОХОЗЯЙСТВЕННОГО ПРОИЗВОДСТВА ТОМСКОГО РАЙОНА"</w:t>
      </w:r>
    </w:p>
    <w:p w:rsidR="00973137" w:rsidRDefault="009731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2926"/>
        <w:gridCol w:w="1163"/>
        <w:gridCol w:w="1247"/>
        <w:gridCol w:w="1304"/>
        <w:gridCol w:w="1134"/>
        <w:gridCol w:w="1191"/>
        <w:gridCol w:w="1020"/>
        <w:gridCol w:w="1077"/>
        <w:gridCol w:w="2041"/>
      </w:tblGrid>
      <w:tr w:rsidR="00973137">
        <w:tc>
          <w:tcPr>
            <w:tcW w:w="484" w:type="dxa"/>
            <w:vMerge w:val="restart"/>
            <w:vAlign w:val="center"/>
          </w:tcPr>
          <w:p w:rsidR="00973137" w:rsidRDefault="00973137">
            <w:pPr>
              <w:pStyle w:val="ConsPlusNormal"/>
              <w:jc w:val="center"/>
            </w:pPr>
            <w:r>
              <w:t xml:space="preserve">N </w:t>
            </w:r>
            <w:proofErr w:type="gramStart"/>
            <w:r>
              <w:t>п</w:t>
            </w:r>
            <w:proofErr w:type="gramEnd"/>
            <w:r>
              <w:t>/п</w:t>
            </w:r>
          </w:p>
        </w:tc>
        <w:tc>
          <w:tcPr>
            <w:tcW w:w="2926" w:type="dxa"/>
            <w:vMerge w:val="restart"/>
            <w:vAlign w:val="center"/>
          </w:tcPr>
          <w:p w:rsidR="00973137" w:rsidRDefault="00973137">
            <w:pPr>
              <w:pStyle w:val="ConsPlusNormal"/>
              <w:jc w:val="center"/>
            </w:pPr>
            <w:r>
              <w:t>Наименование задачи муниципальной программы, подпрограммы</w:t>
            </w:r>
          </w:p>
        </w:tc>
        <w:tc>
          <w:tcPr>
            <w:tcW w:w="1163" w:type="dxa"/>
            <w:vMerge w:val="restart"/>
            <w:vAlign w:val="center"/>
          </w:tcPr>
          <w:p w:rsidR="00973137" w:rsidRDefault="00973137">
            <w:pPr>
              <w:pStyle w:val="ConsPlusNormal"/>
              <w:jc w:val="center"/>
            </w:pPr>
            <w:r>
              <w:t>Срок реализации</w:t>
            </w:r>
          </w:p>
        </w:tc>
        <w:tc>
          <w:tcPr>
            <w:tcW w:w="1247" w:type="dxa"/>
            <w:vMerge w:val="restart"/>
            <w:vAlign w:val="center"/>
          </w:tcPr>
          <w:p w:rsidR="00973137" w:rsidRDefault="00973137">
            <w:pPr>
              <w:pStyle w:val="ConsPlusNormal"/>
              <w:jc w:val="center"/>
            </w:pPr>
            <w:r>
              <w:t>Объем финансирования (тыс. рублей)</w:t>
            </w:r>
          </w:p>
        </w:tc>
        <w:tc>
          <w:tcPr>
            <w:tcW w:w="5726" w:type="dxa"/>
            <w:gridSpan w:val="5"/>
            <w:vAlign w:val="center"/>
          </w:tcPr>
          <w:p w:rsidR="00973137" w:rsidRDefault="00973137">
            <w:pPr>
              <w:pStyle w:val="ConsPlusNormal"/>
              <w:jc w:val="center"/>
            </w:pPr>
            <w:r>
              <w:t>В том числе за счет средств:</w:t>
            </w:r>
          </w:p>
        </w:tc>
        <w:tc>
          <w:tcPr>
            <w:tcW w:w="2041" w:type="dxa"/>
            <w:vMerge w:val="restart"/>
            <w:vAlign w:val="center"/>
          </w:tcPr>
          <w:p w:rsidR="00973137" w:rsidRDefault="00973137">
            <w:pPr>
              <w:pStyle w:val="ConsPlusNormal"/>
              <w:jc w:val="center"/>
            </w:pPr>
            <w:r>
              <w:t>Соисполнитель</w:t>
            </w:r>
          </w:p>
        </w:tc>
      </w:tr>
      <w:tr w:rsidR="00973137">
        <w:tc>
          <w:tcPr>
            <w:tcW w:w="484" w:type="dxa"/>
            <w:vMerge/>
          </w:tcPr>
          <w:p w:rsidR="00973137" w:rsidRDefault="00973137">
            <w:pPr>
              <w:pStyle w:val="ConsPlusNormal"/>
            </w:pPr>
          </w:p>
        </w:tc>
        <w:tc>
          <w:tcPr>
            <w:tcW w:w="2926" w:type="dxa"/>
            <w:vMerge/>
          </w:tcPr>
          <w:p w:rsidR="00973137" w:rsidRDefault="00973137">
            <w:pPr>
              <w:pStyle w:val="ConsPlusNormal"/>
            </w:pPr>
          </w:p>
        </w:tc>
        <w:tc>
          <w:tcPr>
            <w:tcW w:w="1163" w:type="dxa"/>
            <w:vMerge/>
          </w:tcPr>
          <w:p w:rsidR="00973137" w:rsidRDefault="00973137">
            <w:pPr>
              <w:pStyle w:val="ConsPlusNormal"/>
            </w:pPr>
          </w:p>
        </w:tc>
        <w:tc>
          <w:tcPr>
            <w:tcW w:w="1247" w:type="dxa"/>
            <w:vMerge/>
          </w:tcPr>
          <w:p w:rsidR="00973137" w:rsidRDefault="00973137">
            <w:pPr>
              <w:pStyle w:val="ConsPlusNormal"/>
            </w:pPr>
          </w:p>
        </w:tc>
        <w:tc>
          <w:tcPr>
            <w:tcW w:w="1304" w:type="dxa"/>
            <w:vAlign w:val="center"/>
          </w:tcPr>
          <w:p w:rsidR="00973137" w:rsidRDefault="00973137">
            <w:pPr>
              <w:pStyle w:val="ConsPlusNormal"/>
              <w:jc w:val="center"/>
            </w:pPr>
            <w:r>
              <w:t>федерального бюджета (по согласованию)</w:t>
            </w:r>
          </w:p>
        </w:tc>
        <w:tc>
          <w:tcPr>
            <w:tcW w:w="1134" w:type="dxa"/>
            <w:vAlign w:val="center"/>
          </w:tcPr>
          <w:p w:rsidR="00973137" w:rsidRDefault="00973137">
            <w:pPr>
              <w:pStyle w:val="ConsPlusNormal"/>
              <w:jc w:val="center"/>
            </w:pPr>
            <w:r>
              <w:t>областного бюджета (по согласованию)</w:t>
            </w:r>
          </w:p>
        </w:tc>
        <w:tc>
          <w:tcPr>
            <w:tcW w:w="1191" w:type="dxa"/>
            <w:vAlign w:val="center"/>
          </w:tcPr>
          <w:p w:rsidR="00973137" w:rsidRDefault="00973137">
            <w:pPr>
              <w:pStyle w:val="ConsPlusNormal"/>
              <w:jc w:val="center"/>
            </w:pPr>
            <w:r>
              <w:t>бюджета Томского района</w:t>
            </w:r>
          </w:p>
        </w:tc>
        <w:tc>
          <w:tcPr>
            <w:tcW w:w="1020" w:type="dxa"/>
            <w:vAlign w:val="center"/>
          </w:tcPr>
          <w:p w:rsidR="00973137" w:rsidRDefault="00973137">
            <w:pPr>
              <w:pStyle w:val="ConsPlusNormal"/>
              <w:jc w:val="center"/>
            </w:pPr>
            <w:r>
              <w:t>бюджетов сельских поселений (по согласованию)</w:t>
            </w:r>
          </w:p>
        </w:tc>
        <w:tc>
          <w:tcPr>
            <w:tcW w:w="1077" w:type="dxa"/>
            <w:vAlign w:val="center"/>
          </w:tcPr>
          <w:p w:rsidR="00973137" w:rsidRDefault="00973137">
            <w:pPr>
              <w:pStyle w:val="ConsPlusNormal"/>
              <w:jc w:val="center"/>
            </w:pPr>
            <w:r>
              <w:t>внебюджетных источников (по согласованию)</w:t>
            </w:r>
          </w:p>
        </w:tc>
        <w:tc>
          <w:tcPr>
            <w:tcW w:w="2041" w:type="dxa"/>
            <w:vMerge/>
          </w:tcPr>
          <w:p w:rsidR="00973137" w:rsidRDefault="00973137">
            <w:pPr>
              <w:pStyle w:val="ConsPlusNormal"/>
            </w:pPr>
          </w:p>
        </w:tc>
      </w:tr>
      <w:tr w:rsidR="00973137">
        <w:tc>
          <w:tcPr>
            <w:tcW w:w="484" w:type="dxa"/>
          </w:tcPr>
          <w:p w:rsidR="00973137" w:rsidRDefault="00973137">
            <w:pPr>
              <w:pStyle w:val="ConsPlusNormal"/>
              <w:jc w:val="center"/>
            </w:pPr>
            <w:r>
              <w:t>1</w:t>
            </w:r>
          </w:p>
        </w:tc>
        <w:tc>
          <w:tcPr>
            <w:tcW w:w="2926" w:type="dxa"/>
          </w:tcPr>
          <w:p w:rsidR="00973137" w:rsidRDefault="00973137">
            <w:pPr>
              <w:pStyle w:val="ConsPlusNormal"/>
              <w:jc w:val="center"/>
            </w:pPr>
            <w:r>
              <w:t>2</w:t>
            </w:r>
          </w:p>
        </w:tc>
        <w:tc>
          <w:tcPr>
            <w:tcW w:w="1163" w:type="dxa"/>
            <w:vAlign w:val="center"/>
          </w:tcPr>
          <w:p w:rsidR="00973137" w:rsidRDefault="00973137">
            <w:pPr>
              <w:pStyle w:val="ConsPlusNormal"/>
              <w:jc w:val="center"/>
            </w:pPr>
            <w:r>
              <w:t>3</w:t>
            </w:r>
          </w:p>
        </w:tc>
        <w:tc>
          <w:tcPr>
            <w:tcW w:w="1247" w:type="dxa"/>
            <w:vAlign w:val="center"/>
          </w:tcPr>
          <w:p w:rsidR="00973137" w:rsidRDefault="00973137">
            <w:pPr>
              <w:pStyle w:val="ConsPlusNormal"/>
              <w:jc w:val="center"/>
            </w:pPr>
            <w:r>
              <w:t>4</w:t>
            </w:r>
          </w:p>
        </w:tc>
        <w:tc>
          <w:tcPr>
            <w:tcW w:w="1304" w:type="dxa"/>
            <w:vAlign w:val="center"/>
          </w:tcPr>
          <w:p w:rsidR="00973137" w:rsidRDefault="00973137">
            <w:pPr>
              <w:pStyle w:val="ConsPlusNormal"/>
              <w:jc w:val="center"/>
            </w:pPr>
            <w:r>
              <w:t>5</w:t>
            </w:r>
          </w:p>
        </w:tc>
        <w:tc>
          <w:tcPr>
            <w:tcW w:w="1134" w:type="dxa"/>
            <w:vAlign w:val="center"/>
          </w:tcPr>
          <w:p w:rsidR="00973137" w:rsidRDefault="00973137">
            <w:pPr>
              <w:pStyle w:val="ConsPlusNormal"/>
              <w:jc w:val="center"/>
            </w:pPr>
            <w:r>
              <w:t>6</w:t>
            </w:r>
          </w:p>
        </w:tc>
        <w:tc>
          <w:tcPr>
            <w:tcW w:w="1191" w:type="dxa"/>
            <w:vAlign w:val="center"/>
          </w:tcPr>
          <w:p w:rsidR="00973137" w:rsidRDefault="00973137">
            <w:pPr>
              <w:pStyle w:val="ConsPlusNormal"/>
              <w:jc w:val="center"/>
            </w:pPr>
            <w:r>
              <w:t>7</w:t>
            </w:r>
          </w:p>
        </w:tc>
        <w:tc>
          <w:tcPr>
            <w:tcW w:w="1020" w:type="dxa"/>
            <w:vAlign w:val="center"/>
          </w:tcPr>
          <w:p w:rsidR="00973137" w:rsidRDefault="00973137">
            <w:pPr>
              <w:pStyle w:val="ConsPlusNormal"/>
              <w:jc w:val="center"/>
            </w:pPr>
            <w:r>
              <w:t>8</w:t>
            </w:r>
          </w:p>
        </w:tc>
        <w:tc>
          <w:tcPr>
            <w:tcW w:w="1077" w:type="dxa"/>
            <w:vAlign w:val="center"/>
          </w:tcPr>
          <w:p w:rsidR="00973137" w:rsidRDefault="00973137">
            <w:pPr>
              <w:pStyle w:val="ConsPlusNormal"/>
              <w:jc w:val="center"/>
            </w:pPr>
            <w:r>
              <w:t>9</w:t>
            </w:r>
          </w:p>
        </w:tc>
        <w:tc>
          <w:tcPr>
            <w:tcW w:w="2041" w:type="dxa"/>
            <w:vAlign w:val="center"/>
          </w:tcPr>
          <w:p w:rsidR="00973137" w:rsidRDefault="00973137">
            <w:pPr>
              <w:pStyle w:val="ConsPlusNormal"/>
              <w:jc w:val="center"/>
            </w:pPr>
            <w:r>
              <w:t>10</w:t>
            </w:r>
          </w:p>
        </w:tc>
      </w:tr>
      <w:tr w:rsidR="00973137">
        <w:tc>
          <w:tcPr>
            <w:tcW w:w="484" w:type="dxa"/>
            <w:vAlign w:val="center"/>
          </w:tcPr>
          <w:p w:rsidR="00973137" w:rsidRDefault="00973137">
            <w:pPr>
              <w:pStyle w:val="ConsPlusNormal"/>
              <w:jc w:val="center"/>
            </w:pPr>
            <w:r>
              <w:t>1</w:t>
            </w:r>
          </w:p>
        </w:tc>
        <w:tc>
          <w:tcPr>
            <w:tcW w:w="13103" w:type="dxa"/>
            <w:gridSpan w:val="9"/>
          </w:tcPr>
          <w:p w:rsidR="00973137" w:rsidRDefault="00973137">
            <w:pPr>
              <w:pStyle w:val="ConsPlusNormal"/>
            </w:pPr>
            <w:r>
              <w:t>Задача муниципальной программы 1. Развитие молочного скотоводства в хозяйствах всех категорий Томского района</w:t>
            </w:r>
          </w:p>
        </w:tc>
      </w:tr>
      <w:tr w:rsidR="00973137">
        <w:tc>
          <w:tcPr>
            <w:tcW w:w="484" w:type="dxa"/>
            <w:vMerge w:val="restart"/>
            <w:vAlign w:val="center"/>
          </w:tcPr>
          <w:p w:rsidR="00973137" w:rsidRDefault="00973137">
            <w:pPr>
              <w:pStyle w:val="ConsPlusNormal"/>
              <w:jc w:val="center"/>
            </w:pPr>
            <w:r>
              <w:t>1.1.</w:t>
            </w:r>
          </w:p>
        </w:tc>
        <w:tc>
          <w:tcPr>
            <w:tcW w:w="2926" w:type="dxa"/>
            <w:vMerge w:val="restart"/>
            <w:vAlign w:val="center"/>
          </w:tcPr>
          <w:p w:rsidR="00973137" w:rsidRDefault="00626074">
            <w:pPr>
              <w:pStyle w:val="ConsPlusNormal"/>
              <w:jc w:val="center"/>
            </w:pPr>
            <w:hyperlink w:anchor="P909">
              <w:r w:rsidR="00973137">
                <w:rPr>
                  <w:color w:val="0000FF"/>
                </w:rPr>
                <w:t>Подпрограмма 1</w:t>
              </w:r>
            </w:hyperlink>
            <w:r w:rsidR="00973137">
              <w:t xml:space="preserve">. Создание конкурентоспособного, </w:t>
            </w:r>
            <w:proofErr w:type="spellStart"/>
            <w:r w:rsidR="00973137">
              <w:t>инвестиционно</w:t>
            </w:r>
            <w:proofErr w:type="spellEnd"/>
            <w:r w:rsidR="00973137">
              <w:t xml:space="preserve"> привлекательного сельскохозяйственного производства в Томском районе</w:t>
            </w:r>
          </w:p>
        </w:tc>
        <w:tc>
          <w:tcPr>
            <w:tcW w:w="1163" w:type="dxa"/>
          </w:tcPr>
          <w:p w:rsidR="00973137" w:rsidRDefault="00973137">
            <w:pPr>
              <w:pStyle w:val="ConsPlusNormal"/>
              <w:jc w:val="center"/>
            </w:pPr>
            <w:r>
              <w:t>Всего</w:t>
            </w:r>
          </w:p>
        </w:tc>
        <w:tc>
          <w:tcPr>
            <w:tcW w:w="1247" w:type="dxa"/>
            <w:vAlign w:val="center"/>
          </w:tcPr>
          <w:p w:rsidR="00973137" w:rsidRDefault="00FA104C">
            <w:pPr>
              <w:pStyle w:val="ConsPlusNormal"/>
              <w:jc w:val="right"/>
            </w:pPr>
            <w:r>
              <w:t>809853,6</w:t>
            </w:r>
          </w:p>
        </w:tc>
        <w:tc>
          <w:tcPr>
            <w:tcW w:w="1304" w:type="dxa"/>
            <w:vAlign w:val="center"/>
          </w:tcPr>
          <w:p w:rsidR="00973137" w:rsidRDefault="00FA104C">
            <w:pPr>
              <w:pStyle w:val="ConsPlusNormal"/>
              <w:jc w:val="right"/>
            </w:pPr>
            <w:r>
              <w:t>118016,4</w:t>
            </w:r>
          </w:p>
        </w:tc>
        <w:tc>
          <w:tcPr>
            <w:tcW w:w="1134" w:type="dxa"/>
            <w:vAlign w:val="center"/>
          </w:tcPr>
          <w:p w:rsidR="00973137" w:rsidRDefault="00FA104C">
            <w:pPr>
              <w:pStyle w:val="ConsPlusNormal"/>
              <w:jc w:val="right"/>
            </w:pPr>
            <w:r>
              <w:t>665334,0</w:t>
            </w:r>
          </w:p>
        </w:tc>
        <w:tc>
          <w:tcPr>
            <w:tcW w:w="1191" w:type="dxa"/>
            <w:vAlign w:val="center"/>
          </w:tcPr>
          <w:p w:rsidR="00973137" w:rsidRDefault="00FA104C">
            <w:pPr>
              <w:pStyle w:val="ConsPlusNormal"/>
              <w:jc w:val="right"/>
            </w:pPr>
            <w:r>
              <w:t>26456,5</w:t>
            </w:r>
          </w:p>
        </w:tc>
        <w:tc>
          <w:tcPr>
            <w:tcW w:w="1020" w:type="dxa"/>
            <w:vAlign w:val="center"/>
          </w:tcPr>
          <w:p w:rsidR="00973137" w:rsidRDefault="00973137">
            <w:pPr>
              <w:pStyle w:val="ConsPlusNormal"/>
              <w:jc w:val="right"/>
            </w:pPr>
            <w:r>
              <w:t>46,8</w:t>
            </w:r>
          </w:p>
        </w:tc>
        <w:tc>
          <w:tcPr>
            <w:tcW w:w="1077" w:type="dxa"/>
            <w:vAlign w:val="center"/>
          </w:tcPr>
          <w:p w:rsidR="00973137" w:rsidRDefault="00973137">
            <w:pPr>
              <w:pStyle w:val="ConsPlusNormal"/>
              <w:jc w:val="right"/>
            </w:pPr>
            <w:r>
              <w:t>0,0</w:t>
            </w:r>
          </w:p>
        </w:tc>
        <w:tc>
          <w:tcPr>
            <w:tcW w:w="2041" w:type="dxa"/>
            <w:vMerge w:val="restart"/>
            <w:vAlign w:val="center"/>
          </w:tcPr>
          <w:p w:rsidR="00973137" w:rsidRDefault="00973137">
            <w:pPr>
              <w:pStyle w:val="ConsPlusNormal"/>
              <w:jc w:val="center"/>
            </w:pPr>
            <w:r>
              <w:t>Управление по социально-экономическому развитию села Администрации Томского района</w:t>
            </w:r>
          </w:p>
        </w:tc>
      </w:tr>
      <w:tr w:rsidR="00973137">
        <w:tc>
          <w:tcPr>
            <w:tcW w:w="484" w:type="dxa"/>
            <w:vMerge/>
          </w:tcPr>
          <w:p w:rsidR="00973137" w:rsidRDefault="00973137">
            <w:pPr>
              <w:pStyle w:val="ConsPlusNormal"/>
            </w:pPr>
          </w:p>
        </w:tc>
        <w:tc>
          <w:tcPr>
            <w:tcW w:w="2926" w:type="dxa"/>
            <w:vMerge/>
          </w:tcPr>
          <w:p w:rsidR="00973137" w:rsidRDefault="00973137">
            <w:pPr>
              <w:pStyle w:val="ConsPlusNormal"/>
            </w:pPr>
          </w:p>
        </w:tc>
        <w:tc>
          <w:tcPr>
            <w:tcW w:w="1163" w:type="dxa"/>
          </w:tcPr>
          <w:p w:rsidR="00973137" w:rsidRDefault="00973137">
            <w:pPr>
              <w:pStyle w:val="ConsPlusNormal"/>
              <w:jc w:val="center"/>
            </w:pPr>
            <w:r>
              <w:t>2021 год</w:t>
            </w:r>
          </w:p>
        </w:tc>
        <w:tc>
          <w:tcPr>
            <w:tcW w:w="1247" w:type="dxa"/>
            <w:vAlign w:val="center"/>
          </w:tcPr>
          <w:p w:rsidR="00973137" w:rsidRDefault="00973137">
            <w:pPr>
              <w:pStyle w:val="ConsPlusNormal"/>
              <w:jc w:val="right"/>
            </w:pPr>
            <w:r>
              <w:t>84121,9</w:t>
            </w:r>
          </w:p>
        </w:tc>
        <w:tc>
          <w:tcPr>
            <w:tcW w:w="1304" w:type="dxa"/>
            <w:vAlign w:val="center"/>
          </w:tcPr>
          <w:p w:rsidR="00973137" w:rsidRDefault="00973137">
            <w:pPr>
              <w:pStyle w:val="ConsPlusNormal"/>
              <w:jc w:val="right"/>
            </w:pPr>
            <w:r>
              <w:t>9971,7</w:t>
            </w:r>
          </w:p>
        </w:tc>
        <w:tc>
          <w:tcPr>
            <w:tcW w:w="1134" w:type="dxa"/>
            <w:vAlign w:val="center"/>
          </w:tcPr>
          <w:p w:rsidR="00973137" w:rsidRDefault="00973137">
            <w:pPr>
              <w:pStyle w:val="ConsPlusNormal"/>
              <w:jc w:val="right"/>
            </w:pPr>
            <w:r>
              <w:t>71703,5</w:t>
            </w:r>
          </w:p>
        </w:tc>
        <w:tc>
          <w:tcPr>
            <w:tcW w:w="1191" w:type="dxa"/>
            <w:vAlign w:val="center"/>
          </w:tcPr>
          <w:p w:rsidR="00973137" w:rsidRDefault="00973137">
            <w:pPr>
              <w:pStyle w:val="ConsPlusNormal"/>
              <w:jc w:val="right"/>
            </w:pPr>
            <w:r>
              <w:t>2400,0</w:t>
            </w:r>
          </w:p>
        </w:tc>
        <w:tc>
          <w:tcPr>
            <w:tcW w:w="1020" w:type="dxa"/>
            <w:vAlign w:val="center"/>
          </w:tcPr>
          <w:p w:rsidR="00973137" w:rsidRDefault="00973137">
            <w:pPr>
              <w:pStyle w:val="ConsPlusNormal"/>
              <w:jc w:val="right"/>
            </w:pPr>
            <w:r>
              <w:t>46,8</w:t>
            </w:r>
          </w:p>
        </w:tc>
        <w:tc>
          <w:tcPr>
            <w:tcW w:w="1077" w:type="dxa"/>
            <w:vAlign w:val="center"/>
          </w:tcPr>
          <w:p w:rsidR="00973137" w:rsidRDefault="00973137">
            <w:pPr>
              <w:pStyle w:val="ConsPlusNormal"/>
              <w:jc w:val="right"/>
            </w:pPr>
            <w:r>
              <w:t>0,0</w:t>
            </w:r>
          </w:p>
        </w:tc>
        <w:tc>
          <w:tcPr>
            <w:tcW w:w="2041" w:type="dxa"/>
            <w:vMerge/>
          </w:tcPr>
          <w:p w:rsidR="00973137" w:rsidRDefault="00973137">
            <w:pPr>
              <w:pStyle w:val="ConsPlusNormal"/>
            </w:pPr>
          </w:p>
        </w:tc>
      </w:tr>
      <w:tr w:rsidR="00973137">
        <w:tc>
          <w:tcPr>
            <w:tcW w:w="484" w:type="dxa"/>
            <w:vMerge/>
          </w:tcPr>
          <w:p w:rsidR="00973137" w:rsidRDefault="00973137">
            <w:pPr>
              <w:pStyle w:val="ConsPlusNormal"/>
            </w:pPr>
          </w:p>
        </w:tc>
        <w:tc>
          <w:tcPr>
            <w:tcW w:w="2926" w:type="dxa"/>
            <w:vMerge/>
          </w:tcPr>
          <w:p w:rsidR="00973137" w:rsidRDefault="00973137">
            <w:pPr>
              <w:pStyle w:val="ConsPlusNormal"/>
            </w:pPr>
          </w:p>
        </w:tc>
        <w:tc>
          <w:tcPr>
            <w:tcW w:w="1163" w:type="dxa"/>
          </w:tcPr>
          <w:p w:rsidR="00973137" w:rsidRDefault="00973137">
            <w:pPr>
              <w:pStyle w:val="ConsPlusNormal"/>
              <w:jc w:val="center"/>
            </w:pPr>
            <w:r>
              <w:t>2022 год</w:t>
            </w:r>
          </w:p>
        </w:tc>
        <w:tc>
          <w:tcPr>
            <w:tcW w:w="1247" w:type="dxa"/>
            <w:vAlign w:val="center"/>
          </w:tcPr>
          <w:p w:rsidR="00973137" w:rsidRDefault="00973137">
            <w:pPr>
              <w:pStyle w:val="ConsPlusNormal"/>
              <w:jc w:val="right"/>
            </w:pPr>
            <w:r>
              <w:t>85994,3</w:t>
            </w:r>
          </w:p>
        </w:tc>
        <w:tc>
          <w:tcPr>
            <w:tcW w:w="1304" w:type="dxa"/>
            <w:vAlign w:val="center"/>
          </w:tcPr>
          <w:p w:rsidR="00973137" w:rsidRDefault="00973137">
            <w:pPr>
              <w:pStyle w:val="ConsPlusNormal"/>
              <w:jc w:val="right"/>
            </w:pPr>
            <w:r>
              <w:t>10372,9</w:t>
            </w:r>
          </w:p>
        </w:tc>
        <w:tc>
          <w:tcPr>
            <w:tcW w:w="1134" w:type="dxa"/>
            <w:vAlign w:val="center"/>
          </w:tcPr>
          <w:p w:rsidR="00973137" w:rsidRDefault="00973137">
            <w:pPr>
              <w:pStyle w:val="ConsPlusNormal"/>
              <w:jc w:val="right"/>
            </w:pPr>
            <w:r>
              <w:t>72764,9</w:t>
            </w:r>
          </w:p>
        </w:tc>
        <w:tc>
          <w:tcPr>
            <w:tcW w:w="1191" w:type="dxa"/>
            <w:vAlign w:val="center"/>
          </w:tcPr>
          <w:p w:rsidR="00973137" w:rsidRDefault="00973137">
            <w:pPr>
              <w:pStyle w:val="ConsPlusNormal"/>
              <w:jc w:val="right"/>
            </w:pPr>
            <w:r>
              <w:t>2856,5</w:t>
            </w:r>
          </w:p>
        </w:tc>
        <w:tc>
          <w:tcPr>
            <w:tcW w:w="1020" w:type="dxa"/>
            <w:vAlign w:val="center"/>
          </w:tcPr>
          <w:p w:rsidR="00973137" w:rsidRDefault="00973137">
            <w:pPr>
              <w:pStyle w:val="ConsPlusNormal"/>
              <w:jc w:val="right"/>
            </w:pPr>
            <w:r>
              <w:t>0,0</w:t>
            </w:r>
          </w:p>
        </w:tc>
        <w:tc>
          <w:tcPr>
            <w:tcW w:w="1077" w:type="dxa"/>
            <w:vAlign w:val="center"/>
          </w:tcPr>
          <w:p w:rsidR="00973137" w:rsidRDefault="00973137">
            <w:pPr>
              <w:pStyle w:val="ConsPlusNormal"/>
              <w:jc w:val="right"/>
            </w:pPr>
            <w:r>
              <w:t>0,0</w:t>
            </w:r>
          </w:p>
        </w:tc>
        <w:tc>
          <w:tcPr>
            <w:tcW w:w="2041" w:type="dxa"/>
            <w:vMerge/>
          </w:tcPr>
          <w:p w:rsidR="00973137" w:rsidRDefault="00973137">
            <w:pPr>
              <w:pStyle w:val="ConsPlusNormal"/>
            </w:pPr>
          </w:p>
        </w:tc>
      </w:tr>
      <w:tr w:rsidR="00973137">
        <w:tc>
          <w:tcPr>
            <w:tcW w:w="484" w:type="dxa"/>
            <w:vMerge/>
          </w:tcPr>
          <w:p w:rsidR="00973137" w:rsidRDefault="00973137">
            <w:pPr>
              <w:pStyle w:val="ConsPlusNormal"/>
            </w:pPr>
          </w:p>
        </w:tc>
        <w:tc>
          <w:tcPr>
            <w:tcW w:w="2926" w:type="dxa"/>
            <w:vMerge/>
          </w:tcPr>
          <w:p w:rsidR="00973137" w:rsidRDefault="00973137">
            <w:pPr>
              <w:pStyle w:val="ConsPlusNormal"/>
            </w:pPr>
          </w:p>
        </w:tc>
        <w:tc>
          <w:tcPr>
            <w:tcW w:w="1163" w:type="dxa"/>
          </w:tcPr>
          <w:p w:rsidR="00973137" w:rsidRDefault="00973137">
            <w:pPr>
              <w:pStyle w:val="ConsPlusNormal"/>
              <w:jc w:val="center"/>
            </w:pPr>
            <w:r>
              <w:t>2023 год</w:t>
            </w:r>
          </w:p>
        </w:tc>
        <w:tc>
          <w:tcPr>
            <w:tcW w:w="1247" w:type="dxa"/>
            <w:vAlign w:val="center"/>
          </w:tcPr>
          <w:p w:rsidR="00973137" w:rsidRDefault="00973137">
            <w:pPr>
              <w:pStyle w:val="ConsPlusNormal"/>
              <w:jc w:val="right"/>
            </w:pPr>
            <w:r>
              <w:t>106895,4</w:t>
            </w:r>
          </w:p>
        </w:tc>
        <w:tc>
          <w:tcPr>
            <w:tcW w:w="1304" w:type="dxa"/>
            <w:vAlign w:val="center"/>
          </w:tcPr>
          <w:p w:rsidR="00973137" w:rsidRDefault="00973137">
            <w:pPr>
              <w:pStyle w:val="ConsPlusNormal"/>
              <w:jc w:val="right"/>
            </w:pPr>
            <w:r>
              <w:t>17040,7</w:t>
            </w:r>
          </w:p>
        </w:tc>
        <w:tc>
          <w:tcPr>
            <w:tcW w:w="1134" w:type="dxa"/>
            <w:vAlign w:val="center"/>
          </w:tcPr>
          <w:p w:rsidR="00973137" w:rsidRDefault="00973137">
            <w:pPr>
              <w:pStyle w:val="ConsPlusNormal"/>
              <w:jc w:val="right"/>
            </w:pPr>
            <w:r>
              <w:t>87154,7</w:t>
            </w:r>
          </w:p>
        </w:tc>
        <w:tc>
          <w:tcPr>
            <w:tcW w:w="1191" w:type="dxa"/>
            <w:vAlign w:val="center"/>
          </w:tcPr>
          <w:p w:rsidR="00973137" w:rsidRDefault="00973137">
            <w:pPr>
              <w:pStyle w:val="ConsPlusNormal"/>
              <w:jc w:val="right"/>
            </w:pPr>
            <w:r>
              <w:t>2700,0</w:t>
            </w:r>
          </w:p>
        </w:tc>
        <w:tc>
          <w:tcPr>
            <w:tcW w:w="1020" w:type="dxa"/>
            <w:vAlign w:val="center"/>
          </w:tcPr>
          <w:p w:rsidR="00973137" w:rsidRDefault="00973137">
            <w:pPr>
              <w:pStyle w:val="ConsPlusNormal"/>
              <w:jc w:val="right"/>
            </w:pPr>
            <w:r>
              <w:t>0,0</w:t>
            </w:r>
          </w:p>
        </w:tc>
        <w:tc>
          <w:tcPr>
            <w:tcW w:w="1077" w:type="dxa"/>
            <w:vAlign w:val="center"/>
          </w:tcPr>
          <w:p w:rsidR="00973137" w:rsidRDefault="00973137">
            <w:pPr>
              <w:pStyle w:val="ConsPlusNormal"/>
              <w:jc w:val="right"/>
            </w:pPr>
            <w:r>
              <w:t>0,0</w:t>
            </w:r>
          </w:p>
        </w:tc>
        <w:tc>
          <w:tcPr>
            <w:tcW w:w="2041" w:type="dxa"/>
            <w:vMerge/>
          </w:tcPr>
          <w:p w:rsidR="00973137" w:rsidRDefault="00973137">
            <w:pPr>
              <w:pStyle w:val="ConsPlusNormal"/>
            </w:pPr>
          </w:p>
        </w:tc>
      </w:tr>
      <w:tr w:rsidR="004C6500" w:rsidTr="004C6500">
        <w:tc>
          <w:tcPr>
            <w:tcW w:w="484" w:type="dxa"/>
            <w:vMerge/>
          </w:tcPr>
          <w:p w:rsidR="004C6500" w:rsidRDefault="004C6500">
            <w:pPr>
              <w:pStyle w:val="ConsPlusNormal"/>
            </w:pPr>
          </w:p>
        </w:tc>
        <w:tc>
          <w:tcPr>
            <w:tcW w:w="2926" w:type="dxa"/>
            <w:vMerge/>
          </w:tcPr>
          <w:p w:rsidR="004C6500" w:rsidRDefault="004C6500">
            <w:pPr>
              <w:pStyle w:val="ConsPlusNormal"/>
            </w:pPr>
          </w:p>
        </w:tc>
        <w:tc>
          <w:tcPr>
            <w:tcW w:w="1163" w:type="dxa"/>
          </w:tcPr>
          <w:p w:rsidR="004C6500" w:rsidRDefault="004C6500">
            <w:pPr>
              <w:pStyle w:val="ConsPlusNormal"/>
              <w:jc w:val="center"/>
            </w:pPr>
            <w:r>
              <w:t>2024 год</w:t>
            </w:r>
          </w:p>
        </w:tc>
        <w:tc>
          <w:tcPr>
            <w:tcW w:w="1247" w:type="dxa"/>
            <w:vAlign w:val="center"/>
          </w:tcPr>
          <w:p w:rsidR="004C6500" w:rsidRPr="007F645C" w:rsidRDefault="004C6500" w:rsidP="004C6500">
            <w:pPr>
              <w:jc w:val="right"/>
            </w:pPr>
            <w:r w:rsidRPr="007F645C">
              <w:t xml:space="preserve">  104</w:t>
            </w:r>
            <w:r>
              <w:t> </w:t>
            </w:r>
            <w:r w:rsidRPr="007F645C">
              <w:t>280</w:t>
            </w:r>
            <w:r>
              <w:t>,</w:t>
            </w:r>
            <w:r w:rsidRPr="007F645C">
              <w:t>1</w:t>
            </w:r>
          </w:p>
        </w:tc>
        <w:tc>
          <w:tcPr>
            <w:tcW w:w="1304" w:type="dxa"/>
            <w:vAlign w:val="center"/>
          </w:tcPr>
          <w:p w:rsidR="004C6500" w:rsidRPr="007F645C" w:rsidRDefault="004C6500" w:rsidP="004C6500">
            <w:pPr>
              <w:jc w:val="right"/>
            </w:pPr>
            <w:r w:rsidRPr="007F645C">
              <w:t xml:space="preserve">  18</w:t>
            </w:r>
            <w:r>
              <w:t> </w:t>
            </w:r>
            <w:r w:rsidRPr="007F645C">
              <w:t>045</w:t>
            </w:r>
            <w:r>
              <w:t>,</w:t>
            </w:r>
            <w:r w:rsidRPr="007F645C">
              <w:t>0</w:t>
            </w:r>
          </w:p>
        </w:tc>
        <w:tc>
          <w:tcPr>
            <w:tcW w:w="1134" w:type="dxa"/>
            <w:vAlign w:val="center"/>
          </w:tcPr>
          <w:p w:rsidR="004C6500" w:rsidRPr="007F645C" w:rsidRDefault="004C6500" w:rsidP="004C6500">
            <w:pPr>
              <w:jc w:val="right"/>
            </w:pPr>
            <w:r w:rsidRPr="007F645C">
              <w:t xml:space="preserve">  81</w:t>
            </w:r>
            <w:r>
              <w:t> </w:t>
            </w:r>
            <w:r w:rsidRPr="007F645C">
              <w:t>835</w:t>
            </w:r>
            <w:r>
              <w:t>,</w:t>
            </w:r>
            <w:r w:rsidRPr="007F645C">
              <w:t>1</w:t>
            </w:r>
          </w:p>
        </w:tc>
        <w:tc>
          <w:tcPr>
            <w:tcW w:w="1191" w:type="dxa"/>
            <w:vAlign w:val="center"/>
          </w:tcPr>
          <w:p w:rsidR="004C6500" w:rsidRPr="007F645C" w:rsidRDefault="004C6500" w:rsidP="004C6500">
            <w:pPr>
              <w:jc w:val="right"/>
            </w:pPr>
            <w:r w:rsidRPr="007F645C">
              <w:t xml:space="preserve">  4</w:t>
            </w:r>
            <w:r>
              <w:t> </w:t>
            </w:r>
            <w:r w:rsidRPr="007F645C">
              <w:t>400</w:t>
            </w:r>
            <w:r>
              <w:t>,</w:t>
            </w:r>
            <w:r w:rsidRPr="007F645C">
              <w:t>0</w:t>
            </w:r>
          </w:p>
        </w:tc>
        <w:tc>
          <w:tcPr>
            <w:tcW w:w="1020" w:type="dxa"/>
            <w:vAlign w:val="center"/>
          </w:tcPr>
          <w:p w:rsidR="004C6500" w:rsidRPr="007F645C" w:rsidRDefault="004C6500" w:rsidP="004C6500">
            <w:pPr>
              <w:jc w:val="right"/>
            </w:pPr>
            <w:r w:rsidRPr="007F645C">
              <w:t xml:space="preserve">   0</w:t>
            </w:r>
            <w:r>
              <w:t>,</w:t>
            </w:r>
            <w:r w:rsidRPr="007F645C">
              <w:t>0</w:t>
            </w:r>
          </w:p>
        </w:tc>
        <w:tc>
          <w:tcPr>
            <w:tcW w:w="1077" w:type="dxa"/>
            <w:vAlign w:val="center"/>
          </w:tcPr>
          <w:p w:rsidR="004C6500" w:rsidRPr="007F645C" w:rsidRDefault="004C6500" w:rsidP="004C6500">
            <w:pPr>
              <w:jc w:val="right"/>
            </w:pPr>
            <w:r w:rsidRPr="007F645C">
              <w:t xml:space="preserve">   0</w:t>
            </w:r>
            <w:r>
              <w:t>,</w:t>
            </w:r>
            <w:r w:rsidRPr="007F645C">
              <w:t>0</w:t>
            </w:r>
          </w:p>
        </w:tc>
        <w:tc>
          <w:tcPr>
            <w:tcW w:w="2041" w:type="dxa"/>
            <w:vMerge/>
          </w:tcPr>
          <w:p w:rsidR="004C6500" w:rsidRDefault="004C6500">
            <w:pPr>
              <w:pStyle w:val="ConsPlusNormal"/>
            </w:pPr>
          </w:p>
        </w:tc>
      </w:tr>
      <w:tr w:rsidR="004C6500" w:rsidTr="004C6500">
        <w:tc>
          <w:tcPr>
            <w:tcW w:w="484" w:type="dxa"/>
            <w:vMerge/>
          </w:tcPr>
          <w:p w:rsidR="004C6500" w:rsidRDefault="004C6500">
            <w:pPr>
              <w:pStyle w:val="ConsPlusNormal"/>
            </w:pPr>
          </w:p>
        </w:tc>
        <w:tc>
          <w:tcPr>
            <w:tcW w:w="2926" w:type="dxa"/>
            <w:vMerge/>
          </w:tcPr>
          <w:p w:rsidR="004C6500" w:rsidRDefault="004C6500">
            <w:pPr>
              <w:pStyle w:val="ConsPlusNormal"/>
            </w:pPr>
          </w:p>
        </w:tc>
        <w:tc>
          <w:tcPr>
            <w:tcW w:w="1163" w:type="dxa"/>
          </w:tcPr>
          <w:p w:rsidR="004C6500" w:rsidRDefault="004C6500">
            <w:pPr>
              <w:pStyle w:val="ConsPlusNormal"/>
              <w:jc w:val="center"/>
            </w:pPr>
            <w:r>
              <w:t>2025 год</w:t>
            </w:r>
          </w:p>
        </w:tc>
        <w:tc>
          <w:tcPr>
            <w:tcW w:w="1247" w:type="dxa"/>
            <w:vAlign w:val="center"/>
          </w:tcPr>
          <w:p w:rsidR="004C6500" w:rsidRPr="007F645C" w:rsidRDefault="004C6500" w:rsidP="004C6500">
            <w:pPr>
              <w:jc w:val="right"/>
            </w:pPr>
            <w:r w:rsidRPr="007F645C">
              <w:t xml:space="preserve">  145</w:t>
            </w:r>
            <w:r>
              <w:t> </w:t>
            </w:r>
            <w:r w:rsidRPr="007F645C">
              <w:t>771</w:t>
            </w:r>
            <w:r>
              <w:t>,</w:t>
            </w:r>
            <w:r w:rsidRPr="007F645C">
              <w:t>5</w:t>
            </w:r>
          </w:p>
        </w:tc>
        <w:tc>
          <w:tcPr>
            <w:tcW w:w="1304" w:type="dxa"/>
            <w:vAlign w:val="center"/>
          </w:tcPr>
          <w:p w:rsidR="004C6500" w:rsidRPr="007F645C" w:rsidRDefault="004C6500" w:rsidP="004C6500">
            <w:pPr>
              <w:jc w:val="right"/>
            </w:pPr>
            <w:r w:rsidRPr="007F645C">
              <w:t xml:space="preserve">  23</w:t>
            </w:r>
            <w:r>
              <w:t> </w:t>
            </w:r>
            <w:r w:rsidRPr="007F645C">
              <w:t>458</w:t>
            </w:r>
            <w:r>
              <w:t>,</w:t>
            </w:r>
            <w:r w:rsidRPr="007F645C">
              <w:t>6</w:t>
            </w:r>
          </w:p>
        </w:tc>
        <w:tc>
          <w:tcPr>
            <w:tcW w:w="1134" w:type="dxa"/>
            <w:vAlign w:val="center"/>
          </w:tcPr>
          <w:p w:rsidR="004C6500" w:rsidRPr="007F645C" w:rsidRDefault="004C6500" w:rsidP="004C6500">
            <w:pPr>
              <w:jc w:val="right"/>
            </w:pPr>
            <w:r w:rsidRPr="007F645C">
              <w:t xml:space="preserve">  117</w:t>
            </w:r>
            <w:r>
              <w:t> </w:t>
            </w:r>
            <w:r w:rsidRPr="007F645C">
              <w:t>612</w:t>
            </w:r>
            <w:r>
              <w:t>,</w:t>
            </w:r>
            <w:r w:rsidRPr="007F645C">
              <w:t>9</w:t>
            </w:r>
          </w:p>
        </w:tc>
        <w:tc>
          <w:tcPr>
            <w:tcW w:w="1191" w:type="dxa"/>
            <w:vAlign w:val="center"/>
          </w:tcPr>
          <w:p w:rsidR="004C6500" w:rsidRPr="007F645C" w:rsidRDefault="004C6500" w:rsidP="004C6500">
            <w:pPr>
              <w:jc w:val="right"/>
            </w:pPr>
            <w:r w:rsidRPr="007F645C">
              <w:t xml:space="preserve">  4</w:t>
            </w:r>
            <w:r>
              <w:t> </w:t>
            </w:r>
            <w:r w:rsidRPr="007F645C">
              <w:t>700</w:t>
            </w:r>
            <w:r>
              <w:t>,</w:t>
            </w:r>
            <w:r w:rsidRPr="007F645C">
              <w:t>0</w:t>
            </w:r>
          </w:p>
        </w:tc>
        <w:tc>
          <w:tcPr>
            <w:tcW w:w="1020" w:type="dxa"/>
            <w:vAlign w:val="center"/>
          </w:tcPr>
          <w:p w:rsidR="004C6500" w:rsidRPr="007F645C" w:rsidRDefault="004C6500" w:rsidP="004C6500">
            <w:pPr>
              <w:jc w:val="right"/>
            </w:pPr>
            <w:r w:rsidRPr="007F645C">
              <w:t xml:space="preserve">   0</w:t>
            </w:r>
            <w:r>
              <w:t>,</w:t>
            </w:r>
            <w:r w:rsidRPr="007F645C">
              <w:t>0</w:t>
            </w:r>
          </w:p>
        </w:tc>
        <w:tc>
          <w:tcPr>
            <w:tcW w:w="1077" w:type="dxa"/>
            <w:vAlign w:val="center"/>
          </w:tcPr>
          <w:p w:rsidR="004C6500" w:rsidRPr="007F645C" w:rsidRDefault="004C6500" w:rsidP="004C6500">
            <w:pPr>
              <w:jc w:val="right"/>
            </w:pPr>
            <w:r w:rsidRPr="007F645C">
              <w:t xml:space="preserve">   0</w:t>
            </w:r>
            <w:r>
              <w:t>,</w:t>
            </w:r>
            <w:r w:rsidRPr="007F645C">
              <w:t>0</w:t>
            </w:r>
          </w:p>
        </w:tc>
        <w:tc>
          <w:tcPr>
            <w:tcW w:w="2041" w:type="dxa"/>
            <w:vMerge/>
          </w:tcPr>
          <w:p w:rsidR="004C6500" w:rsidRDefault="004C6500">
            <w:pPr>
              <w:pStyle w:val="ConsPlusNormal"/>
            </w:pPr>
          </w:p>
        </w:tc>
      </w:tr>
      <w:tr w:rsidR="004C6500" w:rsidTr="004C6500">
        <w:tc>
          <w:tcPr>
            <w:tcW w:w="484" w:type="dxa"/>
            <w:vMerge/>
          </w:tcPr>
          <w:p w:rsidR="004C6500" w:rsidRDefault="004C6500">
            <w:pPr>
              <w:pStyle w:val="ConsPlusNormal"/>
            </w:pPr>
          </w:p>
        </w:tc>
        <w:tc>
          <w:tcPr>
            <w:tcW w:w="2926" w:type="dxa"/>
            <w:vMerge/>
          </w:tcPr>
          <w:p w:rsidR="004C6500" w:rsidRDefault="004C6500">
            <w:pPr>
              <w:pStyle w:val="ConsPlusNormal"/>
            </w:pPr>
          </w:p>
        </w:tc>
        <w:tc>
          <w:tcPr>
            <w:tcW w:w="1163" w:type="dxa"/>
          </w:tcPr>
          <w:p w:rsidR="004C6500" w:rsidRDefault="004C6500">
            <w:pPr>
              <w:pStyle w:val="ConsPlusNormal"/>
              <w:jc w:val="center"/>
            </w:pPr>
            <w:r>
              <w:t>2026 год (прогноз)</w:t>
            </w:r>
          </w:p>
        </w:tc>
        <w:tc>
          <w:tcPr>
            <w:tcW w:w="1247" w:type="dxa"/>
            <w:vAlign w:val="center"/>
          </w:tcPr>
          <w:p w:rsidR="004C6500" w:rsidRPr="007F645C" w:rsidRDefault="004C6500" w:rsidP="004C6500">
            <w:pPr>
              <w:jc w:val="right"/>
            </w:pPr>
            <w:r w:rsidRPr="007F645C">
              <w:t xml:space="preserve">  141</w:t>
            </w:r>
            <w:r>
              <w:t> </w:t>
            </w:r>
            <w:r w:rsidRPr="007F645C">
              <w:t>395</w:t>
            </w:r>
            <w:r>
              <w:t>,</w:t>
            </w:r>
            <w:r w:rsidRPr="007F645C">
              <w:t>2</w:t>
            </w:r>
          </w:p>
        </w:tc>
        <w:tc>
          <w:tcPr>
            <w:tcW w:w="1304" w:type="dxa"/>
            <w:vAlign w:val="center"/>
          </w:tcPr>
          <w:p w:rsidR="004C6500" w:rsidRPr="007F645C" w:rsidRDefault="004C6500" w:rsidP="004C6500">
            <w:pPr>
              <w:jc w:val="right"/>
            </w:pPr>
            <w:r w:rsidRPr="007F645C">
              <w:t xml:space="preserve">  19</w:t>
            </w:r>
            <w:r>
              <w:t> </w:t>
            </w:r>
            <w:r w:rsidRPr="007F645C">
              <w:t>563</w:t>
            </w:r>
            <w:r>
              <w:t>,</w:t>
            </w:r>
            <w:r w:rsidRPr="007F645C">
              <w:t>7</w:t>
            </w:r>
          </w:p>
        </w:tc>
        <w:tc>
          <w:tcPr>
            <w:tcW w:w="1134" w:type="dxa"/>
            <w:vAlign w:val="center"/>
          </w:tcPr>
          <w:p w:rsidR="004C6500" w:rsidRPr="007F645C" w:rsidRDefault="004C6500" w:rsidP="004C6500">
            <w:pPr>
              <w:jc w:val="right"/>
            </w:pPr>
            <w:r w:rsidRPr="007F645C">
              <w:t xml:space="preserve">  117</w:t>
            </w:r>
            <w:r>
              <w:t> </w:t>
            </w:r>
            <w:r w:rsidRPr="007F645C">
              <w:t>131</w:t>
            </w:r>
            <w:r>
              <w:t>,</w:t>
            </w:r>
            <w:r w:rsidRPr="007F645C">
              <w:t>5</w:t>
            </w:r>
          </w:p>
        </w:tc>
        <w:tc>
          <w:tcPr>
            <w:tcW w:w="1191" w:type="dxa"/>
            <w:vAlign w:val="center"/>
          </w:tcPr>
          <w:p w:rsidR="004C6500" w:rsidRPr="007F645C" w:rsidRDefault="004C6500" w:rsidP="004C6500">
            <w:pPr>
              <w:jc w:val="right"/>
            </w:pPr>
            <w:r w:rsidRPr="007F645C">
              <w:t xml:space="preserve">  4</w:t>
            </w:r>
            <w:r>
              <w:t> </w:t>
            </w:r>
            <w:r w:rsidRPr="007F645C">
              <w:t>700</w:t>
            </w:r>
            <w:r>
              <w:t>,</w:t>
            </w:r>
            <w:r w:rsidRPr="007F645C">
              <w:t>0</w:t>
            </w:r>
          </w:p>
        </w:tc>
        <w:tc>
          <w:tcPr>
            <w:tcW w:w="1020" w:type="dxa"/>
            <w:vAlign w:val="center"/>
          </w:tcPr>
          <w:p w:rsidR="004C6500" w:rsidRPr="007F645C" w:rsidRDefault="004C6500" w:rsidP="004C6500">
            <w:pPr>
              <w:jc w:val="right"/>
            </w:pPr>
            <w:r w:rsidRPr="007F645C">
              <w:t xml:space="preserve">   0</w:t>
            </w:r>
            <w:r>
              <w:t>,</w:t>
            </w:r>
            <w:r w:rsidRPr="007F645C">
              <w:t>0</w:t>
            </w:r>
          </w:p>
        </w:tc>
        <w:tc>
          <w:tcPr>
            <w:tcW w:w="1077" w:type="dxa"/>
            <w:vAlign w:val="center"/>
          </w:tcPr>
          <w:p w:rsidR="004C6500" w:rsidRPr="007F645C" w:rsidRDefault="004C6500" w:rsidP="004C6500">
            <w:pPr>
              <w:jc w:val="right"/>
            </w:pPr>
            <w:r w:rsidRPr="007F645C">
              <w:t xml:space="preserve">   0</w:t>
            </w:r>
            <w:r>
              <w:t>,</w:t>
            </w:r>
            <w:r w:rsidRPr="007F645C">
              <w:t>0</w:t>
            </w:r>
          </w:p>
        </w:tc>
        <w:tc>
          <w:tcPr>
            <w:tcW w:w="2041" w:type="dxa"/>
            <w:vMerge/>
          </w:tcPr>
          <w:p w:rsidR="004C6500" w:rsidRDefault="004C6500">
            <w:pPr>
              <w:pStyle w:val="ConsPlusNormal"/>
            </w:pPr>
          </w:p>
        </w:tc>
      </w:tr>
      <w:tr w:rsidR="004C6500" w:rsidTr="004C6500">
        <w:tc>
          <w:tcPr>
            <w:tcW w:w="484" w:type="dxa"/>
            <w:vMerge/>
          </w:tcPr>
          <w:p w:rsidR="004C6500" w:rsidRDefault="004C6500">
            <w:pPr>
              <w:pStyle w:val="ConsPlusNormal"/>
            </w:pPr>
          </w:p>
        </w:tc>
        <w:tc>
          <w:tcPr>
            <w:tcW w:w="2926" w:type="dxa"/>
            <w:vMerge/>
          </w:tcPr>
          <w:p w:rsidR="004C6500" w:rsidRDefault="004C6500">
            <w:pPr>
              <w:pStyle w:val="ConsPlusNormal"/>
            </w:pPr>
          </w:p>
        </w:tc>
        <w:tc>
          <w:tcPr>
            <w:tcW w:w="1163" w:type="dxa"/>
          </w:tcPr>
          <w:p w:rsidR="004C6500" w:rsidRDefault="004C6500">
            <w:pPr>
              <w:pStyle w:val="ConsPlusNormal"/>
              <w:jc w:val="center"/>
            </w:pPr>
            <w:r>
              <w:t>2027 год (прогноз)</w:t>
            </w:r>
          </w:p>
        </w:tc>
        <w:tc>
          <w:tcPr>
            <w:tcW w:w="1247" w:type="dxa"/>
            <w:vAlign w:val="center"/>
          </w:tcPr>
          <w:p w:rsidR="004C6500" w:rsidRPr="007F645C" w:rsidRDefault="004C6500" w:rsidP="004C6500">
            <w:pPr>
              <w:jc w:val="right"/>
            </w:pPr>
            <w:r w:rsidRPr="007F645C">
              <w:t xml:space="preserve">  141</w:t>
            </w:r>
            <w:r>
              <w:t> </w:t>
            </w:r>
            <w:r w:rsidRPr="007F645C">
              <w:t>395</w:t>
            </w:r>
            <w:r>
              <w:t>,</w:t>
            </w:r>
            <w:r w:rsidRPr="007F645C">
              <w:t>2</w:t>
            </w:r>
          </w:p>
        </w:tc>
        <w:tc>
          <w:tcPr>
            <w:tcW w:w="1304" w:type="dxa"/>
            <w:vAlign w:val="center"/>
          </w:tcPr>
          <w:p w:rsidR="004C6500" w:rsidRPr="007F645C" w:rsidRDefault="004C6500" w:rsidP="004C6500">
            <w:pPr>
              <w:jc w:val="right"/>
            </w:pPr>
            <w:r w:rsidRPr="007F645C">
              <w:t xml:space="preserve">  19</w:t>
            </w:r>
            <w:r>
              <w:t> </w:t>
            </w:r>
            <w:r w:rsidRPr="007F645C">
              <w:t>563</w:t>
            </w:r>
            <w:r>
              <w:t>,</w:t>
            </w:r>
            <w:r w:rsidRPr="007F645C">
              <w:t>7</w:t>
            </w:r>
          </w:p>
        </w:tc>
        <w:tc>
          <w:tcPr>
            <w:tcW w:w="1134" w:type="dxa"/>
            <w:vAlign w:val="center"/>
          </w:tcPr>
          <w:p w:rsidR="004C6500" w:rsidRPr="007F645C" w:rsidRDefault="004C6500" w:rsidP="004C6500">
            <w:pPr>
              <w:jc w:val="right"/>
            </w:pPr>
            <w:r w:rsidRPr="007F645C">
              <w:t xml:space="preserve">  117</w:t>
            </w:r>
            <w:r>
              <w:t> </w:t>
            </w:r>
            <w:r w:rsidRPr="007F645C">
              <w:t>131</w:t>
            </w:r>
            <w:r>
              <w:t>,</w:t>
            </w:r>
            <w:r w:rsidRPr="007F645C">
              <w:t>5</w:t>
            </w:r>
          </w:p>
        </w:tc>
        <w:tc>
          <w:tcPr>
            <w:tcW w:w="1191" w:type="dxa"/>
            <w:vAlign w:val="center"/>
          </w:tcPr>
          <w:p w:rsidR="004C6500" w:rsidRPr="007F645C" w:rsidRDefault="004C6500" w:rsidP="004C6500">
            <w:pPr>
              <w:jc w:val="right"/>
            </w:pPr>
            <w:r w:rsidRPr="007F645C">
              <w:t xml:space="preserve">  4</w:t>
            </w:r>
            <w:r>
              <w:t> </w:t>
            </w:r>
            <w:r w:rsidRPr="007F645C">
              <w:t>700</w:t>
            </w:r>
            <w:r>
              <w:t>,</w:t>
            </w:r>
            <w:r w:rsidRPr="007F645C">
              <w:t>0</w:t>
            </w:r>
          </w:p>
        </w:tc>
        <w:tc>
          <w:tcPr>
            <w:tcW w:w="1020" w:type="dxa"/>
            <w:vAlign w:val="center"/>
          </w:tcPr>
          <w:p w:rsidR="004C6500" w:rsidRPr="007F645C" w:rsidRDefault="004C6500" w:rsidP="004C6500">
            <w:pPr>
              <w:jc w:val="right"/>
            </w:pPr>
            <w:r w:rsidRPr="007F645C">
              <w:t xml:space="preserve">   0</w:t>
            </w:r>
            <w:r>
              <w:t>,</w:t>
            </w:r>
            <w:r w:rsidRPr="007F645C">
              <w:t>0</w:t>
            </w:r>
          </w:p>
        </w:tc>
        <w:tc>
          <w:tcPr>
            <w:tcW w:w="1077" w:type="dxa"/>
            <w:vAlign w:val="center"/>
          </w:tcPr>
          <w:p w:rsidR="004C6500" w:rsidRDefault="004C6500" w:rsidP="004C6500">
            <w:pPr>
              <w:jc w:val="right"/>
            </w:pPr>
            <w:r w:rsidRPr="007F645C">
              <w:t xml:space="preserve">   0</w:t>
            </w:r>
            <w:r>
              <w:t>,</w:t>
            </w:r>
            <w:r w:rsidRPr="007F645C">
              <w:t>0</w:t>
            </w:r>
          </w:p>
        </w:tc>
        <w:tc>
          <w:tcPr>
            <w:tcW w:w="2041" w:type="dxa"/>
            <w:vMerge/>
          </w:tcPr>
          <w:p w:rsidR="004C6500" w:rsidRDefault="004C6500">
            <w:pPr>
              <w:pStyle w:val="ConsPlusNormal"/>
            </w:pPr>
          </w:p>
        </w:tc>
      </w:tr>
      <w:tr w:rsidR="00267331" w:rsidTr="00267331">
        <w:tc>
          <w:tcPr>
            <w:tcW w:w="484" w:type="dxa"/>
            <w:vMerge w:val="restart"/>
            <w:vAlign w:val="center"/>
          </w:tcPr>
          <w:p w:rsidR="00267331" w:rsidRDefault="00267331">
            <w:pPr>
              <w:pStyle w:val="ConsPlusNormal"/>
            </w:pPr>
          </w:p>
        </w:tc>
        <w:tc>
          <w:tcPr>
            <w:tcW w:w="2926" w:type="dxa"/>
            <w:vMerge w:val="restart"/>
            <w:vAlign w:val="center"/>
          </w:tcPr>
          <w:p w:rsidR="00267331" w:rsidRDefault="00267331">
            <w:pPr>
              <w:pStyle w:val="ConsPlusNormal"/>
              <w:jc w:val="center"/>
            </w:pPr>
            <w:r>
              <w:t>Итого по муниципальной программе</w:t>
            </w:r>
          </w:p>
        </w:tc>
        <w:tc>
          <w:tcPr>
            <w:tcW w:w="1163" w:type="dxa"/>
          </w:tcPr>
          <w:p w:rsidR="00267331" w:rsidRDefault="00267331">
            <w:pPr>
              <w:pStyle w:val="ConsPlusNormal"/>
              <w:jc w:val="center"/>
            </w:pPr>
            <w:r>
              <w:t>Всего</w:t>
            </w:r>
          </w:p>
        </w:tc>
        <w:tc>
          <w:tcPr>
            <w:tcW w:w="1247" w:type="dxa"/>
          </w:tcPr>
          <w:p w:rsidR="00267331" w:rsidRPr="00B504FD" w:rsidRDefault="00267331" w:rsidP="00267331">
            <w:pPr>
              <w:jc w:val="right"/>
            </w:pPr>
            <w:r w:rsidRPr="00B504FD">
              <w:t>809853,6</w:t>
            </w:r>
          </w:p>
        </w:tc>
        <w:tc>
          <w:tcPr>
            <w:tcW w:w="1304" w:type="dxa"/>
          </w:tcPr>
          <w:p w:rsidR="00267331" w:rsidRPr="00B504FD" w:rsidRDefault="00267331" w:rsidP="00267331">
            <w:pPr>
              <w:jc w:val="right"/>
            </w:pPr>
            <w:r w:rsidRPr="00B504FD">
              <w:t>118016,4</w:t>
            </w:r>
          </w:p>
        </w:tc>
        <w:tc>
          <w:tcPr>
            <w:tcW w:w="1134" w:type="dxa"/>
          </w:tcPr>
          <w:p w:rsidR="00267331" w:rsidRPr="00B504FD" w:rsidRDefault="00267331" w:rsidP="00267331">
            <w:pPr>
              <w:jc w:val="right"/>
            </w:pPr>
            <w:r w:rsidRPr="00B504FD">
              <w:t>665334,0</w:t>
            </w:r>
          </w:p>
        </w:tc>
        <w:tc>
          <w:tcPr>
            <w:tcW w:w="1191" w:type="dxa"/>
          </w:tcPr>
          <w:p w:rsidR="00267331" w:rsidRPr="00B504FD" w:rsidRDefault="00267331" w:rsidP="00267331">
            <w:pPr>
              <w:jc w:val="right"/>
            </w:pPr>
            <w:r w:rsidRPr="00B504FD">
              <w:t>26456,5</w:t>
            </w:r>
          </w:p>
        </w:tc>
        <w:tc>
          <w:tcPr>
            <w:tcW w:w="1020" w:type="dxa"/>
          </w:tcPr>
          <w:p w:rsidR="00267331" w:rsidRPr="00B504FD" w:rsidRDefault="00267331" w:rsidP="00267331">
            <w:pPr>
              <w:jc w:val="right"/>
            </w:pPr>
            <w:r w:rsidRPr="00B504FD">
              <w:t>46,8</w:t>
            </w:r>
          </w:p>
        </w:tc>
        <w:tc>
          <w:tcPr>
            <w:tcW w:w="1077" w:type="dxa"/>
          </w:tcPr>
          <w:p w:rsidR="00267331" w:rsidRDefault="00267331" w:rsidP="00267331">
            <w:pPr>
              <w:jc w:val="right"/>
            </w:pPr>
            <w:r w:rsidRPr="00B504FD">
              <w:t>0,0</w:t>
            </w:r>
          </w:p>
        </w:tc>
        <w:tc>
          <w:tcPr>
            <w:tcW w:w="2041" w:type="dxa"/>
            <w:vMerge w:val="restart"/>
            <w:vAlign w:val="center"/>
          </w:tcPr>
          <w:p w:rsidR="00267331" w:rsidRDefault="00267331">
            <w:pPr>
              <w:pStyle w:val="ConsPlusNormal"/>
              <w:jc w:val="center"/>
            </w:pPr>
            <w:r>
              <w:t>Х</w:t>
            </w:r>
          </w:p>
        </w:tc>
      </w:tr>
      <w:tr w:rsidR="00973137">
        <w:tc>
          <w:tcPr>
            <w:tcW w:w="484" w:type="dxa"/>
            <w:vMerge/>
          </w:tcPr>
          <w:p w:rsidR="00973137" w:rsidRDefault="00973137">
            <w:pPr>
              <w:pStyle w:val="ConsPlusNormal"/>
            </w:pPr>
          </w:p>
        </w:tc>
        <w:tc>
          <w:tcPr>
            <w:tcW w:w="2926" w:type="dxa"/>
            <w:vMerge/>
          </w:tcPr>
          <w:p w:rsidR="00973137" w:rsidRDefault="00973137">
            <w:pPr>
              <w:pStyle w:val="ConsPlusNormal"/>
            </w:pPr>
          </w:p>
        </w:tc>
        <w:tc>
          <w:tcPr>
            <w:tcW w:w="1163" w:type="dxa"/>
          </w:tcPr>
          <w:p w:rsidR="00973137" w:rsidRDefault="00973137">
            <w:pPr>
              <w:pStyle w:val="ConsPlusNormal"/>
              <w:jc w:val="center"/>
            </w:pPr>
            <w:r>
              <w:t>2021 год</w:t>
            </w:r>
          </w:p>
        </w:tc>
        <w:tc>
          <w:tcPr>
            <w:tcW w:w="1247" w:type="dxa"/>
            <w:vAlign w:val="center"/>
          </w:tcPr>
          <w:p w:rsidR="00973137" w:rsidRDefault="00973137">
            <w:pPr>
              <w:pStyle w:val="ConsPlusNormal"/>
              <w:jc w:val="right"/>
            </w:pPr>
            <w:r>
              <w:t>84121,9</w:t>
            </w:r>
          </w:p>
        </w:tc>
        <w:tc>
          <w:tcPr>
            <w:tcW w:w="1304" w:type="dxa"/>
            <w:vAlign w:val="center"/>
          </w:tcPr>
          <w:p w:rsidR="00973137" w:rsidRDefault="00973137">
            <w:pPr>
              <w:pStyle w:val="ConsPlusNormal"/>
              <w:jc w:val="right"/>
            </w:pPr>
            <w:r>
              <w:t>9971,7</w:t>
            </w:r>
          </w:p>
        </w:tc>
        <w:tc>
          <w:tcPr>
            <w:tcW w:w="1134" w:type="dxa"/>
            <w:vAlign w:val="center"/>
          </w:tcPr>
          <w:p w:rsidR="00973137" w:rsidRDefault="00973137">
            <w:pPr>
              <w:pStyle w:val="ConsPlusNormal"/>
              <w:jc w:val="right"/>
            </w:pPr>
            <w:r>
              <w:t>71703,5</w:t>
            </w:r>
          </w:p>
        </w:tc>
        <w:tc>
          <w:tcPr>
            <w:tcW w:w="1191" w:type="dxa"/>
            <w:vAlign w:val="center"/>
          </w:tcPr>
          <w:p w:rsidR="00973137" w:rsidRDefault="00973137">
            <w:pPr>
              <w:pStyle w:val="ConsPlusNormal"/>
              <w:jc w:val="right"/>
            </w:pPr>
            <w:r>
              <w:t>2400,0</w:t>
            </w:r>
          </w:p>
        </w:tc>
        <w:tc>
          <w:tcPr>
            <w:tcW w:w="1020" w:type="dxa"/>
            <w:vAlign w:val="center"/>
          </w:tcPr>
          <w:p w:rsidR="00973137" w:rsidRDefault="00973137">
            <w:pPr>
              <w:pStyle w:val="ConsPlusNormal"/>
              <w:jc w:val="right"/>
            </w:pPr>
            <w:r>
              <w:t>46,8</w:t>
            </w:r>
          </w:p>
        </w:tc>
        <w:tc>
          <w:tcPr>
            <w:tcW w:w="1077" w:type="dxa"/>
            <w:vAlign w:val="center"/>
          </w:tcPr>
          <w:p w:rsidR="00973137" w:rsidRDefault="00973137">
            <w:pPr>
              <w:pStyle w:val="ConsPlusNormal"/>
              <w:jc w:val="right"/>
            </w:pPr>
            <w:r>
              <w:t>0,0</w:t>
            </w:r>
          </w:p>
        </w:tc>
        <w:tc>
          <w:tcPr>
            <w:tcW w:w="2041" w:type="dxa"/>
            <w:vMerge/>
          </w:tcPr>
          <w:p w:rsidR="00973137" w:rsidRDefault="00973137">
            <w:pPr>
              <w:pStyle w:val="ConsPlusNormal"/>
            </w:pPr>
          </w:p>
        </w:tc>
      </w:tr>
      <w:tr w:rsidR="00973137">
        <w:tc>
          <w:tcPr>
            <w:tcW w:w="484" w:type="dxa"/>
            <w:vMerge/>
          </w:tcPr>
          <w:p w:rsidR="00973137" w:rsidRDefault="00973137">
            <w:pPr>
              <w:pStyle w:val="ConsPlusNormal"/>
            </w:pPr>
          </w:p>
        </w:tc>
        <w:tc>
          <w:tcPr>
            <w:tcW w:w="2926" w:type="dxa"/>
            <w:vMerge/>
          </w:tcPr>
          <w:p w:rsidR="00973137" w:rsidRDefault="00973137">
            <w:pPr>
              <w:pStyle w:val="ConsPlusNormal"/>
            </w:pPr>
          </w:p>
        </w:tc>
        <w:tc>
          <w:tcPr>
            <w:tcW w:w="1163" w:type="dxa"/>
          </w:tcPr>
          <w:p w:rsidR="00973137" w:rsidRDefault="00973137">
            <w:pPr>
              <w:pStyle w:val="ConsPlusNormal"/>
              <w:jc w:val="center"/>
            </w:pPr>
            <w:r>
              <w:t>2022 год</w:t>
            </w:r>
          </w:p>
        </w:tc>
        <w:tc>
          <w:tcPr>
            <w:tcW w:w="1247" w:type="dxa"/>
            <w:vAlign w:val="center"/>
          </w:tcPr>
          <w:p w:rsidR="00973137" w:rsidRDefault="00973137">
            <w:pPr>
              <w:pStyle w:val="ConsPlusNormal"/>
              <w:jc w:val="right"/>
            </w:pPr>
            <w:r>
              <w:t>85994,3</w:t>
            </w:r>
          </w:p>
        </w:tc>
        <w:tc>
          <w:tcPr>
            <w:tcW w:w="1304" w:type="dxa"/>
            <w:vAlign w:val="center"/>
          </w:tcPr>
          <w:p w:rsidR="00973137" w:rsidRDefault="00973137">
            <w:pPr>
              <w:pStyle w:val="ConsPlusNormal"/>
              <w:jc w:val="right"/>
            </w:pPr>
            <w:r>
              <w:t>10372,9</w:t>
            </w:r>
          </w:p>
        </w:tc>
        <w:tc>
          <w:tcPr>
            <w:tcW w:w="1134" w:type="dxa"/>
            <w:vAlign w:val="center"/>
          </w:tcPr>
          <w:p w:rsidR="00973137" w:rsidRDefault="00973137">
            <w:pPr>
              <w:pStyle w:val="ConsPlusNormal"/>
              <w:jc w:val="right"/>
            </w:pPr>
            <w:r>
              <w:t>72764,9</w:t>
            </w:r>
          </w:p>
        </w:tc>
        <w:tc>
          <w:tcPr>
            <w:tcW w:w="1191" w:type="dxa"/>
            <w:vAlign w:val="center"/>
          </w:tcPr>
          <w:p w:rsidR="00973137" w:rsidRDefault="00973137">
            <w:pPr>
              <w:pStyle w:val="ConsPlusNormal"/>
              <w:jc w:val="right"/>
            </w:pPr>
            <w:r>
              <w:t>2856,5</w:t>
            </w:r>
          </w:p>
        </w:tc>
        <w:tc>
          <w:tcPr>
            <w:tcW w:w="1020" w:type="dxa"/>
            <w:vAlign w:val="center"/>
          </w:tcPr>
          <w:p w:rsidR="00973137" w:rsidRDefault="00973137">
            <w:pPr>
              <w:pStyle w:val="ConsPlusNormal"/>
              <w:jc w:val="right"/>
            </w:pPr>
            <w:r>
              <w:t>0,0</w:t>
            </w:r>
          </w:p>
        </w:tc>
        <w:tc>
          <w:tcPr>
            <w:tcW w:w="1077" w:type="dxa"/>
            <w:vAlign w:val="center"/>
          </w:tcPr>
          <w:p w:rsidR="00973137" w:rsidRDefault="00973137">
            <w:pPr>
              <w:pStyle w:val="ConsPlusNormal"/>
              <w:jc w:val="right"/>
            </w:pPr>
            <w:r>
              <w:t>0,0</w:t>
            </w:r>
          </w:p>
        </w:tc>
        <w:tc>
          <w:tcPr>
            <w:tcW w:w="2041" w:type="dxa"/>
            <w:vMerge/>
          </w:tcPr>
          <w:p w:rsidR="00973137" w:rsidRDefault="00973137">
            <w:pPr>
              <w:pStyle w:val="ConsPlusNormal"/>
            </w:pPr>
          </w:p>
        </w:tc>
      </w:tr>
      <w:tr w:rsidR="00973137">
        <w:tc>
          <w:tcPr>
            <w:tcW w:w="484" w:type="dxa"/>
            <w:vMerge/>
          </w:tcPr>
          <w:p w:rsidR="00973137" w:rsidRDefault="00973137">
            <w:pPr>
              <w:pStyle w:val="ConsPlusNormal"/>
            </w:pPr>
          </w:p>
        </w:tc>
        <w:tc>
          <w:tcPr>
            <w:tcW w:w="2926" w:type="dxa"/>
            <w:vMerge/>
          </w:tcPr>
          <w:p w:rsidR="00973137" w:rsidRDefault="00973137">
            <w:pPr>
              <w:pStyle w:val="ConsPlusNormal"/>
            </w:pPr>
          </w:p>
        </w:tc>
        <w:tc>
          <w:tcPr>
            <w:tcW w:w="1163" w:type="dxa"/>
          </w:tcPr>
          <w:p w:rsidR="00973137" w:rsidRDefault="00973137">
            <w:pPr>
              <w:pStyle w:val="ConsPlusNormal"/>
              <w:jc w:val="center"/>
            </w:pPr>
            <w:r>
              <w:t>2023 год</w:t>
            </w:r>
          </w:p>
        </w:tc>
        <w:tc>
          <w:tcPr>
            <w:tcW w:w="1247" w:type="dxa"/>
            <w:vAlign w:val="center"/>
          </w:tcPr>
          <w:p w:rsidR="00973137" w:rsidRDefault="00973137">
            <w:pPr>
              <w:pStyle w:val="ConsPlusNormal"/>
              <w:jc w:val="right"/>
            </w:pPr>
            <w:r>
              <w:t>106895,4</w:t>
            </w:r>
          </w:p>
        </w:tc>
        <w:tc>
          <w:tcPr>
            <w:tcW w:w="1304" w:type="dxa"/>
            <w:vAlign w:val="center"/>
          </w:tcPr>
          <w:p w:rsidR="00973137" w:rsidRDefault="00973137">
            <w:pPr>
              <w:pStyle w:val="ConsPlusNormal"/>
              <w:jc w:val="right"/>
            </w:pPr>
            <w:r>
              <w:t>17040,7</w:t>
            </w:r>
          </w:p>
        </w:tc>
        <w:tc>
          <w:tcPr>
            <w:tcW w:w="1134" w:type="dxa"/>
            <w:vAlign w:val="center"/>
          </w:tcPr>
          <w:p w:rsidR="00973137" w:rsidRDefault="00973137">
            <w:pPr>
              <w:pStyle w:val="ConsPlusNormal"/>
              <w:jc w:val="right"/>
            </w:pPr>
            <w:r>
              <w:t>87154,7</w:t>
            </w:r>
          </w:p>
        </w:tc>
        <w:tc>
          <w:tcPr>
            <w:tcW w:w="1191" w:type="dxa"/>
            <w:vAlign w:val="center"/>
          </w:tcPr>
          <w:p w:rsidR="00973137" w:rsidRDefault="00973137">
            <w:pPr>
              <w:pStyle w:val="ConsPlusNormal"/>
              <w:jc w:val="right"/>
            </w:pPr>
            <w:r>
              <w:t>2700,0</w:t>
            </w:r>
          </w:p>
        </w:tc>
        <w:tc>
          <w:tcPr>
            <w:tcW w:w="1020" w:type="dxa"/>
            <w:vAlign w:val="center"/>
          </w:tcPr>
          <w:p w:rsidR="00973137" w:rsidRDefault="00973137">
            <w:pPr>
              <w:pStyle w:val="ConsPlusNormal"/>
              <w:jc w:val="right"/>
            </w:pPr>
            <w:r>
              <w:t>0,0</w:t>
            </w:r>
          </w:p>
        </w:tc>
        <w:tc>
          <w:tcPr>
            <w:tcW w:w="1077" w:type="dxa"/>
            <w:vAlign w:val="center"/>
          </w:tcPr>
          <w:p w:rsidR="00973137" w:rsidRDefault="00973137">
            <w:pPr>
              <w:pStyle w:val="ConsPlusNormal"/>
              <w:jc w:val="right"/>
            </w:pPr>
            <w:r>
              <w:t>0,0</w:t>
            </w:r>
          </w:p>
        </w:tc>
        <w:tc>
          <w:tcPr>
            <w:tcW w:w="2041" w:type="dxa"/>
            <w:vMerge/>
          </w:tcPr>
          <w:p w:rsidR="00973137" w:rsidRDefault="00973137">
            <w:pPr>
              <w:pStyle w:val="ConsPlusNormal"/>
            </w:pPr>
          </w:p>
        </w:tc>
      </w:tr>
      <w:tr w:rsidR="004C6500" w:rsidTr="004C6500">
        <w:tc>
          <w:tcPr>
            <w:tcW w:w="484" w:type="dxa"/>
            <w:vMerge/>
          </w:tcPr>
          <w:p w:rsidR="004C6500" w:rsidRDefault="004C6500">
            <w:pPr>
              <w:pStyle w:val="ConsPlusNormal"/>
            </w:pPr>
          </w:p>
        </w:tc>
        <w:tc>
          <w:tcPr>
            <w:tcW w:w="2926" w:type="dxa"/>
            <w:vMerge/>
          </w:tcPr>
          <w:p w:rsidR="004C6500" w:rsidRDefault="004C6500">
            <w:pPr>
              <w:pStyle w:val="ConsPlusNormal"/>
            </w:pPr>
          </w:p>
        </w:tc>
        <w:tc>
          <w:tcPr>
            <w:tcW w:w="1163" w:type="dxa"/>
          </w:tcPr>
          <w:p w:rsidR="004C6500" w:rsidRDefault="004C6500">
            <w:pPr>
              <w:pStyle w:val="ConsPlusNormal"/>
              <w:jc w:val="center"/>
            </w:pPr>
            <w:r>
              <w:t>2024 год</w:t>
            </w:r>
          </w:p>
        </w:tc>
        <w:tc>
          <w:tcPr>
            <w:tcW w:w="1247" w:type="dxa"/>
            <w:vAlign w:val="center"/>
          </w:tcPr>
          <w:p w:rsidR="004C6500" w:rsidRPr="00C652BC" w:rsidRDefault="004C6500" w:rsidP="004C6500">
            <w:pPr>
              <w:jc w:val="right"/>
            </w:pPr>
            <w:r w:rsidRPr="00C652BC">
              <w:t xml:space="preserve">  104 280,1</w:t>
            </w:r>
          </w:p>
        </w:tc>
        <w:tc>
          <w:tcPr>
            <w:tcW w:w="1304" w:type="dxa"/>
            <w:vAlign w:val="center"/>
          </w:tcPr>
          <w:p w:rsidR="004C6500" w:rsidRPr="00C652BC" w:rsidRDefault="004C6500" w:rsidP="004C6500">
            <w:pPr>
              <w:jc w:val="right"/>
            </w:pPr>
            <w:r w:rsidRPr="00C652BC">
              <w:t xml:space="preserve">  18 045,0</w:t>
            </w:r>
          </w:p>
        </w:tc>
        <w:tc>
          <w:tcPr>
            <w:tcW w:w="1134" w:type="dxa"/>
            <w:vAlign w:val="center"/>
          </w:tcPr>
          <w:p w:rsidR="004C6500" w:rsidRPr="00C652BC" w:rsidRDefault="004C6500" w:rsidP="004C6500">
            <w:pPr>
              <w:jc w:val="right"/>
            </w:pPr>
            <w:r w:rsidRPr="00C652BC">
              <w:t xml:space="preserve">  81 835,1</w:t>
            </w:r>
          </w:p>
        </w:tc>
        <w:tc>
          <w:tcPr>
            <w:tcW w:w="1191" w:type="dxa"/>
            <w:vAlign w:val="center"/>
          </w:tcPr>
          <w:p w:rsidR="004C6500" w:rsidRPr="00C652BC" w:rsidRDefault="004C6500" w:rsidP="004C6500">
            <w:pPr>
              <w:jc w:val="right"/>
            </w:pPr>
            <w:r w:rsidRPr="00C652BC">
              <w:t xml:space="preserve">  4 400,0</w:t>
            </w:r>
          </w:p>
        </w:tc>
        <w:tc>
          <w:tcPr>
            <w:tcW w:w="1020" w:type="dxa"/>
            <w:vAlign w:val="center"/>
          </w:tcPr>
          <w:p w:rsidR="004C6500" w:rsidRPr="00C652BC" w:rsidRDefault="004C6500" w:rsidP="004C6500">
            <w:pPr>
              <w:jc w:val="right"/>
            </w:pPr>
            <w:r w:rsidRPr="00C652BC">
              <w:t xml:space="preserve">   0,0</w:t>
            </w:r>
          </w:p>
        </w:tc>
        <w:tc>
          <w:tcPr>
            <w:tcW w:w="1077" w:type="dxa"/>
            <w:vAlign w:val="center"/>
          </w:tcPr>
          <w:p w:rsidR="004C6500" w:rsidRPr="00C652BC" w:rsidRDefault="004C6500" w:rsidP="004C6500">
            <w:pPr>
              <w:jc w:val="right"/>
            </w:pPr>
            <w:r w:rsidRPr="00C652BC">
              <w:t xml:space="preserve">   0,0</w:t>
            </w:r>
          </w:p>
        </w:tc>
        <w:tc>
          <w:tcPr>
            <w:tcW w:w="2041" w:type="dxa"/>
            <w:vMerge/>
          </w:tcPr>
          <w:p w:rsidR="004C6500" w:rsidRDefault="004C6500">
            <w:pPr>
              <w:pStyle w:val="ConsPlusNormal"/>
            </w:pPr>
          </w:p>
        </w:tc>
      </w:tr>
      <w:tr w:rsidR="004C6500" w:rsidTr="004C6500">
        <w:tc>
          <w:tcPr>
            <w:tcW w:w="484" w:type="dxa"/>
            <w:vMerge/>
          </w:tcPr>
          <w:p w:rsidR="004C6500" w:rsidRDefault="004C6500">
            <w:pPr>
              <w:pStyle w:val="ConsPlusNormal"/>
            </w:pPr>
          </w:p>
        </w:tc>
        <w:tc>
          <w:tcPr>
            <w:tcW w:w="2926" w:type="dxa"/>
            <w:vMerge/>
          </w:tcPr>
          <w:p w:rsidR="004C6500" w:rsidRDefault="004C6500">
            <w:pPr>
              <w:pStyle w:val="ConsPlusNormal"/>
            </w:pPr>
          </w:p>
        </w:tc>
        <w:tc>
          <w:tcPr>
            <w:tcW w:w="1163" w:type="dxa"/>
          </w:tcPr>
          <w:p w:rsidR="004C6500" w:rsidRDefault="004C6500">
            <w:pPr>
              <w:pStyle w:val="ConsPlusNormal"/>
              <w:jc w:val="center"/>
            </w:pPr>
            <w:r>
              <w:t>2025 год</w:t>
            </w:r>
          </w:p>
        </w:tc>
        <w:tc>
          <w:tcPr>
            <w:tcW w:w="1247" w:type="dxa"/>
            <w:vAlign w:val="center"/>
          </w:tcPr>
          <w:p w:rsidR="004C6500" w:rsidRPr="00C652BC" w:rsidRDefault="004C6500" w:rsidP="004C6500">
            <w:pPr>
              <w:jc w:val="right"/>
            </w:pPr>
            <w:r w:rsidRPr="00C652BC">
              <w:t xml:space="preserve">  145 771,5</w:t>
            </w:r>
          </w:p>
        </w:tc>
        <w:tc>
          <w:tcPr>
            <w:tcW w:w="1304" w:type="dxa"/>
            <w:vAlign w:val="center"/>
          </w:tcPr>
          <w:p w:rsidR="004C6500" w:rsidRPr="00C652BC" w:rsidRDefault="004C6500" w:rsidP="004C6500">
            <w:pPr>
              <w:jc w:val="right"/>
            </w:pPr>
            <w:r w:rsidRPr="00C652BC">
              <w:t xml:space="preserve">  23 458,6</w:t>
            </w:r>
          </w:p>
        </w:tc>
        <w:tc>
          <w:tcPr>
            <w:tcW w:w="1134" w:type="dxa"/>
            <w:vAlign w:val="center"/>
          </w:tcPr>
          <w:p w:rsidR="004C6500" w:rsidRPr="00C652BC" w:rsidRDefault="004C6500" w:rsidP="004C6500">
            <w:pPr>
              <w:jc w:val="right"/>
            </w:pPr>
            <w:r w:rsidRPr="00C652BC">
              <w:t xml:space="preserve">  117 612,9</w:t>
            </w:r>
          </w:p>
        </w:tc>
        <w:tc>
          <w:tcPr>
            <w:tcW w:w="1191" w:type="dxa"/>
            <w:vAlign w:val="center"/>
          </w:tcPr>
          <w:p w:rsidR="004C6500" w:rsidRPr="00C652BC" w:rsidRDefault="004C6500" w:rsidP="004C6500">
            <w:pPr>
              <w:jc w:val="right"/>
            </w:pPr>
            <w:r w:rsidRPr="00C652BC">
              <w:t xml:space="preserve">  4 700,0</w:t>
            </w:r>
          </w:p>
        </w:tc>
        <w:tc>
          <w:tcPr>
            <w:tcW w:w="1020" w:type="dxa"/>
            <w:vAlign w:val="center"/>
          </w:tcPr>
          <w:p w:rsidR="004C6500" w:rsidRPr="00C652BC" w:rsidRDefault="004C6500" w:rsidP="004C6500">
            <w:pPr>
              <w:jc w:val="right"/>
            </w:pPr>
            <w:r w:rsidRPr="00C652BC">
              <w:t xml:space="preserve">   0,0</w:t>
            </w:r>
          </w:p>
        </w:tc>
        <w:tc>
          <w:tcPr>
            <w:tcW w:w="1077" w:type="dxa"/>
            <w:vAlign w:val="center"/>
          </w:tcPr>
          <w:p w:rsidR="004C6500" w:rsidRPr="00C652BC" w:rsidRDefault="004C6500" w:rsidP="004C6500">
            <w:pPr>
              <w:jc w:val="right"/>
            </w:pPr>
            <w:r w:rsidRPr="00C652BC">
              <w:t xml:space="preserve">   0,0</w:t>
            </w:r>
          </w:p>
        </w:tc>
        <w:tc>
          <w:tcPr>
            <w:tcW w:w="2041" w:type="dxa"/>
            <w:vMerge/>
          </w:tcPr>
          <w:p w:rsidR="004C6500" w:rsidRDefault="004C6500">
            <w:pPr>
              <w:pStyle w:val="ConsPlusNormal"/>
            </w:pPr>
          </w:p>
        </w:tc>
      </w:tr>
      <w:tr w:rsidR="004C6500" w:rsidTr="004C6500">
        <w:tc>
          <w:tcPr>
            <w:tcW w:w="484" w:type="dxa"/>
            <w:vMerge/>
          </w:tcPr>
          <w:p w:rsidR="004C6500" w:rsidRDefault="004C6500">
            <w:pPr>
              <w:pStyle w:val="ConsPlusNormal"/>
            </w:pPr>
          </w:p>
        </w:tc>
        <w:tc>
          <w:tcPr>
            <w:tcW w:w="2926" w:type="dxa"/>
            <w:vMerge/>
          </w:tcPr>
          <w:p w:rsidR="004C6500" w:rsidRDefault="004C6500">
            <w:pPr>
              <w:pStyle w:val="ConsPlusNormal"/>
            </w:pPr>
          </w:p>
        </w:tc>
        <w:tc>
          <w:tcPr>
            <w:tcW w:w="1163" w:type="dxa"/>
          </w:tcPr>
          <w:p w:rsidR="004C6500" w:rsidRDefault="004C6500">
            <w:pPr>
              <w:pStyle w:val="ConsPlusNormal"/>
              <w:jc w:val="center"/>
            </w:pPr>
            <w:r>
              <w:t>2026 год (прогноз)</w:t>
            </w:r>
          </w:p>
        </w:tc>
        <w:tc>
          <w:tcPr>
            <w:tcW w:w="1247" w:type="dxa"/>
            <w:vAlign w:val="center"/>
          </w:tcPr>
          <w:p w:rsidR="004C6500" w:rsidRPr="00C652BC" w:rsidRDefault="004C6500" w:rsidP="004C6500">
            <w:pPr>
              <w:jc w:val="right"/>
            </w:pPr>
            <w:r w:rsidRPr="00C652BC">
              <w:t xml:space="preserve">  141 395,2</w:t>
            </w:r>
          </w:p>
        </w:tc>
        <w:tc>
          <w:tcPr>
            <w:tcW w:w="1304" w:type="dxa"/>
            <w:vAlign w:val="center"/>
          </w:tcPr>
          <w:p w:rsidR="004C6500" w:rsidRPr="00C652BC" w:rsidRDefault="004C6500" w:rsidP="004C6500">
            <w:pPr>
              <w:jc w:val="right"/>
            </w:pPr>
            <w:r w:rsidRPr="00C652BC">
              <w:t xml:space="preserve">  19 563,7</w:t>
            </w:r>
          </w:p>
        </w:tc>
        <w:tc>
          <w:tcPr>
            <w:tcW w:w="1134" w:type="dxa"/>
            <w:vAlign w:val="center"/>
          </w:tcPr>
          <w:p w:rsidR="004C6500" w:rsidRPr="00C652BC" w:rsidRDefault="004C6500" w:rsidP="004C6500">
            <w:pPr>
              <w:jc w:val="right"/>
            </w:pPr>
            <w:r w:rsidRPr="00C652BC">
              <w:t xml:space="preserve">  117 131,5</w:t>
            </w:r>
          </w:p>
        </w:tc>
        <w:tc>
          <w:tcPr>
            <w:tcW w:w="1191" w:type="dxa"/>
            <w:vAlign w:val="center"/>
          </w:tcPr>
          <w:p w:rsidR="004C6500" w:rsidRPr="00C652BC" w:rsidRDefault="004C6500" w:rsidP="004C6500">
            <w:pPr>
              <w:jc w:val="right"/>
            </w:pPr>
            <w:r w:rsidRPr="00C652BC">
              <w:t xml:space="preserve">  4 700,0</w:t>
            </w:r>
          </w:p>
        </w:tc>
        <w:tc>
          <w:tcPr>
            <w:tcW w:w="1020" w:type="dxa"/>
            <w:vAlign w:val="center"/>
          </w:tcPr>
          <w:p w:rsidR="004C6500" w:rsidRPr="00C652BC" w:rsidRDefault="004C6500" w:rsidP="004C6500">
            <w:pPr>
              <w:jc w:val="right"/>
            </w:pPr>
            <w:r w:rsidRPr="00C652BC">
              <w:t xml:space="preserve">   0,0</w:t>
            </w:r>
          </w:p>
        </w:tc>
        <w:tc>
          <w:tcPr>
            <w:tcW w:w="1077" w:type="dxa"/>
            <w:vAlign w:val="center"/>
          </w:tcPr>
          <w:p w:rsidR="004C6500" w:rsidRPr="00C652BC" w:rsidRDefault="004C6500" w:rsidP="004C6500">
            <w:pPr>
              <w:jc w:val="right"/>
            </w:pPr>
            <w:r w:rsidRPr="00C652BC">
              <w:t xml:space="preserve">   0,0</w:t>
            </w:r>
          </w:p>
        </w:tc>
        <w:tc>
          <w:tcPr>
            <w:tcW w:w="2041" w:type="dxa"/>
            <w:vMerge/>
          </w:tcPr>
          <w:p w:rsidR="004C6500" w:rsidRDefault="004C6500">
            <w:pPr>
              <w:pStyle w:val="ConsPlusNormal"/>
            </w:pPr>
          </w:p>
        </w:tc>
      </w:tr>
      <w:tr w:rsidR="004C6500" w:rsidTr="004C6500">
        <w:tc>
          <w:tcPr>
            <w:tcW w:w="484" w:type="dxa"/>
            <w:vMerge/>
          </w:tcPr>
          <w:p w:rsidR="004C6500" w:rsidRDefault="004C6500">
            <w:pPr>
              <w:pStyle w:val="ConsPlusNormal"/>
            </w:pPr>
          </w:p>
        </w:tc>
        <w:tc>
          <w:tcPr>
            <w:tcW w:w="2926" w:type="dxa"/>
            <w:vMerge/>
          </w:tcPr>
          <w:p w:rsidR="004C6500" w:rsidRDefault="004C6500">
            <w:pPr>
              <w:pStyle w:val="ConsPlusNormal"/>
            </w:pPr>
          </w:p>
        </w:tc>
        <w:tc>
          <w:tcPr>
            <w:tcW w:w="1163" w:type="dxa"/>
          </w:tcPr>
          <w:p w:rsidR="004C6500" w:rsidRDefault="004C6500">
            <w:pPr>
              <w:pStyle w:val="ConsPlusNormal"/>
              <w:jc w:val="center"/>
            </w:pPr>
            <w:r>
              <w:t>2027 год (прогноз)</w:t>
            </w:r>
          </w:p>
        </w:tc>
        <w:tc>
          <w:tcPr>
            <w:tcW w:w="1247" w:type="dxa"/>
            <w:vAlign w:val="center"/>
          </w:tcPr>
          <w:p w:rsidR="004C6500" w:rsidRPr="00C652BC" w:rsidRDefault="004C6500" w:rsidP="004C6500">
            <w:pPr>
              <w:jc w:val="right"/>
            </w:pPr>
            <w:r w:rsidRPr="00C652BC">
              <w:t xml:space="preserve">  141 395,2</w:t>
            </w:r>
          </w:p>
        </w:tc>
        <w:tc>
          <w:tcPr>
            <w:tcW w:w="1304" w:type="dxa"/>
            <w:vAlign w:val="center"/>
          </w:tcPr>
          <w:p w:rsidR="004C6500" w:rsidRPr="00C652BC" w:rsidRDefault="004C6500" w:rsidP="004C6500">
            <w:pPr>
              <w:jc w:val="right"/>
            </w:pPr>
            <w:r w:rsidRPr="00C652BC">
              <w:t xml:space="preserve">  19 563,7</w:t>
            </w:r>
          </w:p>
        </w:tc>
        <w:tc>
          <w:tcPr>
            <w:tcW w:w="1134" w:type="dxa"/>
            <w:vAlign w:val="center"/>
          </w:tcPr>
          <w:p w:rsidR="004C6500" w:rsidRPr="00C652BC" w:rsidRDefault="004C6500" w:rsidP="004C6500">
            <w:pPr>
              <w:jc w:val="right"/>
            </w:pPr>
            <w:r w:rsidRPr="00C652BC">
              <w:t xml:space="preserve">  117 131,5</w:t>
            </w:r>
          </w:p>
        </w:tc>
        <w:tc>
          <w:tcPr>
            <w:tcW w:w="1191" w:type="dxa"/>
            <w:vAlign w:val="center"/>
          </w:tcPr>
          <w:p w:rsidR="004C6500" w:rsidRPr="00C652BC" w:rsidRDefault="004C6500" w:rsidP="004C6500">
            <w:pPr>
              <w:jc w:val="right"/>
            </w:pPr>
            <w:r w:rsidRPr="00C652BC">
              <w:t xml:space="preserve">  4 700,0</w:t>
            </w:r>
          </w:p>
        </w:tc>
        <w:tc>
          <w:tcPr>
            <w:tcW w:w="1020" w:type="dxa"/>
            <w:vAlign w:val="center"/>
          </w:tcPr>
          <w:p w:rsidR="004C6500" w:rsidRPr="00C652BC" w:rsidRDefault="004C6500" w:rsidP="004C6500">
            <w:pPr>
              <w:jc w:val="right"/>
            </w:pPr>
            <w:r w:rsidRPr="00C652BC">
              <w:t xml:space="preserve">   0,0</w:t>
            </w:r>
          </w:p>
        </w:tc>
        <w:tc>
          <w:tcPr>
            <w:tcW w:w="1077" w:type="dxa"/>
            <w:vAlign w:val="center"/>
          </w:tcPr>
          <w:p w:rsidR="004C6500" w:rsidRDefault="004C6500" w:rsidP="004C6500">
            <w:pPr>
              <w:jc w:val="right"/>
            </w:pPr>
            <w:r w:rsidRPr="00C652BC">
              <w:t xml:space="preserve">   0,0</w:t>
            </w:r>
          </w:p>
        </w:tc>
        <w:tc>
          <w:tcPr>
            <w:tcW w:w="2041" w:type="dxa"/>
            <w:vMerge/>
          </w:tcPr>
          <w:p w:rsidR="004C6500" w:rsidRDefault="004C6500">
            <w:pPr>
              <w:pStyle w:val="ConsPlusNormal"/>
            </w:pPr>
          </w:p>
        </w:tc>
      </w:tr>
    </w:tbl>
    <w:p w:rsidR="00973137" w:rsidRDefault="00973137">
      <w:pPr>
        <w:pStyle w:val="ConsPlusNormal"/>
        <w:sectPr w:rsidR="00973137">
          <w:pgSz w:w="16838" w:h="11905" w:orient="landscape"/>
          <w:pgMar w:top="1701" w:right="1134" w:bottom="850" w:left="1134" w:header="0" w:footer="0" w:gutter="0"/>
          <w:cols w:space="720"/>
          <w:titlePg/>
        </w:sectPr>
      </w:pPr>
    </w:p>
    <w:p w:rsidR="00973137" w:rsidRDefault="00973137">
      <w:pPr>
        <w:pStyle w:val="ConsPlusNormal"/>
        <w:jc w:val="both"/>
      </w:pPr>
    </w:p>
    <w:p w:rsidR="00973137" w:rsidRDefault="00973137">
      <w:pPr>
        <w:pStyle w:val="ConsPlusTitle"/>
        <w:jc w:val="center"/>
        <w:outlineLvl w:val="2"/>
      </w:pPr>
      <w:r>
        <w:t>Ресурсное обеспечение реализации муниципальной программы</w:t>
      </w:r>
    </w:p>
    <w:p w:rsidR="00973137" w:rsidRDefault="00973137">
      <w:pPr>
        <w:pStyle w:val="ConsPlusTitle"/>
        <w:jc w:val="center"/>
      </w:pPr>
      <w:r>
        <w:t>за счет средств бюджета Томского района и целевых</w:t>
      </w:r>
    </w:p>
    <w:p w:rsidR="00973137" w:rsidRDefault="00973137">
      <w:pPr>
        <w:pStyle w:val="ConsPlusTitle"/>
        <w:jc w:val="center"/>
      </w:pPr>
      <w:r>
        <w:t>межбюджетных трансфертов из федерального/областного бюджета</w:t>
      </w:r>
    </w:p>
    <w:p w:rsidR="00973137" w:rsidRDefault="00973137">
      <w:pPr>
        <w:pStyle w:val="ConsPlusTitle"/>
        <w:jc w:val="center"/>
      </w:pPr>
      <w:r>
        <w:t>по главным распорядителям средств "Развитие</w:t>
      </w:r>
    </w:p>
    <w:p w:rsidR="00973137" w:rsidRDefault="00973137">
      <w:pPr>
        <w:pStyle w:val="ConsPlusTitle"/>
        <w:jc w:val="center"/>
      </w:pPr>
      <w:r>
        <w:t>сельскохозяйственного производства Томского района"</w:t>
      </w:r>
    </w:p>
    <w:tbl>
      <w:tblPr>
        <w:tblW w:w="0" w:type="auto"/>
        <w:tblInd w:w="29" w:type="dxa"/>
        <w:tblLayout w:type="fixed"/>
        <w:tblLook w:val="0000" w:firstRow="0" w:lastRow="0" w:firstColumn="0" w:lastColumn="0" w:noHBand="0" w:noVBand="0"/>
      </w:tblPr>
      <w:tblGrid>
        <w:gridCol w:w="703"/>
        <w:gridCol w:w="4848"/>
        <w:gridCol w:w="838"/>
        <w:gridCol w:w="1391"/>
        <w:gridCol w:w="1155"/>
      </w:tblGrid>
      <w:tr w:rsidR="008E12FA" w:rsidRPr="008E12FA" w:rsidTr="0041387A">
        <w:trPr>
          <w:trHeight w:val="1560"/>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 xml:space="preserve">№ </w:t>
            </w:r>
            <w:proofErr w:type="gramStart"/>
            <w:r w:rsidRPr="008E12FA">
              <w:rPr>
                <w:rFonts w:ascii="Times New Roman" w:eastAsiaTheme="minorEastAsia" w:hAnsi="Times New Roman" w:cs="Times New Roman"/>
                <w:color w:val="000000"/>
                <w:sz w:val="18"/>
                <w:szCs w:val="18"/>
                <w:lang w:eastAsia="ru-RU"/>
              </w:rPr>
              <w:t>п</w:t>
            </w:r>
            <w:proofErr w:type="gramEnd"/>
            <w:r w:rsidRPr="008E12FA">
              <w:rPr>
                <w:rFonts w:ascii="Times New Roman" w:eastAsiaTheme="minorEastAsia" w:hAnsi="Times New Roman" w:cs="Times New Roman"/>
                <w:color w:val="000000"/>
                <w:sz w:val="18"/>
                <w:szCs w:val="18"/>
                <w:lang w:eastAsia="ru-RU"/>
              </w:rPr>
              <w:t>/п</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Наименование задачи, мероприятия муниципальной программы</w:t>
            </w:r>
          </w:p>
        </w:tc>
        <w:tc>
          <w:tcPr>
            <w:tcW w:w="83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 xml:space="preserve">Срок </w:t>
            </w:r>
            <w:proofErr w:type="spellStart"/>
            <w:proofErr w:type="gramStart"/>
            <w:r w:rsidRPr="008E12FA">
              <w:rPr>
                <w:rFonts w:ascii="Times New Roman" w:eastAsiaTheme="minorEastAsia" w:hAnsi="Times New Roman" w:cs="Times New Roman"/>
                <w:color w:val="000000"/>
                <w:sz w:val="18"/>
                <w:szCs w:val="18"/>
                <w:lang w:eastAsia="ru-RU"/>
              </w:rPr>
              <w:t>реализа-ции</w:t>
            </w:r>
            <w:proofErr w:type="spellEnd"/>
            <w:proofErr w:type="gramEnd"/>
          </w:p>
        </w:tc>
        <w:tc>
          <w:tcPr>
            <w:tcW w:w="139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proofErr w:type="gramStart"/>
            <w:r w:rsidRPr="008E12FA">
              <w:rPr>
                <w:rFonts w:ascii="Times New Roman" w:eastAsiaTheme="minorEastAsia" w:hAnsi="Times New Roman" w:cs="Times New Roman"/>
                <w:color w:val="000000"/>
                <w:sz w:val="18"/>
                <w:szCs w:val="18"/>
                <w:lang w:eastAsia="ru-RU"/>
              </w:rPr>
              <w:t>Объем финансирования за счет средств бюджета Томского района, целевых межбюджетных трансфертов из федерального и областного бюджетов (тыс. рублей)</w:t>
            </w:r>
            <w:proofErr w:type="gramEnd"/>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 xml:space="preserve">Участники </w:t>
            </w:r>
            <w:proofErr w:type="gramStart"/>
            <w:r w:rsidRPr="008E12FA">
              <w:rPr>
                <w:rFonts w:ascii="Times New Roman" w:eastAsiaTheme="minorEastAsia" w:hAnsi="Times New Roman" w:cs="Times New Roman"/>
                <w:color w:val="000000"/>
                <w:sz w:val="18"/>
                <w:szCs w:val="18"/>
                <w:lang w:eastAsia="ru-RU"/>
              </w:rPr>
              <w:t>–г</w:t>
            </w:r>
            <w:proofErr w:type="gramEnd"/>
            <w:r w:rsidRPr="008E12FA">
              <w:rPr>
                <w:rFonts w:ascii="Times New Roman" w:eastAsiaTheme="minorEastAsia" w:hAnsi="Times New Roman" w:cs="Times New Roman"/>
                <w:color w:val="000000"/>
                <w:sz w:val="18"/>
                <w:szCs w:val="18"/>
                <w:lang w:eastAsia="ru-RU"/>
              </w:rPr>
              <w:t>лавные распорядители средств бюджета Томского района</w:t>
            </w:r>
          </w:p>
        </w:tc>
      </w:tr>
      <w:tr w:rsidR="008E12FA" w:rsidRPr="008E12FA" w:rsidTr="0041387A">
        <w:trPr>
          <w:trHeight w:val="95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139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Администрация Томского района</w:t>
            </w:r>
          </w:p>
        </w:tc>
      </w:tr>
      <w:tr w:rsidR="008E12FA" w:rsidRPr="008E12FA" w:rsidTr="0041387A">
        <w:trPr>
          <w:trHeight w:val="281"/>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1</w:t>
            </w:r>
          </w:p>
        </w:tc>
        <w:tc>
          <w:tcPr>
            <w:tcW w:w="48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3</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5</w:t>
            </w:r>
          </w:p>
        </w:tc>
      </w:tr>
      <w:tr w:rsidR="008E12FA" w:rsidRPr="008E12FA" w:rsidTr="0041387A">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20"/>
                <w:szCs w:val="20"/>
                <w:lang w:eastAsia="ru-RU"/>
              </w:rPr>
              <w:t>1</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r w:rsidRPr="008E12FA">
              <w:rPr>
                <w:rFonts w:ascii="Times New Roman" w:eastAsiaTheme="minorEastAsia" w:hAnsi="Times New Roman" w:cs="Times New Roman"/>
                <w:color w:val="000000"/>
                <w:sz w:val="20"/>
                <w:szCs w:val="20"/>
                <w:lang w:eastAsia="ru-RU"/>
              </w:rPr>
              <w:t xml:space="preserve">ПОДПРОГРАММА 1. Создание конкурентоспособного, </w:t>
            </w:r>
            <w:proofErr w:type="spellStart"/>
            <w:r w:rsidRPr="008E12FA">
              <w:rPr>
                <w:rFonts w:ascii="Times New Roman" w:eastAsiaTheme="minorEastAsia" w:hAnsi="Times New Roman" w:cs="Times New Roman"/>
                <w:color w:val="000000"/>
                <w:sz w:val="20"/>
                <w:szCs w:val="20"/>
                <w:lang w:eastAsia="ru-RU"/>
              </w:rPr>
              <w:t>инвестиционно</w:t>
            </w:r>
            <w:proofErr w:type="spellEnd"/>
            <w:r w:rsidRPr="008E12FA">
              <w:rPr>
                <w:rFonts w:ascii="Times New Roman" w:eastAsiaTheme="minorEastAsia" w:hAnsi="Times New Roman" w:cs="Times New Roman"/>
                <w:color w:val="000000"/>
                <w:sz w:val="20"/>
                <w:szCs w:val="20"/>
                <w:lang w:eastAsia="ru-RU"/>
              </w:rPr>
              <w:t xml:space="preserve"> привлекательного сельскохозяйственного производства в Томском районе</w:t>
            </w:r>
          </w:p>
        </w:tc>
      </w:tr>
      <w:tr w:rsidR="008E12FA" w:rsidRPr="008E12FA" w:rsidTr="0041387A">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20"/>
                <w:szCs w:val="20"/>
                <w:lang w:eastAsia="ru-RU"/>
              </w:rPr>
              <w:t>1.1</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r w:rsidRPr="008E12FA">
              <w:rPr>
                <w:rFonts w:ascii="Times New Roman" w:eastAsiaTheme="minorEastAsia" w:hAnsi="Times New Roman" w:cs="Times New Roman"/>
                <w:color w:val="000000"/>
                <w:sz w:val="20"/>
                <w:szCs w:val="20"/>
                <w:lang w:eastAsia="ru-RU"/>
              </w:rPr>
              <w:t>ЗАДАЧА 1 подпрограммы 1. Развитие молочного скотоводства</w:t>
            </w:r>
          </w:p>
        </w:tc>
      </w:tr>
      <w:tr w:rsidR="008E12FA" w:rsidRPr="008E12FA" w:rsidTr="0041387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Основное мероприятие 1. Развитие молочного скотоводства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8"/>
                <w:szCs w:val="18"/>
                <w:lang w:eastAsia="ru-RU"/>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691 904.3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691 904.3</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71 239.7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71 239.7</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69 750.1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69 750.1</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90 774.6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90 774.6</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89 390.0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89 390.0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123 583.3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123 583.3</w:t>
            </w:r>
          </w:p>
        </w:tc>
      </w:tr>
      <w:tr w:rsidR="008E12FA" w:rsidRPr="008E12FA" w:rsidTr="0041387A">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123 583.3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123 583.3</w:t>
            </w:r>
          </w:p>
        </w:tc>
      </w:tr>
      <w:tr w:rsidR="008E12FA" w:rsidRPr="008E12FA" w:rsidTr="0041387A">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123 583.3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123 583.3</w:t>
            </w:r>
          </w:p>
        </w:tc>
      </w:tr>
      <w:tr w:rsidR="008E12FA" w:rsidRPr="008E12FA" w:rsidTr="0041387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 xml:space="preserve">Мероприятие 1. Осуществление отдельных государственных полномочий по поддержке сельскохозяйственного производства (предоставление субсидий на поддержку сельскохозяйственного производства по </w:t>
            </w:r>
            <w:proofErr w:type="gramStart"/>
            <w:r w:rsidRPr="008E12FA">
              <w:rPr>
                <w:rFonts w:ascii="Times New Roman" w:eastAsiaTheme="minorEastAsia" w:hAnsi="Times New Roman" w:cs="Times New Roman"/>
                <w:color w:val="000000"/>
                <w:sz w:val="18"/>
                <w:szCs w:val="18"/>
                <w:lang w:eastAsia="ru-RU"/>
              </w:rPr>
              <w:t>отдельным</w:t>
            </w:r>
            <w:proofErr w:type="gramEnd"/>
            <w:r w:rsidRPr="008E12FA">
              <w:rPr>
                <w:rFonts w:ascii="Times New Roman" w:eastAsiaTheme="minorEastAsia" w:hAnsi="Times New Roman" w:cs="Times New Roman"/>
                <w:color w:val="000000"/>
                <w:sz w:val="18"/>
                <w:szCs w:val="18"/>
                <w:lang w:eastAsia="ru-RU"/>
              </w:rPr>
              <w:t xml:space="preserve"> </w:t>
            </w:r>
            <w:proofErr w:type="spellStart"/>
            <w:r w:rsidRPr="008E12FA">
              <w:rPr>
                <w:rFonts w:ascii="Times New Roman" w:eastAsiaTheme="minorEastAsia" w:hAnsi="Times New Roman" w:cs="Times New Roman"/>
                <w:color w:val="000000"/>
                <w:sz w:val="18"/>
                <w:szCs w:val="18"/>
                <w:lang w:eastAsia="ru-RU"/>
              </w:rPr>
              <w:t>подотраслям</w:t>
            </w:r>
            <w:proofErr w:type="spellEnd"/>
            <w:r w:rsidRPr="008E12FA">
              <w:rPr>
                <w:rFonts w:ascii="Times New Roman" w:eastAsiaTheme="minorEastAsia" w:hAnsi="Times New Roman" w:cs="Times New Roman"/>
                <w:color w:val="000000"/>
                <w:sz w:val="18"/>
                <w:szCs w:val="18"/>
                <w:lang w:eastAsia="ru-RU"/>
              </w:rPr>
              <w:t xml:space="preserve"> растениеводства и животноводства)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8"/>
                <w:szCs w:val="18"/>
                <w:lang w:eastAsia="ru-RU"/>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140 989.8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140 989.8</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71 239.7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71 239.7</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69 750.1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69 750.1</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1.1.1.2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 xml:space="preserve">Мероприятие 2. Осуществление отдельных государственных полномочий по поддержке сельскохозяйственного производства (предоставление субсидий на </w:t>
            </w:r>
            <w:proofErr w:type="spellStart"/>
            <w:proofErr w:type="gramStart"/>
            <w:r w:rsidRPr="008E12FA">
              <w:rPr>
                <w:rFonts w:ascii="Times New Roman" w:eastAsiaTheme="minorEastAsia" w:hAnsi="Times New Roman" w:cs="Times New Roman"/>
                <w:color w:val="000000"/>
                <w:sz w:val="18"/>
                <w:szCs w:val="18"/>
                <w:lang w:eastAsia="ru-RU"/>
              </w:rPr>
              <w:t>на</w:t>
            </w:r>
            <w:proofErr w:type="spellEnd"/>
            <w:proofErr w:type="gramEnd"/>
            <w:r w:rsidRPr="008E12FA">
              <w:rPr>
                <w:rFonts w:ascii="Times New Roman" w:eastAsiaTheme="minorEastAsia" w:hAnsi="Times New Roman" w:cs="Times New Roman"/>
                <w:color w:val="000000"/>
                <w:sz w:val="18"/>
                <w:szCs w:val="18"/>
                <w:lang w:eastAsia="ru-RU"/>
              </w:rPr>
              <w:t xml:space="preserve"> стимулирование развития приоритетных </w:t>
            </w:r>
            <w:proofErr w:type="spellStart"/>
            <w:r w:rsidRPr="008E12FA">
              <w:rPr>
                <w:rFonts w:ascii="Times New Roman" w:eastAsiaTheme="minorEastAsia" w:hAnsi="Times New Roman" w:cs="Times New Roman"/>
                <w:color w:val="000000"/>
                <w:sz w:val="18"/>
                <w:szCs w:val="18"/>
                <w:lang w:eastAsia="ru-RU"/>
              </w:rPr>
              <w:t>подотраслей</w:t>
            </w:r>
            <w:proofErr w:type="spellEnd"/>
            <w:r w:rsidRPr="008E12FA">
              <w:rPr>
                <w:rFonts w:ascii="Times New Roman" w:eastAsiaTheme="minorEastAsia" w:hAnsi="Times New Roman" w:cs="Times New Roman"/>
                <w:color w:val="000000"/>
                <w:sz w:val="18"/>
                <w:szCs w:val="18"/>
                <w:lang w:eastAsia="ru-RU"/>
              </w:rPr>
              <w:t xml:space="preserve"> агропромышленного комплекса и развития малых форм хозяйствования)</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8"/>
                <w:szCs w:val="18"/>
                <w:lang w:eastAsia="ru-RU"/>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90 774.6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90 774.6</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90 774.6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90 774.6</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1.1.1.3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 xml:space="preserve">Мероприятие 3. Осуществление отдельных государственных </w:t>
            </w:r>
            <w:r w:rsidRPr="008E12FA">
              <w:rPr>
                <w:rFonts w:ascii="Times New Roman" w:eastAsiaTheme="minorEastAsia" w:hAnsi="Times New Roman" w:cs="Times New Roman"/>
                <w:color w:val="000000"/>
                <w:sz w:val="18"/>
                <w:szCs w:val="18"/>
                <w:lang w:eastAsia="ru-RU"/>
              </w:rPr>
              <w:lastRenderedPageBreak/>
              <w:t>полномочий по поддержке сельскохозяйственного производства (предоставление субсидий на поддержку приоритетных направлений агропромышленного комплекса и развитие малых форм хозяйствования)</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8"/>
                <w:szCs w:val="18"/>
                <w:lang w:eastAsia="ru-RU"/>
              </w:rPr>
              <w:lastRenderedPageBreak/>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460 139.9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460 139.9</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89 390.0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89 390.0</w:t>
            </w:r>
          </w:p>
        </w:tc>
      </w:tr>
      <w:tr w:rsidR="008E12FA" w:rsidRPr="008E12FA" w:rsidTr="0041387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123 583.3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123 583.3</w:t>
            </w:r>
          </w:p>
        </w:tc>
      </w:tr>
      <w:tr w:rsidR="008E12FA" w:rsidRPr="008E12FA" w:rsidTr="0041387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123 583.3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123 583.3</w:t>
            </w:r>
          </w:p>
        </w:tc>
      </w:tr>
      <w:tr w:rsidR="008E12FA" w:rsidRPr="008E12FA" w:rsidTr="0041387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123 583.3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123 583.3</w:t>
            </w:r>
          </w:p>
        </w:tc>
      </w:tr>
      <w:tr w:rsidR="008E12FA" w:rsidRPr="008E12FA" w:rsidTr="0041387A">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20"/>
                <w:szCs w:val="20"/>
                <w:lang w:eastAsia="ru-RU"/>
              </w:rPr>
              <w:t>1.2</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r w:rsidRPr="008E12FA">
              <w:rPr>
                <w:rFonts w:ascii="Times New Roman" w:eastAsiaTheme="minorEastAsia" w:hAnsi="Times New Roman" w:cs="Times New Roman"/>
                <w:color w:val="000000"/>
                <w:sz w:val="20"/>
                <w:szCs w:val="20"/>
                <w:lang w:eastAsia="ru-RU"/>
              </w:rPr>
              <w:t>ЗАДАЧА 2 подпрограммы 1. Поддержка малых форм хозяйствования</w:t>
            </w:r>
          </w:p>
        </w:tc>
      </w:tr>
      <w:tr w:rsidR="008E12FA" w:rsidRPr="008E12FA" w:rsidTr="0041387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1.2.1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Основное мероприятие 1. Поддержка малых форм хозяйствования</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8"/>
                <w:szCs w:val="18"/>
                <w:lang w:eastAsia="ru-RU"/>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86 201.7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86 201.7</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10 014.7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10 014.7</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12 940.4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12 940.4</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13 420.8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13 420.8</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10 490.1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10 490.1</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13 111.9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13 111.9</w:t>
            </w:r>
          </w:p>
        </w:tc>
      </w:tr>
      <w:tr w:rsidR="008E12FA" w:rsidRPr="008E12FA" w:rsidTr="0041387A">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13 111.9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13 111.9</w:t>
            </w:r>
          </w:p>
        </w:tc>
      </w:tr>
      <w:tr w:rsidR="008E12FA" w:rsidRPr="008E12FA" w:rsidTr="0041387A">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13 111.9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13 111.9</w:t>
            </w:r>
          </w:p>
        </w:tc>
      </w:tr>
      <w:tr w:rsidR="008E12FA" w:rsidRPr="008E12FA" w:rsidTr="0041387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1.2.1.1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Мероприятие 1. 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8"/>
                <w:szCs w:val="18"/>
                <w:lang w:eastAsia="ru-RU"/>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81 828.3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81 828.3</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10 014.7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10 014.7</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12 940.4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12 940.4</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13 420.8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13 420.8</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10 490.1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10 490.1</w:t>
            </w:r>
          </w:p>
        </w:tc>
      </w:tr>
      <w:tr w:rsidR="008E12FA" w:rsidRPr="008E12FA" w:rsidTr="0041387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11 654.1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11 654.1</w:t>
            </w:r>
          </w:p>
        </w:tc>
      </w:tr>
      <w:tr w:rsidR="008E12FA" w:rsidRPr="008E12FA" w:rsidTr="0041387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11 654.1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11 654.1</w:t>
            </w:r>
          </w:p>
        </w:tc>
      </w:tr>
      <w:tr w:rsidR="008E12FA" w:rsidRPr="008E12FA" w:rsidTr="0041387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11 654.1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11 654.1</w:t>
            </w:r>
          </w:p>
        </w:tc>
      </w:tr>
      <w:tr w:rsidR="008E12FA" w:rsidRPr="008E12FA" w:rsidTr="0041387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1.2.1.2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Мероприятие 2. Поддержка садоводческих и огороднических некоммерческих товариществ</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8"/>
                <w:szCs w:val="18"/>
                <w:lang w:eastAsia="ru-RU"/>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4 373.4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4 373.4</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1 457.8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1 457.8</w:t>
            </w:r>
          </w:p>
        </w:tc>
      </w:tr>
      <w:tr w:rsidR="008E12FA" w:rsidRPr="008E12FA" w:rsidTr="0041387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1 457.8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1 457.8</w:t>
            </w:r>
          </w:p>
        </w:tc>
      </w:tr>
      <w:tr w:rsidR="008E12FA" w:rsidRPr="008E12FA" w:rsidTr="0041387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1 457.8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1 457.8</w:t>
            </w:r>
          </w:p>
        </w:tc>
      </w:tr>
      <w:tr w:rsidR="008E12FA" w:rsidRPr="008E12FA" w:rsidTr="0041387A">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20"/>
                <w:szCs w:val="20"/>
                <w:lang w:eastAsia="ru-RU"/>
              </w:rPr>
              <w:t>1.3</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r w:rsidRPr="008E12FA">
              <w:rPr>
                <w:rFonts w:ascii="Times New Roman" w:eastAsiaTheme="minorEastAsia" w:hAnsi="Times New Roman" w:cs="Times New Roman"/>
                <w:color w:val="000000"/>
                <w:sz w:val="20"/>
                <w:szCs w:val="20"/>
                <w:lang w:eastAsia="ru-RU"/>
              </w:rPr>
              <w:t>ЗАДАЧА 3 подпрограммы 1. Сохранение молочного животноводства в малых формах хозяйствования Томского района</w:t>
            </w:r>
          </w:p>
        </w:tc>
      </w:tr>
      <w:tr w:rsidR="008E12FA" w:rsidRPr="008E12FA" w:rsidTr="0041387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1.3.1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Основное мероприятие 1. Сохранение молочного животноводства в малых формах хозяйствования Томского района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8"/>
                <w:szCs w:val="18"/>
                <w:lang w:eastAsia="ru-RU"/>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22 000.0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22 000.0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2 000.0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2 000.0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2 000.0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2 000.0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2 000.0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2 000.0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4 000.0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4 000.0</w:t>
            </w:r>
          </w:p>
        </w:tc>
      </w:tr>
      <w:tr w:rsidR="008E12FA" w:rsidRPr="008E12FA" w:rsidTr="0041387A">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4 000.0</w:t>
            </w:r>
          </w:p>
        </w:tc>
      </w:tr>
      <w:tr w:rsidR="008E12FA" w:rsidRPr="008E12FA" w:rsidTr="0041387A">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4 000.0</w:t>
            </w:r>
          </w:p>
        </w:tc>
      </w:tr>
      <w:tr w:rsidR="008E12FA" w:rsidRPr="008E12FA" w:rsidTr="0041387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1.3.1.1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Мероприятие 1. Положение о предоставлении субсидий малым формам хозяйствования за счет средств бюджета Томского района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8"/>
                <w:szCs w:val="18"/>
                <w:lang w:eastAsia="ru-RU"/>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22 000.0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22 000.0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2 000.0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2 000.0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2 000.0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2 000.0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2 000.0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2 000.0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4 000.0</w:t>
            </w:r>
          </w:p>
        </w:tc>
      </w:tr>
      <w:tr w:rsidR="008E12FA" w:rsidRPr="008E12FA" w:rsidTr="0041387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4 000.0</w:t>
            </w:r>
          </w:p>
        </w:tc>
      </w:tr>
      <w:tr w:rsidR="008E12FA" w:rsidRPr="008E12FA" w:rsidTr="0041387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4 000.0</w:t>
            </w:r>
          </w:p>
        </w:tc>
      </w:tr>
      <w:tr w:rsidR="008E12FA" w:rsidRPr="008E12FA" w:rsidTr="0041387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4 000.0</w:t>
            </w:r>
          </w:p>
        </w:tc>
      </w:tr>
      <w:tr w:rsidR="008E12FA" w:rsidRPr="008E12FA" w:rsidTr="0041387A">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20"/>
                <w:szCs w:val="20"/>
                <w:lang w:eastAsia="ru-RU"/>
              </w:rPr>
              <w:t>1.4</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r w:rsidRPr="008E12FA">
              <w:rPr>
                <w:rFonts w:ascii="Times New Roman" w:eastAsiaTheme="minorEastAsia" w:hAnsi="Times New Roman" w:cs="Times New Roman"/>
                <w:color w:val="000000"/>
                <w:sz w:val="20"/>
                <w:szCs w:val="20"/>
                <w:lang w:eastAsia="ru-RU"/>
              </w:rPr>
              <w:t>ЗАДАЧА 4 подпрограммы 1. Проведение торжественного мероприятия, посвященного Дню работника сельского хозяйства</w:t>
            </w:r>
          </w:p>
        </w:tc>
      </w:tr>
      <w:tr w:rsidR="008E12FA" w:rsidRPr="008E12FA" w:rsidTr="0041387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1.4.1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Основное мероприятие 1. Проведение торжественного мероприятия, посвященного Дню работника сельского хозяйства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8"/>
                <w:szCs w:val="18"/>
                <w:lang w:eastAsia="ru-RU"/>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4 400.0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4 400.0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400.0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800.0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800.0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700.0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700.0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400.0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700.0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700.0</w:t>
            </w:r>
          </w:p>
        </w:tc>
      </w:tr>
      <w:tr w:rsidR="008E12FA" w:rsidRPr="008E12FA" w:rsidTr="0041387A">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700.0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700.0</w:t>
            </w:r>
          </w:p>
        </w:tc>
      </w:tr>
      <w:tr w:rsidR="008E12FA" w:rsidRPr="008E12FA" w:rsidTr="0041387A">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700.0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700.0</w:t>
            </w:r>
          </w:p>
        </w:tc>
      </w:tr>
      <w:tr w:rsidR="008E12FA" w:rsidRPr="008E12FA" w:rsidTr="0041387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1.4.1.1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Мероприятие 1. Премирование победителей соревнования среди организаций, трудовых коллективов и работников агропромышленного комплекса Томского района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8"/>
                <w:szCs w:val="18"/>
                <w:lang w:eastAsia="ru-RU"/>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2 800.0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2 800.0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400.0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400.0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400.0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400.0</w:t>
            </w:r>
          </w:p>
        </w:tc>
      </w:tr>
      <w:tr w:rsidR="008E12FA" w:rsidRPr="008E12FA" w:rsidTr="0041387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400.0</w:t>
            </w:r>
          </w:p>
        </w:tc>
      </w:tr>
      <w:tr w:rsidR="008E12FA" w:rsidRPr="008E12FA" w:rsidTr="0041387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400.0</w:t>
            </w:r>
          </w:p>
        </w:tc>
      </w:tr>
      <w:tr w:rsidR="008E12FA" w:rsidRPr="008E12FA" w:rsidTr="0041387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400.0</w:t>
            </w:r>
          </w:p>
        </w:tc>
      </w:tr>
      <w:tr w:rsidR="008E12FA" w:rsidRPr="008E12FA" w:rsidTr="0041387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1.4.1.2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Мероприятие 2. Организация торжественного мероприятия, посвященного Дню работника сельского хозяйства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8"/>
                <w:szCs w:val="18"/>
                <w:lang w:eastAsia="ru-RU"/>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1 600.0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1 600.0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400.0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300.0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300.0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300.0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300.0</w:t>
            </w:r>
          </w:p>
        </w:tc>
      </w:tr>
      <w:tr w:rsidR="008E12FA" w:rsidRPr="008E12FA" w:rsidTr="0041387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300.0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300.0</w:t>
            </w:r>
          </w:p>
        </w:tc>
      </w:tr>
      <w:tr w:rsidR="008E12FA" w:rsidRPr="008E12FA" w:rsidTr="0041387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300.0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300.0</w:t>
            </w:r>
          </w:p>
        </w:tc>
      </w:tr>
      <w:tr w:rsidR="008E12FA" w:rsidRPr="008E12FA" w:rsidTr="0041387A">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20"/>
                <w:szCs w:val="20"/>
                <w:lang w:eastAsia="ru-RU"/>
              </w:rPr>
              <w:t>1.5</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r w:rsidRPr="008E12FA">
              <w:rPr>
                <w:rFonts w:ascii="Times New Roman" w:eastAsiaTheme="minorEastAsia" w:hAnsi="Times New Roman" w:cs="Times New Roman"/>
                <w:color w:val="000000"/>
                <w:sz w:val="20"/>
                <w:szCs w:val="20"/>
                <w:lang w:eastAsia="ru-RU"/>
              </w:rPr>
              <w:t>ЗАДАЧА 5 подпрограммы 1. Проведение кадастровых работ</w:t>
            </w:r>
          </w:p>
        </w:tc>
      </w:tr>
      <w:tr w:rsidR="008E12FA" w:rsidRPr="008E12FA" w:rsidTr="0041387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1.5.1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Основное мероприятие 1. Проведение кадастровых работ по оформлению земельных участков в собственность муниципальных образований</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8"/>
                <w:szCs w:val="18"/>
                <w:lang w:eastAsia="ru-RU"/>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5 300.9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5 300.9</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420.8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420.8</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503.8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503.8</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4 376.3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4 376.3</w:t>
            </w:r>
          </w:p>
        </w:tc>
      </w:tr>
      <w:tr w:rsidR="008E12FA" w:rsidRPr="008E12FA" w:rsidTr="0041387A">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1.5.1.1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 xml:space="preserve">Мероприятие 1. Проведение кадастровых работ по оформлению земельных участков из земель сельскохозяйственного назначения, выделенных в счет невостребованных земельных долей и (или) земельных долей, от права </w:t>
            </w:r>
            <w:proofErr w:type="gramStart"/>
            <w:r w:rsidRPr="008E12FA">
              <w:rPr>
                <w:rFonts w:ascii="Times New Roman" w:eastAsiaTheme="minorEastAsia" w:hAnsi="Times New Roman" w:cs="Times New Roman"/>
                <w:color w:val="000000"/>
                <w:sz w:val="18"/>
                <w:szCs w:val="18"/>
                <w:lang w:eastAsia="ru-RU"/>
              </w:rPr>
              <w:t>собственности</w:t>
            </w:r>
            <w:proofErr w:type="gramEnd"/>
            <w:r w:rsidRPr="008E12FA">
              <w:rPr>
                <w:rFonts w:ascii="Times New Roman" w:eastAsiaTheme="minorEastAsia" w:hAnsi="Times New Roman" w:cs="Times New Roman"/>
                <w:color w:val="000000"/>
                <w:sz w:val="18"/>
                <w:szCs w:val="18"/>
                <w:lang w:eastAsia="ru-RU"/>
              </w:rPr>
              <w:t xml:space="preserve"> на которые граждане отказались</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8"/>
                <w:szCs w:val="18"/>
                <w:lang w:eastAsia="ru-RU"/>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420.8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420.8</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420.8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420.8</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1.5.1.2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Мероприятие 2. Подготовка проектов межевания земельных участков и проведение кадастровых работ</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8"/>
                <w:szCs w:val="18"/>
                <w:lang w:eastAsia="ru-RU"/>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4 880.1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4 880.1</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503.8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503.8</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4 376.3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4 376.3</w:t>
            </w:r>
          </w:p>
        </w:tc>
      </w:tr>
      <w:tr w:rsidR="008E12FA" w:rsidRPr="008E12FA" w:rsidTr="0041387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8"/>
                <w:szCs w:val="18"/>
                <w:lang w:eastAsia="ru-RU"/>
              </w:rPr>
              <w:t>Итого по подпрограмме 1</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8"/>
                <w:szCs w:val="18"/>
                <w:lang w:eastAsia="ru-RU"/>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809 806.9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809 806.9</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8"/>
                <w:szCs w:val="18"/>
                <w:lang w:eastAsia="ru-RU"/>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84 075.1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84 075.1</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8"/>
                <w:szCs w:val="18"/>
                <w:lang w:eastAsia="ru-RU"/>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85 994.3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85 994.3</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8"/>
                <w:szCs w:val="18"/>
                <w:lang w:eastAsia="ru-RU"/>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106 895.4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106 895.4</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8"/>
                <w:szCs w:val="18"/>
                <w:lang w:eastAsia="ru-RU"/>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104 280.1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104 280.1</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8"/>
                <w:szCs w:val="18"/>
                <w:lang w:eastAsia="ru-RU"/>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145 771.5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145 771.5</w:t>
            </w:r>
          </w:p>
        </w:tc>
      </w:tr>
      <w:tr w:rsidR="008E12FA" w:rsidRPr="008E12FA" w:rsidTr="0041387A">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8"/>
                <w:szCs w:val="18"/>
                <w:lang w:eastAsia="ru-RU"/>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141 395.2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141 395.2</w:t>
            </w:r>
          </w:p>
        </w:tc>
      </w:tr>
      <w:tr w:rsidR="008E12FA" w:rsidRPr="008E12FA" w:rsidTr="0041387A">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8"/>
                <w:szCs w:val="18"/>
                <w:lang w:eastAsia="ru-RU"/>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141 395.2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141 395.2</w:t>
            </w:r>
          </w:p>
        </w:tc>
      </w:tr>
      <w:tr w:rsidR="008E12FA" w:rsidRPr="008E12FA" w:rsidTr="0041387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8"/>
                <w:szCs w:val="18"/>
                <w:lang w:eastAsia="ru-RU"/>
              </w:rPr>
              <w:t xml:space="preserve">Итого по муниципальной программе </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8"/>
                <w:szCs w:val="18"/>
                <w:lang w:eastAsia="ru-RU"/>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809 806.9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809 806.9</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8"/>
                <w:szCs w:val="18"/>
                <w:lang w:eastAsia="ru-RU"/>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84 075.1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84 075.1</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8"/>
                <w:szCs w:val="18"/>
                <w:lang w:eastAsia="ru-RU"/>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85 994.3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85 994.3</w:t>
            </w:r>
          </w:p>
        </w:tc>
      </w:tr>
      <w:tr w:rsidR="008E12FA" w:rsidRPr="008E12FA" w:rsidTr="0041387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8"/>
                <w:szCs w:val="18"/>
                <w:lang w:eastAsia="ru-RU"/>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106 895.4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106 895.4</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8"/>
                <w:szCs w:val="18"/>
                <w:lang w:eastAsia="ru-RU"/>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104 280.1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104 280.1</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8"/>
                <w:szCs w:val="18"/>
                <w:lang w:eastAsia="ru-RU"/>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145 771.5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145 771.5</w:t>
            </w:r>
          </w:p>
        </w:tc>
      </w:tr>
      <w:tr w:rsidR="008E12FA" w:rsidRPr="008E12FA" w:rsidTr="0041387A">
        <w:trPr>
          <w:trHeight w:val="44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8"/>
                <w:szCs w:val="18"/>
                <w:lang w:eastAsia="ru-RU"/>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141 395.2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141 395.2</w:t>
            </w:r>
          </w:p>
        </w:tc>
      </w:tr>
      <w:tr w:rsidR="008E12FA" w:rsidRPr="008E12FA" w:rsidTr="0041387A">
        <w:trPr>
          <w:trHeight w:val="40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8"/>
                <w:szCs w:val="18"/>
                <w:lang w:eastAsia="ru-RU"/>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141 395.2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141 395.2</w:t>
            </w:r>
          </w:p>
        </w:tc>
      </w:tr>
    </w:tbl>
    <w:p w:rsidR="00973137" w:rsidRDefault="00973137">
      <w:pPr>
        <w:pStyle w:val="ConsPlusNormal"/>
        <w:jc w:val="both"/>
      </w:pPr>
    </w:p>
    <w:p w:rsidR="00973137" w:rsidRDefault="00973137">
      <w:pPr>
        <w:pStyle w:val="ConsPlusNormal"/>
        <w:jc w:val="both"/>
      </w:pPr>
    </w:p>
    <w:p w:rsidR="008E12FA" w:rsidRDefault="008E12FA">
      <w:pPr>
        <w:pStyle w:val="ConsPlusTitle"/>
        <w:jc w:val="center"/>
        <w:outlineLvl w:val="1"/>
      </w:pPr>
    </w:p>
    <w:p w:rsidR="008E12FA" w:rsidRDefault="008E12FA">
      <w:pPr>
        <w:pStyle w:val="ConsPlusTitle"/>
        <w:jc w:val="center"/>
        <w:outlineLvl w:val="1"/>
      </w:pPr>
    </w:p>
    <w:p w:rsidR="00973137" w:rsidRDefault="00973137">
      <w:pPr>
        <w:pStyle w:val="ConsPlusTitle"/>
        <w:jc w:val="center"/>
        <w:outlineLvl w:val="1"/>
      </w:pPr>
      <w:r>
        <w:lastRenderedPageBreak/>
        <w:t xml:space="preserve">4. УПРАВЛЕНИЕ И </w:t>
      </w:r>
      <w:proofErr w:type="gramStart"/>
      <w:r>
        <w:t>КОНТРОЛЬ ЗА</w:t>
      </w:r>
      <w:proofErr w:type="gramEnd"/>
      <w:r>
        <w:t xml:space="preserve"> РЕАЛИЗАЦИЕЙ МУНИЦИПАЛЬНОЙ</w:t>
      </w:r>
    </w:p>
    <w:p w:rsidR="00973137" w:rsidRDefault="00973137">
      <w:pPr>
        <w:pStyle w:val="ConsPlusTitle"/>
        <w:jc w:val="center"/>
      </w:pPr>
      <w:r>
        <w:t>ПРОГРАММЫ, В ТОМ ЧИСЛЕ АНАЛИЗ РИСКОВ РЕАЛИЗАЦИИ</w:t>
      </w:r>
    </w:p>
    <w:p w:rsidR="00973137" w:rsidRDefault="00973137">
      <w:pPr>
        <w:pStyle w:val="ConsPlusTitle"/>
        <w:jc w:val="center"/>
      </w:pPr>
      <w:r>
        <w:t>МУНИЦИПАЛЬНОЙ ПРОГРАММЫ</w:t>
      </w:r>
    </w:p>
    <w:p w:rsidR="00973137" w:rsidRDefault="00973137">
      <w:pPr>
        <w:pStyle w:val="ConsPlusNormal"/>
        <w:jc w:val="both"/>
      </w:pPr>
    </w:p>
    <w:p w:rsidR="00973137" w:rsidRDefault="00973137">
      <w:pPr>
        <w:pStyle w:val="ConsPlusNormal"/>
        <w:ind w:firstLine="540"/>
        <w:jc w:val="both"/>
      </w:pPr>
      <w:r>
        <w:t>Ответственным исполнителем Программы является Управление по социально-экономическому развитию села Администрации Томского района.</w:t>
      </w:r>
    </w:p>
    <w:p w:rsidR="00973137" w:rsidRDefault="00973137">
      <w:pPr>
        <w:pStyle w:val="ConsPlusNormal"/>
        <w:spacing w:before="220"/>
        <w:ind w:firstLine="540"/>
        <w:jc w:val="both"/>
      </w:pPr>
      <w:r>
        <w:t>Реализация Программы осуществляется путем выполнения предусмотренных в ней мероприятий ответственным исполнителем, соисполнителями и участниками в соответствии с их полномочиями.</w:t>
      </w:r>
    </w:p>
    <w:p w:rsidR="00973137" w:rsidRDefault="00973137">
      <w:pPr>
        <w:pStyle w:val="ConsPlusNormal"/>
        <w:spacing w:before="220"/>
        <w:ind w:firstLine="540"/>
        <w:jc w:val="both"/>
      </w:pPr>
      <w:proofErr w:type="gramStart"/>
      <w:r>
        <w:t>Соисполнителем и участником мероприятий Программы является Управление по социально-экономическому развитию села Администрации Томского района, специалисты и руководство которого в рабочем порядке будут осуществлять организационные, методические и консультационные мероприятия Программы, в том числе разработку и внесение изменений, вследствие сложившихся экономических обстоятельств нормативных актов, необходимых для реализации Программы, прием документов от получателей субсидий, формирование реестров для выплаты причитающихся субсидий их получателям, а</w:t>
      </w:r>
      <w:proofErr w:type="gramEnd"/>
      <w:r>
        <w:t xml:space="preserve"> также информировать сельскохозяйственные предприятия о региональной поддержке молочного скотоводства.</w:t>
      </w:r>
    </w:p>
    <w:p w:rsidR="00973137" w:rsidRDefault="00973137">
      <w:pPr>
        <w:pStyle w:val="ConsPlusNormal"/>
        <w:spacing w:before="220"/>
        <w:ind w:firstLine="540"/>
        <w:jc w:val="both"/>
      </w:pPr>
      <w:r>
        <w:t xml:space="preserve">Специалисты администраций сельских поселений района будут информировать население о муниципальной поддержке развития личных подсобных и крестьянских (фермерских) хозяйств в районе, а также будут вести достоверный </w:t>
      </w:r>
      <w:proofErr w:type="spellStart"/>
      <w:r>
        <w:t>похозяйственный</w:t>
      </w:r>
      <w:proofErr w:type="spellEnd"/>
      <w:r>
        <w:t xml:space="preserve"> учет животных и предоставлять данные для реализации программных мероприятий.</w:t>
      </w:r>
    </w:p>
    <w:p w:rsidR="00973137" w:rsidRDefault="00973137">
      <w:pPr>
        <w:pStyle w:val="ConsPlusNormal"/>
        <w:spacing w:before="220"/>
        <w:ind w:firstLine="540"/>
        <w:jc w:val="both"/>
      </w:pPr>
      <w:r>
        <w:t xml:space="preserve">Текущий </w:t>
      </w:r>
      <w:proofErr w:type="gramStart"/>
      <w:r>
        <w:t>контроль за</w:t>
      </w:r>
      <w:proofErr w:type="gramEnd"/>
      <w:r>
        <w:t xml:space="preserve"> реализацией Программы осуществляется Управлением по социально-экономическому развитию села Администрации Томского района постоянно в течение всего периода реализации Программы путем мониторинга и анализа промежуточных результатов. Оценка эффективности реализации Программы будет проводиться ежегодно путем сравнения текущих значений основных целевых показателей с установленными Программой значениями.</w:t>
      </w:r>
    </w:p>
    <w:p w:rsidR="00973137" w:rsidRDefault="00973137">
      <w:pPr>
        <w:pStyle w:val="ConsPlusNormal"/>
        <w:spacing w:before="220"/>
        <w:ind w:firstLine="540"/>
        <w:jc w:val="both"/>
      </w:pPr>
      <w:r>
        <w:t>Перечень программных мероприятий, а также объем финансирования по мероприятиям муниципальной программы из местного бюджета подлежат ежегодному уточнению исходя из возможностей бюджета на соответствующий финансовый год. В рамках календарного года целевые показатели и затраты по программным мероприятиям, а также механизм реализации муниципальной программы уточняются в установленном законодательством порядке с учетом выделяемых финансовых средств.</w:t>
      </w:r>
    </w:p>
    <w:p w:rsidR="00973137" w:rsidRDefault="00973137">
      <w:pPr>
        <w:pStyle w:val="ConsPlusNormal"/>
        <w:spacing w:before="220"/>
        <w:ind w:firstLine="540"/>
        <w:jc w:val="both"/>
      </w:pPr>
      <w:r>
        <w:t>Оказание практической помощи в ведении учета скота, рационах кормления на предприятиях, помощи во внедрении прогрессивных технологий производства молока на предприятиях будет осуществляться специалистами Управления по социально-экономическому развитию села Томского района с выездом на предприятия.</w:t>
      </w:r>
    </w:p>
    <w:p w:rsidR="00973137" w:rsidRDefault="00973137">
      <w:pPr>
        <w:pStyle w:val="ConsPlusNormal"/>
        <w:spacing w:before="220"/>
        <w:ind w:firstLine="540"/>
        <w:jc w:val="both"/>
      </w:pPr>
      <w:r>
        <w:t>Практические консультации владельцам личных подсобных и крестьянских (фермерских) хозяй</w:t>
      </w:r>
      <w:proofErr w:type="gramStart"/>
      <w:r>
        <w:t>ств в сф</w:t>
      </w:r>
      <w:proofErr w:type="gramEnd"/>
      <w:r>
        <w:t>ере содержания и кормления сельскохозяйственных животных, экономической эффективности содержания животных в домашнем хозяйстве специалистами Управления по социально-экономическому развитию будут осуществляться как с выездом на место осуществления деятельности, так индивидуальными (групповыми) занятиями (семинарами) и предоставлением письменных ответов на запросы.</w:t>
      </w:r>
    </w:p>
    <w:p w:rsidR="00973137" w:rsidRDefault="00973137">
      <w:pPr>
        <w:pStyle w:val="ConsPlusNormal"/>
        <w:spacing w:before="220"/>
        <w:ind w:firstLine="540"/>
        <w:jc w:val="both"/>
      </w:pPr>
      <w:r>
        <w:t>С целью повышения продуктивности коров в частном секторе специалистами Управления по социально-экономическому развитию села будут организовываться практические семинары по вопросам искусственного осеменения коров.</w:t>
      </w:r>
    </w:p>
    <w:p w:rsidR="00973137" w:rsidRDefault="00973137">
      <w:pPr>
        <w:pStyle w:val="ConsPlusNormal"/>
        <w:jc w:val="both"/>
      </w:pPr>
    </w:p>
    <w:p w:rsidR="008E12FA" w:rsidRDefault="008E12FA">
      <w:pPr>
        <w:pStyle w:val="ConsPlusTitle"/>
        <w:jc w:val="center"/>
        <w:outlineLvl w:val="2"/>
      </w:pPr>
    </w:p>
    <w:p w:rsidR="00973137" w:rsidRDefault="00973137">
      <w:pPr>
        <w:pStyle w:val="ConsPlusTitle"/>
        <w:jc w:val="center"/>
        <w:outlineLvl w:val="2"/>
      </w:pPr>
      <w:r>
        <w:lastRenderedPageBreak/>
        <w:t>Анализ рисков реализации Программы</w:t>
      </w:r>
    </w:p>
    <w:p w:rsidR="00973137" w:rsidRDefault="009731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4195"/>
      </w:tblGrid>
      <w:tr w:rsidR="00973137">
        <w:tc>
          <w:tcPr>
            <w:tcW w:w="510" w:type="dxa"/>
          </w:tcPr>
          <w:p w:rsidR="00973137" w:rsidRDefault="00973137">
            <w:pPr>
              <w:pStyle w:val="ConsPlusNormal"/>
            </w:pPr>
            <w:r>
              <w:t>N</w:t>
            </w:r>
          </w:p>
          <w:p w:rsidR="00973137" w:rsidRDefault="00973137">
            <w:pPr>
              <w:pStyle w:val="ConsPlusNormal"/>
            </w:pPr>
            <w:proofErr w:type="spellStart"/>
            <w:r>
              <w:t>пп</w:t>
            </w:r>
            <w:proofErr w:type="spellEnd"/>
          </w:p>
        </w:tc>
        <w:tc>
          <w:tcPr>
            <w:tcW w:w="4365" w:type="dxa"/>
          </w:tcPr>
          <w:p w:rsidR="00973137" w:rsidRDefault="00973137">
            <w:pPr>
              <w:pStyle w:val="ConsPlusNormal"/>
            </w:pPr>
            <w:r>
              <w:t>Перечень рисков (возможных ситуаций, оказывающих непосредственное влияние на негативную динамику показателей МП, реализация которых не может быть предусмотрена в процессе разработки МП)</w:t>
            </w:r>
          </w:p>
        </w:tc>
        <w:tc>
          <w:tcPr>
            <w:tcW w:w="4195" w:type="dxa"/>
          </w:tcPr>
          <w:p w:rsidR="00973137" w:rsidRDefault="00973137">
            <w:pPr>
              <w:pStyle w:val="ConsPlusNormal"/>
            </w:pPr>
            <w:r>
              <w:t>Перечень мероприятий, выполнение которых потребуется для предотвращения рисков или их негативного влияния на динамику показателей МП</w:t>
            </w:r>
          </w:p>
        </w:tc>
      </w:tr>
      <w:tr w:rsidR="00973137">
        <w:tc>
          <w:tcPr>
            <w:tcW w:w="510" w:type="dxa"/>
          </w:tcPr>
          <w:p w:rsidR="00973137" w:rsidRDefault="00973137">
            <w:pPr>
              <w:pStyle w:val="ConsPlusNormal"/>
            </w:pPr>
            <w:r>
              <w:t>1</w:t>
            </w:r>
          </w:p>
        </w:tc>
        <w:tc>
          <w:tcPr>
            <w:tcW w:w="4365" w:type="dxa"/>
          </w:tcPr>
          <w:p w:rsidR="00973137" w:rsidRDefault="00973137">
            <w:pPr>
              <w:pStyle w:val="ConsPlusNormal"/>
              <w:jc w:val="both"/>
            </w:pPr>
            <w:r>
              <w:t>Аномальные погодные условия, способствующие невозможности обеспечить животноводческие предприятия, личные подсобные и крестьянские (фермерские) хозяйства грубыми или концентрированными кормами, что приведет к преждевременному забою скота владельцами животных</w:t>
            </w:r>
          </w:p>
        </w:tc>
        <w:tc>
          <w:tcPr>
            <w:tcW w:w="4195" w:type="dxa"/>
          </w:tcPr>
          <w:p w:rsidR="00973137" w:rsidRDefault="00973137">
            <w:pPr>
              <w:pStyle w:val="ConsPlusNormal"/>
              <w:jc w:val="both"/>
            </w:pPr>
            <w:r>
              <w:t>1. Заключение договоров с сельскохозяйственными товаропроизводителями, ведущими заготовку грубых и концентрированных кормов за пределами Томского района.</w:t>
            </w:r>
          </w:p>
          <w:p w:rsidR="00973137" w:rsidRDefault="00973137">
            <w:pPr>
              <w:pStyle w:val="ConsPlusNormal"/>
              <w:jc w:val="both"/>
            </w:pPr>
            <w:r>
              <w:t>2. Внедрение технологии заготовки сочных кормов товарными хозяйствами</w:t>
            </w:r>
          </w:p>
        </w:tc>
      </w:tr>
      <w:tr w:rsidR="00973137">
        <w:tc>
          <w:tcPr>
            <w:tcW w:w="510" w:type="dxa"/>
          </w:tcPr>
          <w:p w:rsidR="00973137" w:rsidRDefault="00973137">
            <w:pPr>
              <w:pStyle w:val="ConsPlusNormal"/>
            </w:pPr>
            <w:r>
              <w:t>2</w:t>
            </w:r>
          </w:p>
        </w:tc>
        <w:tc>
          <w:tcPr>
            <w:tcW w:w="4365" w:type="dxa"/>
          </w:tcPr>
          <w:p w:rsidR="00973137" w:rsidRDefault="00973137">
            <w:pPr>
              <w:pStyle w:val="ConsPlusNormal"/>
              <w:jc w:val="both"/>
            </w:pPr>
            <w:r>
              <w:t>Усиление конкуренции, в частности, появление на рынке новых организаций, обладающих большими финансовыми возможностями и нацеленных на тот же сегмент рынка, может не позволить владельцам животных свободно реализовывать продукцию, тем самым снизит заинтересованность в ведении деятельности</w:t>
            </w:r>
          </w:p>
        </w:tc>
        <w:tc>
          <w:tcPr>
            <w:tcW w:w="4195" w:type="dxa"/>
          </w:tcPr>
          <w:p w:rsidR="00973137" w:rsidRDefault="00973137">
            <w:pPr>
              <w:pStyle w:val="ConsPlusNormal"/>
              <w:jc w:val="both"/>
            </w:pPr>
            <w:r>
              <w:t>1. Обеспечение владельцев ЛПХ новыми рынками сбыта.</w:t>
            </w:r>
          </w:p>
          <w:p w:rsidR="00973137" w:rsidRDefault="00973137">
            <w:pPr>
              <w:pStyle w:val="ConsPlusNormal"/>
              <w:jc w:val="both"/>
            </w:pPr>
            <w:r>
              <w:t>2. Обеспечение животноводческих хозяй</w:t>
            </w:r>
            <w:proofErr w:type="gramStart"/>
            <w:r>
              <w:t>ств вс</w:t>
            </w:r>
            <w:proofErr w:type="gramEnd"/>
            <w:r>
              <w:t>ех категорий условиями для производства более качественного продукта</w:t>
            </w:r>
          </w:p>
        </w:tc>
      </w:tr>
      <w:tr w:rsidR="00973137">
        <w:tc>
          <w:tcPr>
            <w:tcW w:w="510" w:type="dxa"/>
          </w:tcPr>
          <w:p w:rsidR="00973137" w:rsidRDefault="00973137">
            <w:pPr>
              <w:pStyle w:val="ConsPlusNormal"/>
            </w:pPr>
            <w:r>
              <w:t>3</w:t>
            </w:r>
          </w:p>
        </w:tc>
        <w:tc>
          <w:tcPr>
            <w:tcW w:w="4365" w:type="dxa"/>
          </w:tcPr>
          <w:p w:rsidR="00973137" w:rsidRDefault="00973137">
            <w:pPr>
              <w:pStyle w:val="ConsPlusNormal"/>
              <w:jc w:val="both"/>
            </w:pPr>
            <w:r>
              <w:t>Риск снижения платежеспособного спроса в результате снижения доходов населения</w:t>
            </w:r>
          </w:p>
        </w:tc>
        <w:tc>
          <w:tcPr>
            <w:tcW w:w="4195" w:type="dxa"/>
          </w:tcPr>
          <w:p w:rsidR="00973137" w:rsidRDefault="00973137">
            <w:pPr>
              <w:pStyle w:val="ConsPlusNormal"/>
              <w:jc w:val="both"/>
            </w:pPr>
            <w:r>
              <w:t>Проведение обучающих семинаров (конференций) с владельцами животных с целью увеличения эффективности ведения хозяйства</w:t>
            </w:r>
          </w:p>
        </w:tc>
      </w:tr>
      <w:tr w:rsidR="00973137">
        <w:tc>
          <w:tcPr>
            <w:tcW w:w="510" w:type="dxa"/>
          </w:tcPr>
          <w:p w:rsidR="00973137" w:rsidRDefault="00973137">
            <w:pPr>
              <w:pStyle w:val="ConsPlusNormal"/>
            </w:pPr>
            <w:r>
              <w:t>4</w:t>
            </w:r>
          </w:p>
        </w:tc>
        <w:tc>
          <w:tcPr>
            <w:tcW w:w="4365" w:type="dxa"/>
          </w:tcPr>
          <w:p w:rsidR="00973137" w:rsidRDefault="00973137">
            <w:pPr>
              <w:pStyle w:val="ConsPlusNormal"/>
              <w:jc w:val="both"/>
            </w:pPr>
            <w:r>
              <w:t>Снижение заинтересованности в разведении КРС молодыми сельскими жителями, в связи с трудоемкостью и непрестижностью данного направления деятельности</w:t>
            </w:r>
          </w:p>
        </w:tc>
        <w:tc>
          <w:tcPr>
            <w:tcW w:w="4195" w:type="dxa"/>
          </w:tcPr>
          <w:p w:rsidR="00973137" w:rsidRDefault="00973137">
            <w:pPr>
              <w:pStyle w:val="ConsPlusNormal"/>
              <w:jc w:val="both"/>
            </w:pPr>
            <w:r>
              <w:t>Стимулирование молодых жителей включением в программы поддержки начинающих фермеров и развитие семейных животноводческих ферм</w:t>
            </w:r>
          </w:p>
        </w:tc>
      </w:tr>
    </w:tbl>
    <w:p w:rsidR="00973137" w:rsidRDefault="00973137">
      <w:pPr>
        <w:pStyle w:val="ConsPlusNormal"/>
        <w:jc w:val="both"/>
      </w:pPr>
    </w:p>
    <w:p w:rsidR="00973137" w:rsidRDefault="00973137">
      <w:pPr>
        <w:pStyle w:val="ConsPlusTitle"/>
        <w:jc w:val="center"/>
        <w:outlineLvl w:val="1"/>
      </w:pPr>
      <w:bookmarkStart w:id="2" w:name="P909"/>
      <w:bookmarkEnd w:id="2"/>
      <w:r>
        <w:t xml:space="preserve">ПАСПОРТ ПОДПРОГРАММЫ 1 "СОЗДАНИЕ </w:t>
      </w:r>
      <w:proofErr w:type="gramStart"/>
      <w:r>
        <w:t>КОНКУРЕНТОСПОСОБНОГО</w:t>
      </w:r>
      <w:proofErr w:type="gramEnd"/>
      <w:r>
        <w:t>,</w:t>
      </w:r>
    </w:p>
    <w:p w:rsidR="00973137" w:rsidRDefault="00973137">
      <w:pPr>
        <w:pStyle w:val="ConsPlusTitle"/>
        <w:jc w:val="center"/>
      </w:pPr>
      <w:r>
        <w:t>ИНВЕСТИЦИОННО ПРИВЛЕКАТЕЛЬНОГО СЕЛЬСКОХОЗЯЙСТВЕННОГО</w:t>
      </w:r>
    </w:p>
    <w:p w:rsidR="00973137" w:rsidRDefault="00973137">
      <w:pPr>
        <w:pStyle w:val="ConsPlusTitle"/>
        <w:jc w:val="center"/>
      </w:pPr>
      <w:r>
        <w:t>ПРОИЗВОДСТВА В ТОМСКОМ РАЙОНЕ"</w:t>
      </w:r>
    </w:p>
    <w:p w:rsidR="00973137" w:rsidRDefault="00973137">
      <w:pPr>
        <w:pStyle w:val="ConsPlusNormal"/>
        <w:jc w:val="both"/>
      </w:pPr>
    </w:p>
    <w:p w:rsidR="00973137" w:rsidRDefault="00973137">
      <w:pPr>
        <w:pStyle w:val="ConsPlusNormal"/>
        <w:sectPr w:rsidR="0097313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9"/>
        <w:gridCol w:w="3798"/>
        <w:gridCol w:w="1024"/>
        <w:gridCol w:w="904"/>
        <w:gridCol w:w="904"/>
        <w:gridCol w:w="1024"/>
        <w:gridCol w:w="1024"/>
        <w:gridCol w:w="904"/>
        <w:gridCol w:w="113"/>
        <w:gridCol w:w="971"/>
        <w:gridCol w:w="1084"/>
      </w:tblGrid>
      <w:tr w:rsidR="00973137">
        <w:tc>
          <w:tcPr>
            <w:tcW w:w="1849" w:type="dxa"/>
            <w:vAlign w:val="center"/>
          </w:tcPr>
          <w:p w:rsidR="00973137" w:rsidRDefault="00973137">
            <w:pPr>
              <w:pStyle w:val="ConsPlusNormal"/>
              <w:jc w:val="center"/>
            </w:pPr>
            <w:r>
              <w:lastRenderedPageBreak/>
              <w:t>Наименование подпрограммы 1</w:t>
            </w:r>
          </w:p>
        </w:tc>
        <w:tc>
          <w:tcPr>
            <w:tcW w:w="11750" w:type="dxa"/>
            <w:gridSpan w:val="10"/>
            <w:vAlign w:val="center"/>
          </w:tcPr>
          <w:p w:rsidR="00973137" w:rsidRDefault="00973137">
            <w:pPr>
              <w:pStyle w:val="ConsPlusNormal"/>
            </w:pPr>
            <w:r>
              <w:t xml:space="preserve">Создание конкурентоспособного, </w:t>
            </w:r>
            <w:proofErr w:type="spellStart"/>
            <w:r>
              <w:t>инвестиционно</w:t>
            </w:r>
            <w:proofErr w:type="spellEnd"/>
            <w:r>
              <w:t xml:space="preserve"> привлекательного сельскохозяйственного производства в Томском районе</w:t>
            </w:r>
          </w:p>
        </w:tc>
      </w:tr>
      <w:tr w:rsidR="00973137">
        <w:tc>
          <w:tcPr>
            <w:tcW w:w="1849" w:type="dxa"/>
            <w:vAlign w:val="center"/>
          </w:tcPr>
          <w:p w:rsidR="00973137" w:rsidRDefault="00973137">
            <w:pPr>
              <w:pStyle w:val="ConsPlusNormal"/>
              <w:jc w:val="center"/>
            </w:pPr>
            <w:r>
              <w:t>Соисполнитель муниципальной программы (ответственный за подпрограмму)</w:t>
            </w:r>
          </w:p>
        </w:tc>
        <w:tc>
          <w:tcPr>
            <w:tcW w:w="11750" w:type="dxa"/>
            <w:gridSpan w:val="10"/>
            <w:vAlign w:val="center"/>
          </w:tcPr>
          <w:p w:rsidR="00973137" w:rsidRDefault="00973137">
            <w:pPr>
              <w:pStyle w:val="ConsPlusNormal"/>
            </w:pPr>
            <w:r>
              <w:t>Управление по социально-экономическому развитию села Администрации Томского района</w:t>
            </w:r>
          </w:p>
        </w:tc>
      </w:tr>
      <w:tr w:rsidR="00973137">
        <w:tc>
          <w:tcPr>
            <w:tcW w:w="1849" w:type="dxa"/>
            <w:vAlign w:val="center"/>
          </w:tcPr>
          <w:p w:rsidR="00973137" w:rsidRDefault="00973137">
            <w:pPr>
              <w:pStyle w:val="ConsPlusNormal"/>
              <w:jc w:val="center"/>
            </w:pPr>
            <w:r>
              <w:t>Участники подпрограммы</w:t>
            </w:r>
          </w:p>
        </w:tc>
        <w:tc>
          <w:tcPr>
            <w:tcW w:w="11750" w:type="dxa"/>
            <w:gridSpan w:val="10"/>
            <w:vAlign w:val="center"/>
          </w:tcPr>
          <w:p w:rsidR="00973137" w:rsidRDefault="00973137">
            <w:pPr>
              <w:pStyle w:val="ConsPlusNormal"/>
            </w:pPr>
            <w:r>
              <w:t>Управление по социально-экономическому развитию села Администрации Томского района, Администрации сельских поселений</w:t>
            </w:r>
          </w:p>
        </w:tc>
      </w:tr>
      <w:tr w:rsidR="00973137">
        <w:tc>
          <w:tcPr>
            <w:tcW w:w="1849" w:type="dxa"/>
            <w:vAlign w:val="center"/>
          </w:tcPr>
          <w:p w:rsidR="00973137" w:rsidRDefault="00973137">
            <w:pPr>
              <w:pStyle w:val="ConsPlusNormal"/>
              <w:jc w:val="center"/>
            </w:pPr>
            <w:r>
              <w:t>Цель подпрограммы</w:t>
            </w:r>
          </w:p>
        </w:tc>
        <w:tc>
          <w:tcPr>
            <w:tcW w:w="11750" w:type="dxa"/>
            <w:gridSpan w:val="10"/>
            <w:vAlign w:val="center"/>
          </w:tcPr>
          <w:p w:rsidR="00973137" w:rsidRDefault="00973137">
            <w:pPr>
              <w:pStyle w:val="ConsPlusNormal"/>
            </w:pPr>
            <w:r>
              <w:t>Развитие молочного скотоводства в хозяйствах всех категорий Томского района</w:t>
            </w:r>
          </w:p>
        </w:tc>
      </w:tr>
      <w:tr w:rsidR="00973137">
        <w:tc>
          <w:tcPr>
            <w:tcW w:w="1849" w:type="dxa"/>
            <w:vMerge w:val="restart"/>
            <w:vAlign w:val="center"/>
          </w:tcPr>
          <w:p w:rsidR="00973137" w:rsidRDefault="00973137">
            <w:pPr>
              <w:pStyle w:val="ConsPlusNormal"/>
              <w:jc w:val="center"/>
            </w:pPr>
            <w:r>
              <w:t>Показатели цели подпрограммы и их значения (с детализацией по годам реализации)</w:t>
            </w:r>
          </w:p>
        </w:tc>
        <w:tc>
          <w:tcPr>
            <w:tcW w:w="3798" w:type="dxa"/>
            <w:vAlign w:val="center"/>
          </w:tcPr>
          <w:p w:rsidR="00973137" w:rsidRDefault="00973137">
            <w:pPr>
              <w:pStyle w:val="ConsPlusNormal"/>
              <w:jc w:val="center"/>
            </w:pPr>
            <w:r>
              <w:t>Показатели цели</w:t>
            </w:r>
          </w:p>
        </w:tc>
        <w:tc>
          <w:tcPr>
            <w:tcW w:w="1024" w:type="dxa"/>
            <w:vAlign w:val="center"/>
          </w:tcPr>
          <w:p w:rsidR="00973137" w:rsidRDefault="00973137">
            <w:pPr>
              <w:pStyle w:val="ConsPlusNormal"/>
              <w:jc w:val="center"/>
            </w:pPr>
            <w:r>
              <w:t>2020</w:t>
            </w:r>
          </w:p>
        </w:tc>
        <w:tc>
          <w:tcPr>
            <w:tcW w:w="904" w:type="dxa"/>
            <w:vAlign w:val="center"/>
          </w:tcPr>
          <w:p w:rsidR="00973137" w:rsidRDefault="00973137">
            <w:pPr>
              <w:pStyle w:val="ConsPlusNormal"/>
              <w:jc w:val="center"/>
            </w:pPr>
            <w:r>
              <w:t>2021</w:t>
            </w:r>
          </w:p>
        </w:tc>
        <w:tc>
          <w:tcPr>
            <w:tcW w:w="904" w:type="dxa"/>
            <w:vAlign w:val="center"/>
          </w:tcPr>
          <w:p w:rsidR="00973137" w:rsidRDefault="00973137">
            <w:pPr>
              <w:pStyle w:val="ConsPlusNormal"/>
              <w:jc w:val="center"/>
            </w:pPr>
            <w:r>
              <w:t>2022</w:t>
            </w:r>
          </w:p>
        </w:tc>
        <w:tc>
          <w:tcPr>
            <w:tcW w:w="1024" w:type="dxa"/>
            <w:vAlign w:val="center"/>
          </w:tcPr>
          <w:p w:rsidR="00973137" w:rsidRDefault="00973137">
            <w:pPr>
              <w:pStyle w:val="ConsPlusNormal"/>
              <w:jc w:val="center"/>
            </w:pPr>
            <w:r>
              <w:t>2023</w:t>
            </w:r>
          </w:p>
        </w:tc>
        <w:tc>
          <w:tcPr>
            <w:tcW w:w="1024" w:type="dxa"/>
            <w:vAlign w:val="center"/>
          </w:tcPr>
          <w:p w:rsidR="00973137" w:rsidRDefault="00973137">
            <w:pPr>
              <w:pStyle w:val="ConsPlusNormal"/>
              <w:jc w:val="center"/>
            </w:pPr>
            <w:r>
              <w:t>2024</w:t>
            </w:r>
          </w:p>
        </w:tc>
        <w:tc>
          <w:tcPr>
            <w:tcW w:w="904" w:type="dxa"/>
            <w:vAlign w:val="center"/>
          </w:tcPr>
          <w:p w:rsidR="00973137" w:rsidRDefault="00973137">
            <w:pPr>
              <w:pStyle w:val="ConsPlusNormal"/>
              <w:jc w:val="center"/>
            </w:pPr>
            <w:r>
              <w:t>2025</w:t>
            </w:r>
          </w:p>
        </w:tc>
        <w:tc>
          <w:tcPr>
            <w:tcW w:w="1084" w:type="dxa"/>
            <w:gridSpan w:val="2"/>
            <w:vAlign w:val="center"/>
          </w:tcPr>
          <w:p w:rsidR="00973137" w:rsidRDefault="00973137">
            <w:pPr>
              <w:pStyle w:val="ConsPlusNormal"/>
              <w:jc w:val="center"/>
            </w:pPr>
            <w:r>
              <w:t>2026 (прогноз)</w:t>
            </w:r>
          </w:p>
        </w:tc>
        <w:tc>
          <w:tcPr>
            <w:tcW w:w="1084" w:type="dxa"/>
            <w:vAlign w:val="center"/>
          </w:tcPr>
          <w:p w:rsidR="00973137" w:rsidRDefault="00973137">
            <w:pPr>
              <w:pStyle w:val="ConsPlusNormal"/>
              <w:jc w:val="center"/>
            </w:pPr>
            <w:r>
              <w:t>2027 (прогноз)</w:t>
            </w:r>
          </w:p>
        </w:tc>
      </w:tr>
      <w:tr w:rsidR="00973137">
        <w:tc>
          <w:tcPr>
            <w:tcW w:w="1849" w:type="dxa"/>
            <w:vMerge/>
          </w:tcPr>
          <w:p w:rsidR="00973137" w:rsidRDefault="00973137">
            <w:pPr>
              <w:pStyle w:val="ConsPlusNormal"/>
            </w:pPr>
          </w:p>
        </w:tc>
        <w:tc>
          <w:tcPr>
            <w:tcW w:w="3798" w:type="dxa"/>
            <w:vAlign w:val="center"/>
          </w:tcPr>
          <w:p w:rsidR="00973137" w:rsidRDefault="00973137">
            <w:pPr>
              <w:pStyle w:val="ConsPlusNormal"/>
            </w:pPr>
            <w:r>
              <w:t>Показатель 1 Производство молока во всех категориях хозяйств Томского района, Тысяча тонн</w:t>
            </w:r>
          </w:p>
        </w:tc>
        <w:tc>
          <w:tcPr>
            <w:tcW w:w="1024" w:type="dxa"/>
            <w:vAlign w:val="center"/>
          </w:tcPr>
          <w:p w:rsidR="00973137" w:rsidRDefault="00973137">
            <w:pPr>
              <w:pStyle w:val="ConsPlusNormal"/>
              <w:jc w:val="center"/>
            </w:pPr>
            <w:r>
              <w:t>33,9</w:t>
            </w:r>
          </w:p>
        </w:tc>
        <w:tc>
          <w:tcPr>
            <w:tcW w:w="904" w:type="dxa"/>
            <w:vAlign w:val="center"/>
          </w:tcPr>
          <w:p w:rsidR="00973137" w:rsidRDefault="00973137">
            <w:pPr>
              <w:pStyle w:val="ConsPlusNormal"/>
              <w:jc w:val="center"/>
            </w:pPr>
            <w:r>
              <w:t>34,0</w:t>
            </w:r>
          </w:p>
        </w:tc>
        <w:tc>
          <w:tcPr>
            <w:tcW w:w="904" w:type="dxa"/>
            <w:vAlign w:val="center"/>
          </w:tcPr>
          <w:p w:rsidR="00973137" w:rsidRDefault="00973137">
            <w:pPr>
              <w:pStyle w:val="ConsPlusNormal"/>
              <w:jc w:val="center"/>
            </w:pPr>
            <w:r>
              <w:t>34,2</w:t>
            </w:r>
          </w:p>
        </w:tc>
        <w:tc>
          <w:tcPr>
            <w:tcW w:w="1024" w:type="dxa"/>
            <w:vAlign w:val="center"/>
          </w:tcPr>
          <w:p w:rsidR="00973137" w:rsidRDefault="00973137">
            <w:pPr>
              <w:pStyle w:val="ConsPlusNormal"/>
              <w:jc w:val="center"/>
            </w:pPr>
            <w:r>
              <w:t>34,4</w:t>
            </w:r>
          </w:p>
        </w:tc>
        <w:tc>
          <w:tcPr>
            <w:tcW w:w="1024" w:type="dxa"/>
            <w:vAlign w:val="center"/>
          </w:tcPr>
          <w:p w:rsidR="00973137" w:rsidRDefault="00973137">
            <w:pPr>
              <w:pStyle w:val="ConsPlusNormal"/>
              <w:jc w:val="center"/>
            </w:pPr>
            <w:r>
              <w:t>34,6</w:t>
            </w:r>
          </w:p>
        </w:tc>
        <w:tc>
          <w:tcPr>
            <w:tcW w:w="904" w:type="dxa"/>
            <w:vAlign w:val="center"/>
          </w:tcPr>
          <w:p w:rsidR="00973137" w:rsidRDefault="00973137">
            <w:pPr>
              <w:pStyle w:val="ConsPlusNormal"/>
              <w:jc w:val="center"/>
            </w:pPr>
            <w:r>
              <w:t>34,7</w:t>
            </w:r>
          </w:p>
        </w:tc>
        <w:tc>
          <w:tcPr>
            <w:tcW w:w="1084" w:type="dxa"/>
            <w:gridSpan w:val="2"/>
            <w:vAlign w:val="center"/>
          </w:tcPr>
          <w:p w:rsidR="00973137" w:rsidRDefault="00973137">
            <w:pPr>
              <w:pStyle w:val="ConsPlusNormal"/>
              <w:jc w:val="center"/>
            </w:pPr>
            <w:r>
              <w:t>34,9</w:t>
            </w:r>
          </w:p>
        </w:tc>
        <w:tc>
          <w:tcPr>
            <w:tcW w:w="1084" w:type="dxa"/>
            <w:vAlign w:val="center"/>
          </w:tcPr>
          <w:p w:rsidR="00973137" w:rsidRDefault="00973137">
            <w:pPr>
              <w:pStyle w:val="ConsPlusNormal"/>
              <w:jc w:val="center"/>
            </w:pPr>
            <w:r>
              <w:t>35,1</w:t>
            </w:r>
          </w:p>
        </w:tc>
      </w:tr>
      <w:tr w:rsidR="00973137">
        <w:tc>
          <w:tcPr>
            <w:tcW w:w="1849" w:type="dxa"/>
            <w:vMerge/>
          </w:tcPr>
          <w:p w:rsidR="00973137" w:rsidRDefault="00973137">
            <w:pPr>
              <w:pStyle w:val="ConsPlusNormal"/>
            </w:pPr>
          </w:p>
        </w:tc>
        <w:tc>
          <w:tcPr>
            <w:tcW w:w="11750" w:type="dxa"/>
            <w:gridSpan w:val="10"/>
            <w:vAlign w:val="center"/>
          </w:tcPr>
          <w:p w:rsidR="00973137" w:rsidRDefault="00973137">
            <w:pPr>
              <w:pStyle w:val="ConsPlusNormal"/>
            </w:pPr>
            <w:r>
              <w:t>1. Развитие молочного скотоводства;</w:t>
            </w:r>
          </w:p>
          <w:p w:rsidR="00973137" w:rsidRDefault="00973137">
            <w:pPr>
              <w:pStyle w:val="ConsPlusNormal"/>
            </w:pPr>
            <w:r>
              <w:t>2. Поддержка малых форм хозяйствования;</w:t>
            </w:r>
          </w:p>
          <w:p w:rsidR="00973137" w:rsidRDefault="00973137">
            <w:pPr>
              <w:pStyle w:val="ConsPlusNormal"/>
            </w:pPr>
            <w:r>
              <w:t>3. Сохранение молочного животноводства в малых формах хозяйствования Томского района;</w:t>
            </w:r>
          </w:p>
          <w:p w:rsidR="00973137" w:rsidRDefault="00973137">
            <w:pPr>
              <w:pStyle w:val="ConsPlusNormal"/>
            </w:pPr>
            <w:r>
              <w:t>4. Проведение торжественного мероприятия, посвященного Дню работника сельского хозяйства;</w:t>
            </w:r>
          </w:p>
          <w:p w:rsidR="00973137" w:rsidRDefault="00973137">
            <w:pPr>
              <w:pStyle w:val="ConsPlusNormal"/>
            </w:pPr>
            <w:r>
              <w:t>5. Проведение кадастровых работ</w:t>
            </w:r>
          </w:p>
        </w:tc>
      </w:tr>
      <w:tr w:rsidR="00973137">
        <w:tc>
          <w:tcPr>
            <w:tcW w:w="1849" w:type="dxa"/>
            <w:vMerge/>
          </w:tcPr>
          <w:p w:rsidR="00973137" w:rsidRDefault="00973137">
            <w:pPr>
              <w:pStyle w:val="ConsPlusNormal"/>
            </w:pPr>
          </w:p>
        </w:tc>
        <w:tc>
          <w:tcPr>
            <w:tcW w:w="3798" w:type="dxa"/>
            <w:vAlign w:val="center"/>
          </w:tcPr>
          <w:p w:rsidR="00973137" w:rsidRDefault="00973137">
            <w:pPr>
              <w:pStyle w:val="ConsPlusNormal"/>
              <w:jc w:val="center"/>
            </w:pPr>
            <w:r>
              <w:t>Показатели задач</w:t>
            </w:r>
          </w:p>
        </w:tc>
        <w:tc>
          <w:tcPr>
            <w:tcW w:w="1024" w:type="dxa"/>
            <w:vAlign w:val="center"/>
          </w:tcPr>
          <w:p w:rsidR="00973137" w:rsidRDefault="00973137">
            <w:pPr>
              <w:pStyle w:val="ConsPlusNormal"/>
              <w:jc w:val="center"/>
            </w:pPr>
            <w:r>
              <w:t>2020</w:t>
            </w:r>
          </w:p>
        </w:tc>
        <w:tc>
          <w:tcPr>
            <w:tcW w:w="904" w:type="dxa"/>
            <w:vAlign w:val="center"/>
          </w:tcPr>
          <w:p w:rsidR="00973137" w:rsidRDefault="00973137">
            <w:pPr>
              <w:pStyle w:val="ConsPlusNormal"/>
              <w:jc w:val="center"/>
            </w:pPr>
            <w:r>
              <w:t>2021</w:t>
            </w:r>
          </w:p>
        </w:tc>
        <w:tc>
          <w:tcPr>
            <w:tcW w:w="904" w:type="dxa"/>
            <w:vAlign w:val="center"/>
          </w:tcPr>
          <w:p w:rsidR="00973137" w:rsidRDefault="00973137">
            <w:pPr>
              <w:pStyle w:val="ConsPlusNormal"/>
              <w:jc w:val="center"/>
            </w:pPr>
            <w:r>
              <w:t>2022</w:t>
            </w:r>
          </w:p>
        </w:tc>
        <w:tc>
          <w:tcPr>
            <w:tcW w:w="1024" w:type="dxa"/>
            <w:vAlign w:val="center"/>
          </w:tcPr>
          <w:p w:rsidR="00973137" w:rsidRDefault="00973137">
            <w:pPr>
              <w:pStyle w:val="ConsPlusNormal"/>
              <w:jc w:val="center"/>
            </w:pPr>
            <w:r>
              <w:t>2023</w:t>
            </w:r>
          </w:p>
        </w:tc>
        <w:tc>
          <w:tcPr>
            <w:tcW w:w="1024" w:type="dxa"/>
            <w:vAlign w:val="center"/>
          </w:tcPr>
          <w:p w:rsidR="00973137" w:rsidRDefault="00973137">
            <w:pPr>
              <w:pStyle w:val="ConsPlusNormal"/>
              <w:jc w:val="center"/>
            </w:pPr>
            <w:r>
              <w:t>2024</w:t>
            </w:r>
          </w:p>
        </w:tc>
        <w:tc>
          <w:tcPr>
            <w:tcW w:w="904" w:type="dxa"/>
            <w:vAlign w:val="center"/>
          </w:tcPr>
          <w:p w:rsidR="00973137" w:rsidRDefault="00973137">
            <w:pPr>
              <w:pStyle w:val="ConsPlusNormal"/>
              <w:jc w:val="center"/>
            </w:pPr>
            <w:r>
              <w:t>2025</w:t>
            </w:r>
          </w:p>
        </w:tc>
        <w:tc>
          <w:tcPr>
            <w:tcW w:w="1084" w:type="dxa"/>
            <w:gridSpan w:val="2"/>
            <w:vAlign w:val="center"/>
          </w:tcPr>
          <w:p w:rsidR="00973137" w:rsidRDefault="00973137">
            <w:pPr>
              <w:pStyle w:val="ConsPlusNormal"/>
              <w:jc w:val="center"/>
            </w:pPr>
            <w:r>
              <w:t>2026 (прогноз)</w:t>
            </w:r>
          </w:p>
        </w:tc>
        <w:tc>
          <w:tcPr>
            <w:tcW w:w="1084" w:type="dxa"/>
            <w:vAlign w:val="center"/>
          </w:tcPr>
          <w:p w:rsidR="00973137" w:rsidRDefault="00973137">
            <w:pPr>
              <w:pStyle w:val="ConsPlusNormal"/>
              <w:jc w:val="center"/>
            </w:pPr>
            <w:r>
              <w:t>2027 (прогноз)</w:t>
            </w:r>
          </w:p>
        </w:tc>
      </w:tr>
      <w:tr w:rsidR="00973137">
        <w:tc>
          <w:tcPr>
            <w:tcW w:w="1849" w:type="dxa"/>
            <w:vMerge w:val="restart"/>
          </w:tcPr>
          <w:p w:rsidR="00973137" w:rsidRDefault="00973137">
            <w:pPr>
              <w:pStyle w:val="ConsPlusNormal"/>
            </w:pPr>
          </w:p>
        </w:tc>
        <w:tc>
          <w:tcPr>
            <w:tcW w:w="11750" w:type="dxa"/>
            <w:gridSpan w:val="10"/>
            <w:vAlign w:val="center"/>
          </w:tcPr>
          <w:p w:rsidR="00973137" w:rsidRDefault="00973137">
            <w:pPr>
              <w:pStyle w:val="ConsPlusNormal"/>
            </w:pPr>
            <w:r>
              <w:t>Задача 1 Развитие молочного скотоводства</w:t>
            </w:r>
          </w:p>
        </w:tc>
      </w:tr>
      <w:tr w:rsidR="00973137">
        <w:tc>
          <w:tcPr>
            <w:tcW w:w="1849" w:type="dxa"/>
            <w:vMerge/>
          </w:tcPr>
          <w:p w:rsidR="00973137" w:rsidRDefault="00973137">
            <w:pPr>
              <w:pStyle w:val="ConsPlusNormal"/>
            </w:pPr>
          </w:p>
        </w:tc>
        <w:tc>
          <w:tcPr>
            <w:tcW w:w="3798" w:type="dxa"/>
          </w:tcPr>
          <w:p w:rsidR="00973137" w:rsidRDefault="00973137">
            <w:pPr>
              <w:pStyle w:val="ConsPlusNormal"/>
            </w:pPr>
            <w:r>
              <w:t xml:space="preserve">Показатель 1 Количество коров в сельскохозяйственных предприятиях </w:t>
            </w:r>
            <w:r>
              <w:lastRenderedPageBreak/>
              <w:t>Томского района, голов</w:t>
            </w:r>
          </w:p>
        </w:tc>
        <w:tc>
          <w:tcPr>
            <w:tcW w:w="1024" w:type="dxa"/>
            <w:vAlign w:val="center"/>
          </w:tcPr>
          <w:p w:rsidR="00973137" w:rsidRDefault="00973137">
            <w:pPr>
              <w:pStyle w:val="ConsPlusNormal"/>
              <w:jc w:val="center"/>
            </w:pPr>
            <w:r>
              <w:lastRenderedPageBreak/>
              <w:t>4212,0</w:t>
            </w:r>
          </w:p>
        </w:tc>
        <w:tc>
          <w:tcPr>
            <w:tcW w:w="904" w:type="dxa"/>
            <w:vAlign w:val="center"/>
          </w:tcPr>
          <w:p w:rsidR="00973137" w:rsidRDefault="00973137">
            <w:pPr>
              <w:pStyle w:val="ConsPlusNormal"/>
              <w:jc w:val="center"/>
            </w:pPr>
            <w:r>
              <w:t>4270,0</w:t>
            </w:r>
          </w:p>
        </w:tc>
        <w:tc>
          <w:tcPr>
            <w:tcW w:w="904" w:type="dxa"/>
            <w:vAlign w:val="center"/>
          </w:tcPr>
          <w:p w:rsidR="00973137" w:rsidRDefault="00973137">
            <w:pPr>
              <w:pStyle w:val="ConsPlusNormal"/>
              <w:jc w:val="center"/>
            </w:pPr>
            <w:r>
              <w:t>4370,0</w:t>
            </w:r>
          </w:p>
        </w:tc>
        <w:tc>
          <w:tcPr>
            <w:tcW w:w="1024" w:type="dxa"/>
            <w:vAlign w:val="center"/>
          </w:tcPr>
          <w:p w:rsidR="00973137" w:rsidRDefault="00973137">
            <w:pPr>
              <w:pStyle w:val="ConsPlusNormal"/>
              <w:jc w:val="center"/>
            </w:pPr>
            <w:r>
              <w:t>3758,0</w:t>
            </w:r>
          </w:p>
        </w:tc>
        <w:tc>
          <w:tcPr>
            <w:tcW w:w="1024" w:type="dxa"/>
            <w:vAlign w:val="center"/>
          </w:tcPr>
          <w:p w:rsidR="00973137" w:rsidRDefault="00973137">
            <w:pPr>
              <w:pStyle w:val="ConsPlusNormal"/>
              <w:jc w:val="center"/>
            </w:pPr>
            <w:r>
              <w:t>3760,0</w:t>
            </w:r>
          </w:p>
        </w:tc>
        <w:tc>
          <w:tcPr>
            <w:tcW w:w="904" w:type="dxa"/>
            <w:vAlign w:val="center"/>
          </w:tcPr>
          <w:p w:rsidR="00973137" w:rsidRDefault="00973137">
            <w:pPr>
              <w:pStyle w:val="ConsPlusNormal"/>
              <w:jc w:val="center"/>
            </w:pPr>
            <w:r>
              <w:t>3800,0</w:t>
            </w:r>
          </w:p>
        </w:tc>
        <w:tc>
          <w:tcPr>
            <w:tcW w:w="1084" w:type="dxa"/>
            <w:gridSpan w:val="2"/>
            <w:vAlign w:val="center"/>
          </w:tcPr>
          <w:p w:rsidR="00973137" w:rsidRDefault="00973137">
            <w:pPr>
              <w:pStyle w:val="ConsPlusNormal"/>
              <w:jc w:val="center"/>
            </w:pPr>
            <w:r>
              <w:t>3850,0</w:t>
            </w:r>
          </w:p>
        </w:tc>
        <w:tc>
          <w:tcPr>
            <w:tcW w:w="1084" w:type="dxa"/>
            <w:vAlign w:val="center"/>
          </w:tcPr>
          <w:p w:rsidR="00973137" w:rsidRDefault="00973137">
            <w:pPr>
              <w:pStyle w:val="ConsPlusNormal"/>
              <w:jc w:val="center"/>
            </w:pPr>
            <w:r>
              <w:t>3900,0</w:t>
            </w:r>
          </w:p>
        </w:tc>
      </w:tr>
      <w:tr w:rsidR="00973137">
        <w:tc>
          <w:tcPr>
            <w:tcW w:w="1849" w:type="dxa"/>
            <w:vMerge w:val="restart"/>
          </w:tcPr>
          <w:p w:rsidR="00973137" w:rsidRDefault="00973137">
            <w:pPr>
              <w:pStyle w:val="ConsPlusNormal"/>
            </w:pPr>
          </w:p>
        </w:tc>
        <w:tc>
          <w:tcPr>
            <w:tcW w:w="11750" w:type="dxa"/>
            <w:gridSpan w:val="10"/>
            <w:vAlign w:val="center"/>
          </w:tcPr>
          <w:p w:rsidR="00973137" w:rsidRDefault="00973137">
            <w:pPr>
              <w:pStyle w:val="ConsPlusNormal"/>
            </w:pPr>
            <w:r>
              <w:t>Задача 2 Поддержка малых форм хозяйствования</w:t>
            </w:r>
          </w:p>
        </w:tc>
      </w:tr>
      <w:tr w:rsidR="00973137">
        <w:tc>
          <w:tcPr>
            <w:tcW w:w="1849" w:type="dxa"/>
            <w:vMerge/>
          </w:tcPr>
          <w:p w:rsidR="00973137" w:rsidRDefault="00973137">
            <w:pPr>
              <w:pStyle w:val="ConsPlusNormal"/>
            </w:pPr>
          </w:p>
        </w:tc>
        <w:tc>
          <w:tcPr>
            <w:tcW w:w="3798" w:type="dxa"/>
          </w:tcPr>
          <w:p w:rsidR="00973137" w:rsidRDefault="00973137">
            <w:pPr>
              <w:pStyle w:val="ConsPlusNormal"/>
            </w:pPr>
            <w:r>
              <w:t>Показатель 1 Количество сельскохозяйственных животных в малых формах хозяйствования (в условных головах), голов</w:t>
            </w:r>
          </w:p>
        </w:tc>
        <w:tc>
          <w:tcPr>
            <w:tcW w:w="1024" w:type="dxa"/>
            <w:vAlign w:val="center"/>
          </w:tcPr>
          <w:p w:rsidR="00973137" w:rsidRDefault="00973137">
            <w:pPr>
              <w:pStyle w:val="ConsPlusNormal"/>
              <w:jc w:val="center"/>
            </w:pPr>
            <w:r>
              <w:t>7408,0</w:t>
            </w:r>
          </w:p>
        </w:tc>
        <w:tc>
          <w:tcPr>
            <w:tcW w:w="904" w:type="dxa"/>
            <w:vAlign w:val="center"/>
          </w:tcPr>
          <w:p w:rsidR="00973137" w:rsidRDefault="00973137">
            <w:pPr>
              <w:pStyle w:val="ConsPlusNormal"/>
              <w:jc w:val="center"/>
            </w:pPr>
            <w:r>
              <w:t>7408,0</w:t>
            </w:r>
          </w:p>
        </w:tc>
        <w:tc>
          <w:tcPr>
            <w:tcW w:w="904" w:type="dxa"/>
            <w:vAlign w:val="center"/>
          </w:tcPr>
          <w:p w:rsidR="00973137" w:rsidRDefault="00973137">
            <w:pPr>
              <w:pStyle w:val="ConsPlusNormal"/>
              <w:jc w:val="center"/>
            </w:pPr>
            <w:r>
              <w:t>7408,0</w:t>
            </w:r>
          </w:p>
        </w:tc>
        <w:tc>
          <w:tcPr>
            <w:tcW w:w="1024" w:type="dxa"/>
            <w:vAlign w:val="center"/>
          </w:tcPr>
          <w:p w:rsidR="00973137" w:rsidRDefault="00973137">
            <w:pPr>
              <w:pStyle w:val="ConsPlusNormal"/>
              <w:jc w:val="center"/>
            </w:pPr>
            <w:r>
              <w:t>6364,0</w:t>
            </w:r>
          </w:p>
        </w:tc>
        <w:tc>
          <w:tcPr>
            <w:tcW w:w="1024" w:type="dxa"/>
            <w:vAlign w:val="center"/>
          </w:tcPr>
          <w:p w:rsidR="00973137" w:rsidRDefault="00973137">
            <w:pPr>
              <w:pStyle w:val="ConsPlusNormal"/>
              <w:jc w:val="center"/>
            </w:pPr>
            <w:r>
              <w:t>6364,0</w:t>
            </w:r>
          </w:p>
        </w:tc>
        <w:tc>
          <w:tcPr>
            <w:tcW w:w="904" w:type="dxa"/>
            <w:vAlign w:val="center"/>
          </w:tcPr>
          <w:p w:rsidR="00973137" w:rsidRDefault="00973137">
            <w:pPr>
              <w:pStyle w:val="ConsPlusNormal"/>
              <w:jc w:val="center"/>
            </w:pPr>
            <w:r>
              <w:t>6364,0</w:t>
            </w:r>
          </w:p>
        </w:tc>
        <w:tc>
          <w:tcPr>
            <w:tcW w:w="1084" w:type="dxa"/>
            <w:gridSpan w:val="2"/>
            <w:vAlign w:val="center"/>
          </w:tcPr>
          <w:p w:rsidR="00973137" w:rsidRDefault="00973137">
            <w:pPr>
              <w:pStyle w:val="ConsPlusNormal"/>
              <w:jc w:val="center"/>
            </w:pPr>
            <w:r>
              <w:t>6364,0</w:t>
            </w:r>
          </w:p>
        </w:tc>
        <w:tc>
          <w:tcPr>
            <w:tcW w:w="1084" w:type="dxa"/>
            <w:vAlign w:val="center"/>
          </w:tcPr>
          <w:p w:rsidR="00973137" w:rsidRDefault="00973137">
            <w:pPr>
              <w:pStyle w:val="ConsPlusNormal"/>
              <w:jc w:val="center"/>
            </w:pPr>
            <w:r>
              <w:t>6364,0</w:t>
            </w:r>
          </w:p>
        </w:tc>
      </w:tr>
      <w:tr w:rsidR="00973137">
        <w:tc>
          <w:tcPr>
            <w:tcW w:w="1849" w:type="dxa"/>
            <w:vMerge w:val="restart"/>
          </w:tcPr>
          <w:p w:rsidR="00973137" w:rsidRDefault="00973137">
            <w:pPr>
              <w:pStyle w:val="ConsPlusNormal"/>
            </w:pPr>
          </w:p>
        </w:tc>
        <w:tc>
          <w:tcPr>
            <w:tcW w:w="11750" w:type="dxa"/>
            <w:gridSpan w:val="10"/>
            <w:vAlign w:val="center"/>
          </w:tcPr>
          <w:p w:rsidR="00973137" w:rsidRDefault="00973137">
            <w:pPr>
              <w:pStyle w:val="ConsPlusNormal"/>
            </w:pPr>
            <w:r>
              <w:t>Задача 3 Сохранение молочного животноводства в малых формах хозяйствования Томского района</w:t>
            </w:r>
          </w:p>
        </w:tc>
      </w:tr>
      <w:tr w:rsidR="00973137">
        <w:tc>
          <w:tcPr>
            <w:tcW w:w="1849" w:type="dxa"/>
            <w:vMerge/>
          </w:tcPr>
          <w:p w:rsidR="00973137" w:rsidRDefault="00973137">
            <w:pPr>
              <w:pStyle w:val="ConsPlusNormal"/>
            </w:pPr>
          </w:p>
        </w:tc>
        <w:tc>
          <w:tcPr>
            <w:tcW w:w="3798" w:type="dxa"/>
          </w:tcPr>
          <w:p w:rsidR="00973137" w:rsidRDefault="00973137">
            <w:pPr>
              <w:pStyle w:val="ConsPlusNormal"/>
            </w:pPr>
            <w:r>
              <w:t>Показатель 1 Поголовье коров в малых формах хозяйствования, голов</w:t>
            </w:r>
          </w:p>
        </w:tc>
        <w:tc>
          <w:tcPr>
            <w:tcW w:w="1024" w:type="dxa"/>
            <w:vAlign w:val="center"/>
          </w:tcPr>
          <w:p w:rsidR="00973137" w:rsidRDefault="00973137">
            <w:pPr>
              <w:pStyle w:val="ConsPlusNormal"/>
              <w:jc w:val="center"/>
            </w:pPr>
            <w:r>
              <w:t>2500,0</w:t>
            </w:r>
          </w:p>
        </w:tc>
        <w:tc>
          <w:tcPr>
            <w:tcW w:w="904" w:type="dxa"/>
            <w:vAlign w:val="center"/>
          </w:tcPr>
          <w:p w:rsidR="00973137" w:rsidRDefault="00973137">
            <w:pPr>
              <w:pStyle w:val="ConsPlusNormal"/>
              <w:jc w:val="center"/>
            </w:pPr>
            <w:r>
              <w:t>2500,0</w:t>
            </w:r>
          </w:p>
        </w:tc>
        <w:tc>
          <w:tcPr>
            <w:tcW w:w="904" w:type="dxa"/>
            <w:vAlign w:val="center"/>
          </w:tcPr>
          <w:p w:rsidR="00973137" w:rsidRDefault="00973137">
            <w:pPr>
              <w:pStyle w:val="ConsPlusNormal"/>
              <w:jc w:val="center"/>
            </w:pPr>
            <w:r>
              <w:t>2500,0</w:t>
            </w:r>
          </w:p>
        </w:tc>
        <w:tc>
          <w:tcPr>
            <w:tcW w:w="1024" w:type="dxa"/>
            <w:vAlign w:val="center"/>
          </w:tcPr>
          <w:p w:rsidR="00973137" w:rsidRDefault="00973137">
            <w:pPr>
              <w:pStyle w:val="ConsPlusNormal"/>
              <w:jc w:val="center"/>
            </w:pPr>
            <w:r>
              <w:t>2500,0</w:t>
            </w:r>
          </w:p>
        </w:tc>
        <w:tc>
          <w:tcPr>
            <w:tcW w:w="1024" w:type="dxa"/>
            <w:vAlign w:val="center"/>
          </w:tcPr>
          <w:p w:rsidR="00973137" w:rsidRDefault="00973137">
            <w:pPr>
              <w:pStyle w:val="ConsPlusNormal"/>
              <w:jc w:val="center"/>
            </w:pPr>
            <w:r>
              <w:t>2500,0</w:t>
            </w:r>
          </w:p>
        </w:tc>
        <w:tc>
          <w:tcPr>
            <w:tcW w:w="904" w:type="dxa"/>
            <w:vAlign w:val="center"/>
          </w:tcPr>
          <w:p w:rsidR="00973137" w:rsidRDefault="00973137">
            <w:pPr>
              <w:pStyle w:val="ConsPlusNormal"/>
              <w:jc w:val="center"/>
            </w:pPr>
            <w:r>
              <w:t>2500,0</w:t>
            </w:r>
          </w:p>
        </w:tc>
        <w:tc>
          <w:tcPr>
            <w:tcW w:w="1084" w:type="dxa"/>
            <w:gridSpan w:val="2"/>
            <w:vAlign w:val="center"/>
          </w:tcPr>
          <w:p w:rsidR="00973137" w:rsidRDefault="00973137">
            <w:pPr>
              <w:pStyle w:val="ConsPlusNormal"/>
              <w:jc w:val="center"/>
            </w:pPr>
            <w:r>
              <w:t>2500,0</w:t>
            </w:r>
          </w:p>
        </w:tc>
        <w:tc>
          <w:tcPr>
            <w:tcW w:w="1084" w:type="dxa"/>
            <w:vAlign w:val="center"/>
          </w:tcPr>
          <w:p w:rsidR="00973137" w:rsidRDefault="00973137">
            <w:pPr>
              <w:pStyle w:val="ConsPlusNormal"/>
              <w:jc w:val="center"/>
            </w:pPr>
            <w:r>
              <w:t>2500,0</w:t>
            </w:r>
          </w:p>
        </w:tc>
      </w:tr>
      <w:tr w:rsidR="00973137">
        <w:tc>
          <w:tcPr>
            <w:tcW w:w="1849" w:type="dxa"/>
            <w:vMerge w:val="restart"/>
          </w:tcPr>
          <w:p w:rsidR="00973137" w:rsidRDefault="00973137">
            <w:pPr>
              <w:pStyle w:val="ConsPlusNormal"/>
            </w:pPr>
          </w:p>
        </w:tc>
        <w:tc>
          <w:tcPr>
            <w:tcW w:w="11750" w:type="dxa"/>
            <w:gridSpan w:val="10"/>
            <w:vAlign w:val="center"/>
          </w:tcPr>
          <w:p w:rsidR="00973137" w:rsidRDefault="00973137">
            <w:pPr>
              <w:pStyle w:val="ConsPlusNormal"/>
            </w:pPr>
            <w:r>
              <w:t>Задача 4 Проведение торжественного мероприятия, посвященного Дню работника сельского хозяйства</w:t>
            </w:r>
          </w:p>
        </w:tc>
      </w:tr>
      <w:tr w:rsidR="00973137">
        <w:tc>
          <w:tcPr>
            <w:tcW w:w="1849" w:type="dxa"/>
            <w:vMerge/>
          </w:tcPr>
          <w:p w:rsidR="00973137" w:rsidRDefault="00973137">
            <w:pPr>
              <w:pStyle w:val="ConsPlusNormal"/>
            </w:pPr>
          </w:p>
        </w:tc>
        <w:tc>
          <w:tcPr>
            <w:tcW w:w="3798" w:type="dxa"/>
          </w:tcPr>
          <w:p w:rsidR="00973137" w:rsidRDefault="00973137">
            <w:pPr>
              <w:pStyle w:val="ConsPlusNormal"/>
            </w:pPr>
            <w:r>
              <w:t>Показатель 1 Количество мероприятий, Единиц</w:t>
            </w:r>
          </w:p>
        </w:tc>
        <w:tc>
          <w:tcPr>
            <w:tcW w:w="1024" w:type="dxa"/>
            <w:vAlign w:val="center"/>
          </w:tcPr>
          <w:p w:rsidR="00973137" w:rsidRDefault="00973137">
            <w:pPr>
              <w:pStyle w:val="ConsPlusNormal"/>
              <w:jc w:val="center"/>
            </w:pPr>
            <w:r>
              <w:t>1,0</w:t>
            </w:r>
          </w:p>
        </w:tc>
        <w:tc>
          <w:tcPr>
            <w:tcW w:w="904" w:type="dxa"/>
            <w:vAlign w:val="center"/>
          </w:tcPr>
          <w:p w:rsidR="00973137" w:rsidRDefault="00973137">
            <w:pPr>
              <w:pStyle w:val="ConsPlusNormal"/>
              <w:jc w:val="center"/>
            </w:pPr>
            <w:r>
              <w:t>1,0</w:t>
            </w:r>
          </w:p>
        </w:tc>
        <w:tc>
          <w:tcPr>
            <w:tcW w:w="904" w:type="dxa"/>
            <w:vAlign w:val="center"/>
          </w:tcPr>
          <w:p w:rsidR="00973137" w:rsidRDefault="00973137">
            <w:pPr>
              <w:pStyle w:val="ConsPlusNormal"/>
              <w:jc w:val="center"/>
            </w:pPr>
            <w:r>
              <w:t>1,0</w:t>
            </w:r>
          </w:p>
        </w:tc>
        <w:tc>
          <w:tcPr>
            <w:tcW w:w="1024" w:type="dxa"/>
            <w:vAlign w:val="center"/>
          </w:tcPr>
          <w:p w:rsidR="00973137" w:rsidRDefault="00973137">
            <w:pPr>
              <w:pStyle w:val="ConsPlusNormal"/>
              <w:jc w:val="center"/>
            </w:pPr>
            <w:r>
              <w:t>1,0</w:t>
            </w:r>
          </w:p>
        </w:tc>
        <w:tc>
          <w:tcPr>
            <w:tcW w:w="1024" w:type="dxa"/>
            <w:vAlign w:val="center"/>
          </w:tcPr>
          <w:p w:rsidR="00973137" w:rsidRDefault="00973137">
            <w:pPr>
              <w:pStyle w:val="ConsPlusNormal"/>
              <w:jc w:val="center"/>
            </w:pPr>
            <w:r>
              <w:t>1,0</w:t>
            </w:r>
          </w:p>
        </w:tc>
        <w:tc>
          <w:tcPr>
            <w:tcW w:w="904" w:type="dxa"/>
            <w:vAlign w:val="center"/>
          </w:tcPr>
          <w:p w:rsidR="00973137" w:rsidRDefault="00973137">
            <w:pPr>
              <w:pStyle w:val="ConsPlusNormal"/>
              <w:jc w:val="center"/>
            </w:pPr>
            <w:r>
              <w:t>1,0</w:t>
            </w:r>
          </w:p>
        </w:tc>
        <w:tc>
          <w:tcPr>
            <w:tcW w:w="1084" w:type="dxa"/>
            <w:gridSpan w:val="2"/>
            <w:vAlign w:val="center"/>
          </w:tcPr>
          <w:p w:rsidR="00973137" w:rsidRDefault="00973137">
            <w:pPr>
              <w:pStyle w:val="ConsPlusNormal"/>
              <w:jc w:val="center"/>
            </w:pPr>
            <w:r>
              <w:t>1,0</w:t>
            </w:r>
          </w:p>
        </w:tc>
        <w:tc>
          <w:tcPr>
            <w:tcW w:w="1084" w:type="dxa"/>
            <w:vAlign w:val="center"/>
          </w:tcPr>
          <w:p w:rsidR="00973137" w:rsidRDefault="00973137">
            <w:pPr>
              <w:pStyle w:val="ConsPlusNormal"/>
              <w:jc w:val="center"/>
            </w:pPr>
            <w:r>
              <w:t>1,0</w:t>
            </w:r>
          </w:p>
        </w:tc>
      </w:tr>
      <w:tr w:rsidR="00973137">
        <w:tc>
          <w:tcPr>
            <w:tcW w:w="1849" w:type="dxa"/>
            <w:vMerge w:val="restart"/>
          </w:tcPr>
          <w:p w:rsidR="00973137" w:rsidRDefault="00973137">
            <w:pPr>
              <w:pStyle w:val="ConsPlusNormal"/>
            </w:pPr>
          </w:p>
        </w:tc>
        <w:tc>
          <w:tcPr>
            <w:tcW w:w="11750" w:type="dxa"/>
            <w:gridSpan w:val="10"/>
            <w:vAlign w:val="center"/>
          </w:tcPr>
          <w:p w:rsidR="00973137" w:rsidRDefault="00973137">
            <w:pPr>
              <w:pStyle w:val="ConsPlusNormal"/>
            </w:pPr>
            <w:r>
              <w:t>Задача 5 Проведение кадастровых работ</w:t>
            </w:r>
          </w:p>
        </w:tc>
      </w:tr>
      <w:tr w:rsidR="00973137">
        <w:tc>
          <w:tcPr>
            <w:tcW w:w="1849" w:type="dxa"/>
            <w:vMerge/>
          </w:tcPr>
          <w:p w:rsidR="00973137" w:rsidRDefault="00973137">
            <w:pPr>
              <w:pStyle w:val="ConsPlusNormal"/>
            </w:pPr>
          </w:p>
        </w:tc>
        <w:tc>
          <w:tcPr>
            <w:tcW w:w="3798" w:type="dxa"/>
          </w:tcPr>
          <w:p w:rsidR="00973137" w:rsidRDefault="00973137">
            <w:pPr>
              <w:pStyle w:val="ConsPlusNormal"/>
            </w:pPr>
            <w:r>
              <w:t>Показатель 1 Площадь земельных участков, оформленных в собственность муниципальных образований, Гектар</w:t>
            </w:r>
          </w:p>
        </w:tc>
        <w:tc>
          <w:tcPr>
            <w:tcW w:w="1024" w:type="dxa"/>
            <w:vAlign w:val="center"/>
          </w:tcPr>
          <w:p w:rsidR="00973137" w:rsidRDefault="00973137">
            <w:pPr>
              <w:pStyle w:val="ConsPlusNormal"/>
              <w:jc w:val="center"/>
            </w:pPr>
            <w:r>
              <w:t>790,0</w:t>
            </w:r>
          </w:p>
        </w:tc>
        <w:tc>
          <w:tcPr>
            <w:tcW w:w="904" w:type="dxa"/>
            <w:vAlign w:val="center"/>
          </w:tcPr>
          <w:p w:rsidR="00973137" w:rsidRDefault="00973137">
            <w:pPr>
              <w:pStyle w:val="ConsPlusNormal"/>
              <w:jc w:val="center"/>
            </w:pPr>
            <w:r>
              <w:t>1000,0</w:t>
            </w:r>
          </w:p>
        </w:tc>
        <w:tc>
          <w:tcPr>
            <w:tcW w:w="904" w:type="dxa"/>
            <w:vAlign w:val="center"/>
          </w:tcPr>
          <w:p w:rsidR="00973137" w:rsidRDefault="00973137">
            <w:pPr>
              <w:pStyle w:val="ConsPlusNormal"/>
            </w:pPr>
          </w:p>
        </w:tc>
        <w:tc>
          <w:tcPr>
            <w:tcW w:w="1024" w:type="dxa"/>
            <w:vAlign w:val="center"/>
          </w:tcPr>
          <w:p w:rsidR="00973137" w:rsidRDefault="00973137">
            <w:pPr>
              <w:pStyle w:val="ConsPlusNormal"/>
            </w:pPr>
          </w:p>
        </w:tc>
        <w:tc>
          <w:tcPr>
            <w:tcW w:w="1024" w:type="dxa"/>
            <w:vAlign w:val="center"/>
          </w:tcPr>
          <w:p w:rsidR="00973137" w:rsidRDefault="00973137">
            <w:pPr>
              <w:pStyle w:val="ConsPlusNormal"/>
            </w:pPr>
          </w:p>
        </w:tc>
        <w:tc>
          <w:tcPr>
            <w:tcW w:w="904" w:type="dxa"/>
            <w:vAlign w:val="center"/>
          </w:tcPr>
          <w:p w:rsidR="00973137" w:rsidRDefault="00973137">
            <w:pPr>
              <w:pStyle w:val="ConsPlusNormal"/>
            </w:pPr>
          </w:p>
        </w:tc>
        <w:tc>
          <w:tcPr>
            <w:tcW w:w="1084" w:type="dxa"/>
            <w:gridSpan w:val="2"/>
            <w:vAlign w:val="center"/>
          </w:tcPr>
          <w:p w:rsidR="00973137" w:rsidRDefault="00973137">
            <w:pPr>
              <w:pStyle w:val="ConsPlusNormal"/>
            </w:pPr>
          </w:p>
        </w:tc>
        <w:tc>
          <w:tcPr>
            <w:tcW w:w="1084" w:type="dxa"/>
            <w:vAlign w:val="center"/>
          </w:tcPr>
          <w:p w:rsidR="00973137" w:rsidRDefault="00973137">
            <w:pPr>
              <w:pStyle w:val="ConsPlusNormal"/>
            </w:pPr>
          </w:p>
        </w:tc>
      </w:tr>
      <w:tr w:rsidR="00973137">
        <w:tc>
          <w:tcPr>
            <w:tcW w:w="1849" w:type="dxa"/>
          </w:tcPr>
          <w:p w:rsidR="00973137" w:rsidRDefault="00973137">
            <w:pPr>
              <w:pStyle w:val="ConsPlusNormal"/>
            </w:pPr>
          </w:p>
        </w:tc>
        <w:tc>
          <w:tcPr>
            <w:tcW w:w="3798" w:type="dxa"/>
          </w:tcPr>
          <w:p w:rsidR="00973137" w:rsidRDefault="00973137">
            <w:pPr>
              <w:pStyle w:val="ConsPlusNormal"/>
            </w:pPr>
            <w:r>
              <w:t xml:space="preserve">Показатель 2 Общая площадь земельных участков, государственная собственность на которые не разграничена, и земельных участков, выделяемых в счет невостребованных земельных долей, находящихся в муниципальной собственности, в отношении которых запланировано проведение кадастровых работ, </w:t>
            </w:r>
            <w:r>
              <w:lastRenderedPageBreak/>
              <w:t>Гектар</w:t>
            </w:r>
          </w:p>
        </w:tc>
        <w:tc>
          <w:tcPr>
            <w:tcW w:w="1024" w:type="dxa"/>
            <w:vAlign w:val="center"/>
          </w:tcPr>
          <w:p w:rsidR="00973137" w:rsidRDefault="00973137">
            <w:pPr>
              <w:pStyle w:val="ConsPlusNormal"/>
            </w:pPr>
          </w:p>
        </w:tc>
        <w:tc>
          <w:tcPr>
            <w:tcW w:w="904" w:type="dxa"/>
            <w:vAlign w:val="center"/>
          </w:tcPr>
          <w:p w:rsidR="00973137" w:rsidRDefault="00973137">
            <w:pPr>
              <w:pStyle w:val="ConsPlusNormal"/>
            </w:pPr>
          </w:p>
        </w:tc>
        <w:tc>
          <w:tcPr>
            <w:tcW w:w="904" w:type="dxa"/>
            <w:vAlign w:val="center"/>
          </w:tcPr>
          <w:p w:rsidR="00973137" w:rsidRDefault="00973137">
            <w:pPr>
              <w:pStyle w:val="ConsPlusNormal"/>
              <w:jc w:val="center"/>
            </w:pPr>
            <w:r>
              <w:t>4100,0</w:t>
            </w:r>
          </w:p>
        </w:tc>
        <w:tc>
          <w:tcPr>
            <w:tcW w:w="1024" w:type="dxa"/>
            <w:vAlign w:val="center"/>
          </w:tcPr>
          <w:p w:rsidR="00973137" w:rsidRDefault="00973137">
            <w:pPr>
              <w:pStyle w:val="ConsPlusNormal"/>
            </w:pPr>
          </w:p>
        </w:tc>
        <w:tc>
          <w:tcPr>
            <w:tcW w:w="1024" w:type="dxa"/>
            <w:vAlign w:val="center"/>
          </w:tcPr>
          <w:p w:rsidR="00973137" w:rsidRDefault="00973137">
            <w:pPr>
              <w:pStyle w:val="ConsPlusNormal"/>
              <w:jc w:val="center"/>
            </w:pPr>
            <w:r>
              <w:t>450,0</w:t>
            </w:r>
          </w:p>
        </w:tc>
        <w:tc>
          <w:tcPr>
            <w:tcW w:w="904" w:type="dxa"/>
            <w:vAlign w:val="center"/>
          </w:tcPr>
          <w:p w:rsidR="00973137" w:rsidRDefault="00973137">
            <w:pPr>
              <w:pStyle w:val="ConsPlusNormal"/>
              <w:jc w:val="center"/>
            </w:pPr>
            <w:r>
              <w:t>450,0</w:t>
            </w:r>
          </w:p>
        </w:tc>
        <w:tc>
          <w:tcPr>
            <w:tcW w:w="1084" w:type="dxa"/>
            <w:gridSpan w:val="2"/>
            <w:vAlign w:val="center"/>
          </w:tcPr>
          <w:p w:rsidR="00973137" w:rsidRDefault="00973137">
            <w:pPr>
              <w:pStyle w:val="ConsPlusNormal"/>
              <w:jc w:val="center"/>
            </w:pPr>
            <w:r>
              <w:t>450,0</w:t>
            </w:r>
          </w:p>
        </w:tc>
        <w:tc>
          <w:tcPr>
            <w:tcW w:w="1084" w:type="dxa"/>
            <w:vAlign w:val="center"/>
          </w:tcPr>
          <w:p w:rsidR="00973137" w:rsidRDefault="00973137">
            <w:pPr>
              <w:pStyle w:val="ConsPlusNormal"/>
            </w:pPr>
          </w:p>
        </w:tc>
      </w:tr>
      <w:tr w:rsidR="00973137">
        <w:tc>
          <w:tcPr>
            <w:tcW w:w="1849" w:type="dxa"/>
            <w:vAlign w:val="center"/>
          </w:tcPr>
          <w:p w:rsidR="00973137" w:rsidRDefault="00973137">
            <w:pPr>
              <w:pStyle w:val="ConsPlusNormal"/>
              <w:jc w:val="center"/>
            </w:pPr>
            <w:r>
              <w:lastRenderedPageBreak/>
              <w:t>Ведомственные целевые программы, входящие в состав подпрограммы (далее - ВЦП)</w:t>
            </w:r>
          </w:p>
        </w:tc>
        <w:tc>
          <w:tcPr>
            <w:tcW w:w="11750" w:type="dxa"/>
            <w:gridSpan w:val="10"/>
            <w:vAlign w:val="center"/>
          </w:tcPr>
          <w:p w:rsidR="00973137" w:rsidRDefault="00973137">
            <w:pPr>
              <w:pStyle w:val="ConsPlusNormal"/>
            </w:pPr>
            <w:r>
              <w:t>нет</w:t>
            </w:r>
          </w:p>
        </w:tc>
      </w:tr>
      <w:tr w:rsidR="00973137">
        <w:tc>
          <w:tcPr>
            <w:tcW w:w="1849" w:type="dxa"/>
            <w:vAlign w:val="center"/>
          </w:tcPr>
          <w:p w:rsidR="00973137" w:rsidRDefault="00973137">
            <w:pPr>
              <w:pStyle w:val="ConsPlusNormal"/>
              <w:jc w:val="center"/>
            </w:pPr>
            <w:r>
              <w:t>Сроки реализации подпрограммы</w:t>
            </w:r>
          </w:p>
        </w:tc>
        <w:tc>
          <w:tcPr>
            <w:tcW w:w="11750" w:type="dxa"/>
            <w:gridSpan w:val="10"/>
            <w:vAlign w:val="center"/>
          </w:tcPr>
          <w:p w:rsidR="00973137" w:rsidRDefault="00973137">
            <w:pPr>
              <w:pStyle w:val="ConsPlusNormal"/>
            </w:pPr>
            <w:r>
              <w:t>2021 - 2025 годы и прогнозные 2026 и 2027 годы</w:t>
            </w:r>
          </w:p>
        </w:tc>
      </w:tr>
      <w:tr w:rsidR="00973137" w:rsidTr="00603182">
        <w:tc>
          <w:tcPr>
            <w:tcW w:w="1849" w:type="dxa"/>
            <w:vMerge w:val="restart"/>
            <w:vAlign w:val="center"/>
          </w:tcPr>
          <w:p w:rsidR="00973137" w:rsidRDefault="00973137">
            <w:pPr>
              <w:pStyle w:val="ConsPlusNormal"/>
              <w:jc w:val="center"/>
            </w:pPr>
            <w:r>
              <w:t>Объем и источники финансирования подпрограммы (с детализацией по годам реализации, тыс. рублей)</w:t>
            </w:r>
          </w:p>
        </w:tc>
        <w:tc>
          <w:tcPr>
            <w:tcW w:w="3798" w:type="dxa"/>
            <w:vAlign w:val="center"/>
          </w:tcPr>
          <w:p w:rsidR="00973137" w:rsidRDefault="00973137">
            <w:pPr>
              <w:pStyle w:val="ConsPlusNormal"/>
              <w:jc w:val="center"/>
            </w:pPr>
            <w:r>
              <w:t>Источники</w:t>
            </w:r>
          </w:p>
        </w:tc>
        <w:tc>
          <w:tcPr>
            <w:tcW w:w="1024" w:type="dxa"/>
            <w:vAlign w:val="center"/>
          </w:tcPr>
          <w:p w:rsidR="00973137" w:rsidRDefault="00973137">
            <w:pPr>
              <w:pStyle w:val="ConsPlusNormal"/>
              <w:jc w:val="center"/>
            </w:pPr>
            <w:r>
              <w:t>Всего</w:t>
            </w:r>
          </w:p>
        </w:tc>
        <w:tc>
          <w:tcPr>
            <w:tcW w:w="904" w:type="dxa"/>
            <w:vAlign w:val="center"/>
          </w:tcPr>
          <w:p w:rsidR="00973137" w:rsidRDefault="00973137">
            <w:pPr>
              <w:pStyle w:val="ConsPlusNormal"/>
              <w:jc w:val="center"/>
            </w:pPr>
            <w:r>
              <w:t>2021</w:t>
            </w:r>
          </w:p>
        </w:tc>
        <w:tc>
          <w:tcPr>
            <w:tcW w:w="904" w:type="dxa"/>
            <w:vAlign w:val="center"/>
          </w:tcPr>
          <w:p w:rsidR="00973137" w:rsidRDefault="00973137">
            <w:pPr>
              <w:pStyle w:val="ConsPlusNormal"/>
              <w:jc w:val="center"/>
            </w:pPr>
            <w:r>
              <w:t>2022</w:t>
            </w:r>
          </w:p>
        </w:tc>
        <w:tc>
          <w:tcPr>
            <w:tcW w:w="1024" w:type="dxa"/>
            <w:vAlign w:val="center"/>
          </w:tcPr>
          <w:p w:rsidR="00973137" w:rsidRDefault="00973137">
            <w:pPr>
              <w:pStyle w:val="ConsPlusNormal"/>
              <w:jc w:val="center"/>
            </w:pPr>
            <w:r>
              <w:t>2023</w:t>
            </w:r>
          </w:p>
        </w:tc>
        <w:tc>
          <w:tcPr>
            <w:tcW w:w="1024" w:type="dxa"/>
            <w:vAlign w:val="center"/>
          </w:tcPr>
          <w:p w:rsidR="00973137" w:rsidRDefault="00973137">
            <w:pPr>
              <w:pStyle w:val="ConsPlusNormal"/>
              <w:jc w:val="center"/>
            </w:pPr>
            <w:r>
              <w:t>2024</w:t>
            </w:r>
          </w:p>
        </w:tc>
        <w:tc>
          <w:tcPr>
            <w:tcW w:w="1017" w:type="dxa"/>
            <w:gridSpan w:val="2"/>
            <w:vAlign w:val="center"/>
          </w:tcPr>
          <w:p w:rsidR="00973137" w:rsidRDefault="00973137">
            <w:pPr>
              <w:pStyle w:val="ConsPlusNormal"/>
              <w:jc w:val="center"/>
            </w:pPr>
            <w:r>
              <w:t>2025</w:t>
            </w:r>
          </w:p>
        </w:tc>
        <w:tc>
          <w:tcPr>
            <w:tcW w:w="971" w:type="dxa"/>
            <w:vAlign w:val="center"/>
          </w:tcPr>
          <w:p w:rsidR="00973137" w:rsidRDefault="00973137">
            <w:pPr>
              <w:pStyle w:val="ConsPlusNormal"/>
              <w:jc w:val="center"/>
            </w:pPr>
            <w:r>
              <w:t>2026 (прогноз)</w:t>
            </w:r>
          </w:p>
        </w:tc>
        <w:tc>
          <w:tcPr>
            <w:tcW w:w="1084" w:type="dxa"/>
            <w:vAlign w:val="center"/>
          </w:tcPr>
          <w:p w:rsidR="00973137" w:rsidRDefault="00973137">
            <w:pPr>
              <w:pStyle w:val="ConsPlusNormal"/>
              <w:jc w:val="center"/>
            </w:pPr>
            <w:r>
              <w:t>2027 (прогноз)</w:t>
            </w:r>
          </w:p>
        </w:tc>
      </w:tr>
      <w:tr w:rsidR="00973137" w:rsidTr="00603182">
        <w:tc>
          <w:tcPr>
            <w:tcW w:w="1849" w:type="dxa"/>
            <w:vMerge/>
          </w:tcPr>
          <w:p w:rsidR="00973137" w:rsidRDefault="00973137">
            <w:pPr>
              <w:pStyle w:val="ConsPlusNormal"/>
            </w:pPr>
          </w:p>
        </w:tc>
        <w:tc>
          <w:tcPr>
            <w:tcW w:w="3798" w:type="dxa"/>
          </w:tcPr>
          <w:p w:rsidR="00973137" w:rsidRDefault="00973137">
            <w:pPr>
              <w:pStyle w:val="ConsPlusNormal"/>
              <w:jc w:val="center"/>
            </w:pPr>
            <w:r>
              <w:t>Федеральный бюджет (по согласованию)</w:t>
            </w:r>
          </w:p>
        </w:tc>
        <w:tc>
          <w:tcPr>
            <w:tcW w:w="1024" w:type="dxa"/>
            <w:vAlign w:val="center"/>
          </w:tcPr>
          <w:p w:rsidR="00973137" w:rsidRDefault="00397947">
            <w:pPr>
              <w:pStyle w:val="ConsPlusNormal"/>
              <w:jc w:val="center"/>
            </w:pPr>
            <w:r>
              <w:t>118016,4</w:t>
            </w:r>
          </w:p>
        </w:tc>
        <w:tc>
          <w:tcPr>
            <w:tcW w:w="904" w:type="dxa"/>
            <w:vAlign w:val="center"/>
          </w:tcPr>
          <w:p w:rsidR="00973137" w:rsidRDefault="00973137">
            <w:pPr>
              <w:pStyle w:val="ConsPlusNormal"/>
              <w:jc w:val="center"/>
            </w:pPr>
            <w:r>
              <w:t>9971,7</w:t>
            </w:r>
          </w:p>
        </w:tc>
        <w:tc>
          <w:tcPr>
            <w:tcW w:w="904" w:type="dxa"/>
            <w:vAlign w:val="center"/>
          </w:tcPr>
          <w:p w:rsidR="00973137" w:rsidRDefault="00973137">
            <w:pPr>
              <w:pStyle w:val="ConsPlusNormal"/>
              <w:jc w:val="center"/>
            </w:pPr>
            <w:r>
              <w:t>10372,9</w:t>
            </w:r>
          </w:p>
        </w:tc>
        <w:tc>
          <w:tcPr>
            <w:tcW w:w="1024" w:type="dxa"/>
            <w:vAlign w:val="center"/>
          </w:tcPr>
          <w:p w:rsidR="00973137" w:rsidRDefault="00973137">
            <w:pPr>
              <w:pStyle w:val="ConsPlusNormal"/>
              <w:jc w:val="center"/>
            </w:pPr>
            <w:r>
              <w:t>17040,7</w:t>
            </w:r>
          </w:p>
        </w:tc>
        <w:tc>
          <w:tcPr>
            <w:tcW w:w="1024" w:type="dxa"/>
            <w:vAlign w:val="center"/>
          </w:tcPr>
          <w:p w:rsidR="00973137" w:rsidRDefault="00603182">
            <w:pPr>
              <w:pStyle w:val="ConsPlusNormal"/>
              <w:jc w:val="center"/>
            </w:pPr>
            <w:r>
              <w:t>18045,0</w:t>
            </w:r>
          </w:p>
        </w:tc>
        <w:tc>
          <w:tcPr>
            <w:tcW w:w="1017" w:type="dxa"/>
            <w:gridSpan w:val="2"/>
            <w:vAlign w:val="center"/>
          </w:tcPr>
          <w:p w:rsidR="00973137" w:rsidRDefault="00603182">
            <w:pPr>
              <w:pStyle w:val="ConsPlusNormal"/>
              <w:jc w:val="center"/>
            </w:pPr>
            <w:r>
              <w:t>23458,6</w:t>
            </w:r>
          </w:p>
        </w:tc>
        <w:tc>
          <w:tcPr>
            <w:tcW w:w="971" w:type="dxa"/>
            <w:vAlign w:val="center"/>
          </w:tcPr>
          <w:p w:rsidR="00973137" w:rsidRDefault="00603182">
            <w:pPr>
              <w:pStyle w:val="ConsPlusNormal"/>
              <w:jc w:val="center"/>
            </w:pPr>
            <w:r>
              <w:t>19563,7</w:t>
            </w:r>
          </w:p>
        </w:tc>
        <w:tc>
          <w:tcPr>
            <w:tcW w:w="1084" w:type="dxa"/>
            <w:vAlign w:val="center"/>
          </w:tcPr>
          <w:p w:rsidR="00973137" w:rsidRDefault="00603182">
            <w:pPr>
              <w:pStyle w:val="ConsPlusNormal"/>
              <w:jc w:val="center"/>
            </w:pPr>
            <w:r>
              <w:t>19563,7</w:t>
            </w:r>
          </w:p>
        </w:tc>
      </w:tr>
      <w:tr w:rsidR="00973137" w:rsidTr="00603182">
        <w:tc>
          <w:tcPr>
            <w:tcW w:w="1849" w:type="dxa"/>
            <w:vMerge/>
          </w:tcPr>
          <w:p w:rsidR="00973137" w:rsidRDefault="00973137">
            <w:pPr>
              <w:pStyle w:val="ConsPlusNormal"/>
            </w:pPr>
          </w:p>
        </w:tc>
        <w:tc>
          <w:tcPr>
            <w:tcW w:w="3798" w:type="dxa"/>
          </w:tcPr>
          <w:p w:rsidR="00973137" w:rsidRDefault="00973137">
            <w:pPr>
              <w:pStyle w:val="ConsPlusNormal"/>
              <w:jc w:val="center"/>
            </w:pPr>
            <w:r>
              <w:t>Областной бюджет (по согласованию)</w:t>
            </w:r>
          </w:p>
        </w:tc>
        <w:tc>
          <w:tcPr>
            <w:tcW w:w="1024" w:type="dxa"/>
            <w:vAlign w:val="center"/>
          </w:tcPr>
          <w:p w:rsidR="00973137" w:rsidRDefault="00397947">
            <w:pPr>
              <w:pStyle w:val="ConsPlusNormal"/>
              <w:jc w:val="center"/>
            </w:pPr>
            <w:r>
              <w:t>665334,0</w:t>
            </w:r>
          </w:p>
        </w:tc>
        <w:tc>
          <w:tcPr>
            <w:tcW w:w="904" w:type="dxa"/>
            <w:vAlign w:val="center"/>
          </w:tcPr>
          <w:p w:rsidR="00973137" w:rsidRDefault="00973137">
            <w:pPr>
              <w:pStyle w:val="ConsPlusNormal"/>
              <w:jc w:val="center"/>
            </w:pPr>
            <w:r>
              <w:t>71703,5</w:t>
            </w:r>
          </w:p>
        </w:tc>
        <w:tc>
          <w:tcPr>
            <w:tcW w:w="904" w:type="dxa"/>
            <w:vAlign w:val="center"/>
          </w:tcPr>
          <w:p w:rsidR="00973137" w:rsidRDefault="00973137">
            <w:pPr>
              <w:pStyle w:val="ConsPlusNormal"/>
              <w:jc w:val="center"/>
            </w:pPr>
            <w:r>
              <w:t>72764,9</w:t>
            </w:r>
          </w:p>
        </w:tc>
        <w:tc>
          <w:tcPr>
            <w:tcW w:w="1024" w:type="dxa"/>
            <w:vAlign w:val="center"/>
          </w:tcPr>
          <w:p w:rsidR="00973137" w:rsidRDefault="00973137">
            <w:pPr>
              <w:pStyle w:val="ConsPlusNormal"/>
              <w:jc w:val="center"/>
            </w:pPr>
            <w:r>
              <w:t>87154,7</w:t>
            </w:r>
          </w:p>
        </w:tc>
        <w:tc>
          <w:tcPr>
            <w:tcW w:w="1024" w:type="dxa"/>
            <w:vAlign w:val="center"/>
          </w:tcPr>
          <w:p w:rsidR="00973137" w:rsidRDefault="00603182">
            <w:pPr>
              <w:pStyle w:val="ConsPlusNormal"/>
              <w:jc w:val="center"/>
            </w:pPr>
            <w:r>
              <w:t>81835,1</w:t>
            </w:r>
          </w:p>
        </w:tc>
        <w:tc>
          <w:tcPr>
            <w:tcW w:w="1017" w:type="dxa"/>
            <w:gridSpan w:val="2"/>
            <w:vAlign w:val="center"/>
          </w:tcPr>
          <w:p w:rsidR="00973137" w:rsidRDefault="00603182">
            <w:pPr>
              <w:pStyle w:val="ConsPlusNormal"/>
              <w:jc w:val="center"/>
            </w:pPr>
            <w:r>
              <w:t>117612,9</w:t>
            </w:r>
          </w:p>
        </w:tc>
        <w:tc>
          <w:tcPr>
            <w:tcW w:w="971" w:type="dxa"/>
            <w:vAlign w:val="center"/>
          </w:tcPr>
          <w:p w:rsidR="00973137" w:rsidRDefault="00603182">
            <w:pPr>
              <w:pStyle w:val="ConsPlusNormal"/>
              <w:jc w:val="center"/>
            </w:pPr>
            <w:r>
              <w:t>117131,5</w:t>
            </w:r>
          </w:p>
        </w:tc>
        <w:tc>
          <w:tcPr>
            <w:tcW w:w="1084" w:type="dxa"/>
            <w:vAlign w:val="center"/>
          </w:tcPr>
          <w:p w:rsidR="00973137" w:rsidRDefault="00603182">
            <w:pPr>
              <w:pStyle w:val="ConsPlusNormal"/>
              <w:jc w:val="center"/>
            </w:pPr>
            <w:r>
              <w:t>117131,5</w:t>
            </w:r>
          </w:p>
        </w:tc>
      </w:tr>
      <w:tr w:rsidR="00973137" w:rsidTr="00603182">
        <w:tc>
          <w:tcPr>
            <w:tcW w:w="1849" w:type="dxa"/>
            <w:vMerge/>
          </w:tcPr>
          <w:p w:rsidR="00973137" w:rsidRDefault="00973137">
            <w:pPr>
              <w:pStyle w:val="ConsPlusNormal"/>
            </w:pPr>
          </w:p>
        </w:tc>
        <w:tc>
          <w:tcPr>
            <w:tcW w:w="3798" w:type="dxa"/>
          </w:tcPr>
          <w:p w:rsidR="00973137" w:rsidRDefault="00973137">
            <w:pPr>
              <w:pStyle w:val="ConsPlusNormal"/>
              <w:jc w:val="center"/>
            </w:pPr>
            <w:r>
              <w:t>бюджет Томского района</w:t>
            </w:r>
          </w:p>
        </w:tc>
        <w:tc>
          <w:tcPr>
            <w:tcW w:w="1024" w:type="dxa"/>
            <w:vAlign w:val="center"/>
          </w:tcPr>
          <w:p w:rsidR="00973137" w:rsidRDefault="00397947">
            <w:pPr>
              <w:pStyle w:val="ConsPlusNormal"/>
              <w:jc w:val="center"/>
            </w:pPr>
            <w:r>
              <w:t>26456,5</w:t>
            </w:r>
          </w:p>
        </w:tc>
        <w:tc>
          <w:tcPr>
            <w:tcW w:w="904" w:type="dxa"/>
            <w:vAlign w:val="center"/>
          </w:tcPr>
          <w:p w:rsidR="00973137" w:rsidRDefault="00973137">
            <w:pPr>
              <w:pStyle w:val="ConsPlusNormal"/>
              <w:jc w:val="center"/>
            </w:pPr>
            <w:r>
              <w:t>2400,0</w:t>
            </w:r>
          </w:p>
        </w:tc>
        <w:tc>
          <w:tcPr>
            <w:tcW w:w="904" w:type="dxa"/>
            <w:vAlign w:val="center"/>
          </w:tcPr>
          <w:p w:rsidR="00973137" w:rsidRDefault="00973137">
            <w:pPr>
              <w:pStyle w:val="ConsPlusNormal"/>
              <w:jc w:val="center"/>
            </w:pPr>
            <w:r>
              <w:t>2856,5</w:t>
            </w:r>
          </w:p>
        </w:tc>
        <w:tc>
          <w:tcPr>
            <w:tcW w:w="1024" w:type="dxa"/>
            <w:vAlign w:val="center"/>
          </w:tcPr>
          <w:p w:rsidR="00973137" w:rsidRDefault="00973137">
            <w:pPr>
              <w:pStyle w:val="ConsPlusNormal"/>
              <w:jc w:val="center"/>
            </w:pPr>
            <w:r>
              <w:t>2700,0</w:t>
            </w:r>
          </w:p>
        </w:tc>
        <w:tc>
          <w:tcPr>
            <w:tcW w:w="1024" w:type="dxa"/>
            <w:vAlign w:val="center"/>
          </w:tcPr>
          <w:p w:rsidR="00973137" w:rsidRDefault="00603182">
            <w:pPr>
              <w:pStyle w:val="ConsPlusNormal"/>
              <w:jc w:val="center"/>
            </w:pPr>
            <w:r>
              <w:t>4400,0</w:t>
            </w:r>
          </w:p>
        </w:tc>
        <w:tc>
          <w:tcPr>
            <w:tcW w:w="1017" w:type="dxa"/>
            <w:gridSpan w:val="2"/>
            <w:vAlign w:val="center"/>
          </w:tcPr>
          <w:p w:rsidR="00973137" w:rsidRDefault="00603182">
            <w:pPr>
              <w:pStyle w:val="ConsPlusNormal"/>
              <w:jc w:val="center"/>
            </w:pPr>
            <w:r>
              <w:t>4700,0</w:t>
            </w:r>
          </w:p>
        </w:tc>
        <w:tc>
          <w:tcPr>
            <w:tcW w:w="971" w:type="dxa"/>
            <w:vAlign w:val="center"/>
          </w:tcPr>
          <w:p w:rsidR="00973137" w:rsidRDefault="00603182">
            <w:pPr>
              <w:pStyle w:val="ConsPlusNormal"/>
              <w:jc w:val="center"/>
            </w:pPr>
            <w:r>
              <w:t>4700,0</w:t>
            </w:r>
          </w:p>
        </w:tc>
        <w:tc>
          <w:tcPr>
            <w:tcW w:w="1084" w:type="dxa"/>
            <w:vAlign w:val="center"/>
          </w:tcPr>
          <w:p w:rsidR="00973137" w:rsidRDefault="00603182">
            <w:pPr>
              <w:pStyle w:val="ConsPlusNormal"/>
              <w:jc w:val="center"/>
            </w:pPr>
            <w:r>
              <w:t>4700,0</w:t>
            </w:r>
          </w:p>
        </w:tc>
      </w:tr>
      <w:tr w:rsidR="00973137" w:rsidTr="00603182">
        <w:tc>
          <w:tcPr>
            <w:tcW w:w="1849" w:type="dxa"/>
            <w:vMerge/>
          </w:tcPr>
          <w:p w:rsidR="00973137" w:rsidRDefault="00973137">
            <w:pPr>
              <w:pStyle w:val="ConsPlusNormal"/>
            </w:pPr>
          </w:p>
        </w:tc>
        <w:tc>
          <w:tcPr>
            <w:tcW w:w="3798" w:type="dxa"/>
          </w:tcPr>
          <w:p w:rsidR="00973137" w:rsidRDefault="00973137">
            <w:pPr>
              <w:pStyle w:val="ConsPlusNormal"/>
              <w:jc w:val="center"/>
            </w:pPr>
            <w:r>
              <w:t>бюджеты сельских поселений (по согласованию)</w:t>
            </w:r>
          </w:p>
        </w:tc>
        <w:tc>
          <w:tcPr>
            <w:tcW w:w="1024" w:type="dxa"/>
            <w:vAlign w:val="center"/>
          </w:tcPr>
          <w:p w:rsidR="00973137" w:rsidRDefault="00973137">
            <w:pPr>
              <w:pStyle w:val="ConsPlusNormal"/>
              <w:jc w:val="center"/>
            </w:pPr>
            <w:r>
              <w:t>46,8</w:t>
            </w:r>
          </w:p>
        </w:tc>
        <w:tc>
          <w:tcPr>
            <w:tcW w:w="904" w:type="dxa"/>
            <w:vAlign w:val="center"/>
          </w:tcPr>
          <w:p w:rsidR="00973137" w:rsidRDefault="00973137">
            <w:pPr>
              <w:pStyle w:val="ConsPlusNormal"/>
              <w:jc w:val="center"/>
            </w:pPr>
            <w:r>
              <w:t>46,8</w:t>
            </w:r>
          </w:p>
        </w:tc>
        <w:tc>
          <w:tcPr>
            <w:tcW w:w="904" w:type="dxa"/>
            <w:vAlign w:val="center"/>
          </w:tcPr>
          <w:p w:rsidR="00973137" w:rsidRDefault="00973137">
            <w:pPr>
              <w:pStyle w:val="ConsPlusNormal"/>
              <w:jc w:val="center"/>
            </w:pPr>
            <w:r>
              <w:t>0,0</w:t>
            </w:r>
          </w:p>
        </w:tc>
        <w:tc>
          <w:tcPr>
            <w:tcW w:w="1024" w:type="dxa"/>
            <w:vAlign w:val="center"/>
          </w:tcPr>
          <w:p w:rsidR="00973137" w:rsidRDefault="00973137">
            <w:pPr>
              <w:pStyle w:val="ConsPlusNormal"/>
              <w:jc w:val="center"/>
            </w:pPr>
            <w:r>
              <w:t>0,0</w:t>
            </w:r>
          </w:p>
        </w:tc>
        <w:tc>
          <w:tcPr>
            <w:tcW w:w="1024" w:type="dxa"/>
            <w:vAlign w:val="center"/>
          </w:tcPr>
          <w:p w:rsidR="00973137" w:rsidRDefault="00603182">
            <w:pPr>
              <w:pStyle w:val="ConsPlusNormal"/>
              <w:jc w:val="center"/>
            </w:pPr>
            <w:r>
              <w:t>0,0</w:t>
            </w:r>
          </w:p>
        </w:tc>
        <w:tc>
          <w:tcPr>
            <w:tcW w:w="1017" w:type="dxa"/>
            <w:gridSpan w:val="2"/>
            <w:vAlign w:val="center"/>
          </w:tcPr>
          <w:p w:rsidR="00973137" w:rsidRDefault="00603182">
            <w:pPr>
              <w:pStyle w:val="ConsPlusNormal"/>
              <w:jc w:val="center"/>
            </w:pPr>
            <w:r>
              <w:t>0,0</w:t>
            </w:r>
          </w:p>
        </w:tc>
        <w:tc>
          <w:tcPr>
            <w:tcW w:w="971" w:type="dxa"/>
            <w:vAlign w:val="center"/>
          </w:tcPr>
          <w:p w:rsidR="00973137" w:rsidRDefault="00603182">
            <w:pPr>
              <w:pStyle w:val="ConsPlusNormal"/>
              <w:jc w:val="center"/>
            </w:pPr>
            <w:r>
              <w:t>0,0</w:t>
            </w:r>
          </w:p>
        </w:tc>
        <w:tc>
          <w:tcPr>
            <w:tcW w:w="1084" w:type="dxa"/>
            <w:vAlign w:val="center"/>
          </w:tcPr>
          <w:p w:rsidR="00973137" w:rsidRDefault="00603182">
            <w:pPr>
              <w:pStyle w:val="ConsPlusNormal"/>
              <w:jc w:val="center"/>
            </w:pPr>
            <w:r>
              <w:t>0,0</w:t>
            </w:r>
          </w:p>
        </w:tc>
      </w:tr>
      <w:tr w:rsidR="00973137" w:rsidTr="00603182">
        <w:tc>
          <w:tcPr>
            <w:tcW w:w="1849" w:type="dxa"/>
            <w:vMerge/>
          </w:tcPr>
          <w:p w:rsidR="00973137" w:rsidRDefault="00973137">
            <w:pPr>
              <w:pStyle w:val="ConsPlusNormal"/>
            </w:pPr>
          </w:p>
        </w:tc>
        <w:tc>
          <w:tcPr>
            <w:tcW w:w="3798" w:type="dxa"/>
          </w:tcPr>
          <w:p w:rsidR="00973137" w:rsidRDefault="00973137">
            <w:pPr>
              <w:pStyle w:val="ConsPlusNormal"/>
              <w:jc w:val="center"/>
            </w:pPr>
            <w:r>
              <w:t>Внебюджетные источники (по согласованию)</w:t>
            </w:r>
          </w:p>
        </w:tc>
        <w:tc>
          <w:tcPr>
            <w:tcW w:w="1024" w:type="dxa"/>
            <w:vAlign w:val="center"/>
          </w:tcPr>
          <w:p w:rsidR="00973137" w:rsidRDefault="00973137">
            <w:pPr>
              <w:pStyle w:val="ConsPlusNormal"/>
              <w:jc w:val="center"/>
            </w:pPr>
            <w:r>
              <w:t>0,0</w:t>
            </w:r>
          </w:p>
        </w:tc>
        <w:tc>
          <w:tcPr>
            <w:tcW w:w="904" w:type="dxa"/>
            <w:vAlign w:val="center"/>
          </w:tcPr>
          <w:p w:rsidR="00973137" w:rsidRDefault="00973137">
            <w:pPr>
              <w:pStyle w:val="ConsPlusNormal"/>
              <w:jc w:val="center"/>
            </w:pPr>
            <w:r>
              <w:t>0,0</w:t>
            </w:r>
          </w:p>
        </w:tc>
        <w:tc>
          <w:tcPr>
            <w:tcW w:w="904" w:type="dxa"/>
            <w:vAlign w:val="center"/>
          </w:tcPr>
          <w:p w:rsidR="00973137" w:rsidRDefault="00973137">
            <w:pPr>
              <w:pStyle w:val="ConsPlusNormal"/>
              <w:jc w:val="center"/>
            </w:pPr>
            <w:r>
              <w:t>0,0</w:t>
            </w:r>
          </w:p>
        </w:tc>
        <w:tc>
          <w:tcPr>
            <w:tcW w:w="1024" w:type="dxa"/>
            <w:vAlign w:val="center"/>
          </w:tcPr>
          <w:p w:rsidR="00973137" w:rsidRDefault="00973137">
            <w:pPr>
              <w:pStyle w:val="ConsPlusNormal"/>
              <w:jc w:val="center"/>
            </w:pPr>
            <w:r>
              <w:t>0,0</w:t>
            </w:r>
          </w:p>
        </w:tc>
        <w:tc>
          <w:tcPr>
            <w:tcW w:w="1024" w:type="dxa"/>
            <w:vAlign w:val="center"/>
          </w:tcPr>
          <w:p w:rsidR="00973137" w:rsidRDefault="00603182">
            <w:pPr>
              <w:pStyle w:val="ConsPlusNormal"/>
              <w:jc w:val="center"/>
            </w:pPr>
            <w:r>
              <w:t>0,0</w:t>
            </w:r>
          </w:p>
        </w:tc>
        <w:tc>
          <w:tcPr>
            <w:tcW w:w="1017" w:type="dxa"/>
            <w:gridSpan w:val="2"/>
            <w:vAlign w:val="center"/>
          </w:tcPr>
          <w:p w:rsidR="00973137" w:rsidRDefault="00603182">
            <w:pPr>
              <w:pStyle w:val="ConsPlusNormal"/>
              <w:jc w:val="center"/>
            </w:pPr>
            <w:r>
              <w:t>0,0</w:t>
            </w:r>
          </w:p>
        </w:tc>
        <w:tc>
          <w:tcPr>
            <w:tcW w:w="971" w:type="dxa"/>
            <w:vAlign w:val="center"/>
          </w:tcPr>
          <w:p w:rsidR="00973137" w:rsidRDefault="00603182">
            <w:pPr>
              <w:pStyle w:val="ConsPlusNormal"/>
              <w:jc w:val="center"/>
            </w:pPr>
            <w:r>
              <w:t>0,0</w:t>
            </w:r>
          </w:p>
        </w:tc>
        <w:tc>
          <w:tcPr>
            <w:tcW w:w="1084" w:type="dxa"/>
            <w:vAlign w:val="center"/>
          </w:tcPr>
          <w:p w:rsidR="00973137" w:rsidRDefault="00A75983">
            <w:pPr>
              <w:pStyle w:val="ConsPlusNormal"/>
              <w:jc w:val="center"/>
            </w:pPr>
            <w:r>
              <w:t>0,0</w:t>
            </w:r>
          </w:p>
        </w:tc>
      </w:tr>
      <w:tr w:rsidR="00973137" w:rsidTr="00603182">
        <w:tc>
          <w:tcPr>
            <w:tcW w:w="1849" w:type="dxa"/>
            <w:vMerge/>
          </w:tcPr>
          <w:p w:rsidR="00973137" w:rsidRDefault="00973137">
            <w:pPr>
              <w:pStyle w:val="ConsPlusNormal"/>
            </w:pPr>
          </w:p>
        </w:tc>
        <w:tc>
          <w:tcPr>
            <w:tcW w:w="3798" w:type="dxa"/>
          </w:tcPr>
          <w:p w:rsidR="00973137" w:rsidRDefault="00973137">
            <w:pPr>
              <w:pStyle w:val="ConsPlusNormal"/>
              <w:jc w:val="center"/>
            </w:pPr>
            <w:r>
              <w:t>Всего по источникам</w:t>
            </w:r>
          </w:p>
        </w:tc>
        <w:tc>
          <w:tcPr>
            <w:tcW w:w="1024" w:type="dxa"/>
            <w:vAlign w:val="center"/>
          </w:tcPr>
          <w:p w:rsidR="00973137" w:rsidRDefault="00397947">
            <w:pPr>
              <w:pStyle w:val="ConsPlusNormal"/>
              <w:jc w:val="center"/>
            </w:pPr>
            <w:r>
              <w:t>809853,6</w:t>
            </w:r>
          </w:p>
        </w:tc>
        <w:tc>
          <w:tcPr>
            <w:tcW w:w="904" w:type="dxa"/>
            <w:vAlign w:val="center"/>
          </w:tcPr>
          <w:p w:rsidR="00973137" w:rsidRDefault="00973137">
            <w:pPr>
              <w:pStyle w:val="ConsPlusNormal"/>
              <w:jc w:val="center"/>
            </w:pPr>
            <w:r>
              <w:t>84121,9</w:t>
            </w:r>
          </w:p>
        </w:tc>
        <w:tc>
          <w:tcPr>
            <w:tcW w:w="904" w:type="dxa"/>
            <w:vAlign w:val="center"/>
          </w:tcPr>
          <w:p w:rsidR="00973137" w:rsidRDefault="00973137">
            <w:pPr>
              <w:pStyle w:val="ConsPlusNormal"/>
              <w:jc w:val="center"/>
            </w:pPr>
            <w:r>
              <w:t>85994,3</w:t>
            </w:r>
          </w:p>
        </w:tc>
        <w:tc>
          <w:tcPr>
            <w:tcW w:w="1024" w:type="dxa"/>
            <w:vAlign w:val="center"/>
          </w:tcPr>
          <w:p w:rsidR="00973137" w:rsidRDefault="00973137">
            <w:pPr>
              <w:pStyle w:val="ConsPlusNormal"/>
              <w:jc w:val="center"/>
            </w:pPr>
            <w:r>
              <w:t>106895,4</w:t>
            </w:r>
          </w:p>
        </w:tc>
        <w:tc>
          <w:tcPr>
            <w:tcW w:w="1024" w:type="dxa"/>
            <w:vAlign w:val="center"/>
          </w:tcPr>
          <w:p w:rsidR="00973137" w:rsidRDefault="00A75983">
            <w:pPr>
              <w:pStyle w:val="ConsPlusNormal"/>
              <w:jc w:val="center"/>
            </w:pPr>
            <w:r>
              <w:t>104280,1</w:t>
            </w:r>
          </w:p>
        </w:tc>
        <w:tc>
          <w:tcPr>
            <w:tcW w:w="1017" w:type="dxa"/>
            <w:gridSpan w:val="2"/>
            <w:vAlign w:val="center"/>
          </w:tcPr>
          <w:p w:rsidR="00973137" w:rsidRDefault="00A75983">
            <w:pPr>
              <w:pStyle w:val="ConsPlusNormal"/>
              <w:jc w:val="center"/>
            </w:pPr>
            <w:r>
              <w:t>145771,5</w:t>
            </w:r>
          </w:p>
        </w:tc>
        <w:tc>
          <w:tcPr>
            <w:tcW w:w="971" w:type="dxa"/>
            <w:vAlign w:val="center"/>
          </w:tcPr>
          <w:p w:rsidR="00973137" w:rsidRDefault="00A75983">
            <w:pPr>
              <w:pStyle w:val="ConsPlusNormal"/>
              <w:jc w:val="center"/>
            </w:pPr>
            <w:r>
              <w:t>141395,2</w:t>
            </w:r>
          </w:p>
        </w:tc>
        <w:tc>
          <w:tcPr>
            <w:tcW w:w="1084" w:type="dxa"/>
            <w:vAlign w:val="center"/>
          </w:tcPr>
          <w:p w:rsidR="00973137" w:rsidRDefault="00A75983">
            <w:pPr>
              <w:pStyle w:val="ConsPlusNormal"/>
              <w:jc w:val="center"/>
            </w:pPr>
            <w:r>
              <w:t>141395,2</w:t>
            </w:r>
          </w:p>
        </w:tc>
      </w:tr>
    </w:tbl>
    <w:p w:rsidR="00973137" w:rsidRDefault="00973137">
      <w:pPr>
        <w:pStyle w:val="ConsPlusNormal"/>
        <w:sectPr w:rsidR="00973137">
          <w:pgSz w:w="16838" w:h="11905" w:orient="landscape"/>
          <w:pgMar w:top="1701" w:right="1134" w:bottom="850" w:left="1134" w:header="0" w:footer="0" w:gutter="0"/>
          <w:cols w:space="720"/>
          <w:titlePg/>
        </w:sectPr>
      </w:pPr>
    </w:p>
    <w:p w:rsidR="00973137" w:rsidRDefault="00973137">
      <w:pPr>
        <w:pStyle w:val="ConsPlusNormal"/>
        <w:jc w:val="both"/>
      </w:pPr>
    </w:p>
    <w:p w:rsidR="00973137" w:rsidRDefault="00973137">
      <w:pPr>
        <w:pStyle w:val="ConsPlusTitle"/>
        <w:jc w:val="center"/>
        <w:outlineLvl w:val="1"/>
      </w:pPr>
      <w:r>
        <w:t>1. ХАРАКТЕРИСТИКА СФЕРЫ РЕАЛИЗАЦИИ ПОДПРОГРАММЫ 1, ОПИСАНИЕ</w:t>
      </w:r>
    </w:p>
    <w:p w:rsidR="00973137" w:rsidRDefault="00973137">
      <w:pPr>
        <w:pStyle w:val="ConsPlusTitle"/>
        <w:jc w:val="center"/>
      </w:pPr>
      <w:r>
        <w:t>ОСНОВНЫХ ПРОБЛЕМ В УКАЗАННОЙ СФЕРЕ И ПРОГНОЗ ЕЕ РАЗВИТИЯ</w:t>
      </w:r>
    </w:p>
    <w:p w:rsidR="00973137" w:rsidRDefault="00973137">
      <w:pPr>
        <w:pStyle w:val="ConsPlusNormal"/>
        <w:jc w:val="both"/>
      </w:pPr>
    </w:p>
    <w:p w:rsidR="00973137" w:rsidRDefault="00973137">
      <w:pPr>
        <w:pStyle w:val="ConsPlusNormal"/>
        <w:ind w:firstLine="540"/>
        <w:jc w:val="both"/>
      </w:pPr>
      <w:r>
        <w:t>Несмотря на то, что молочное животноводство является традиционной отраслью сельскохозяйственного производства, как в Томском районе, так и в Томской области, в последние десятилетия отмечается сокращение численности поголовья КРС и производства молока.</w:t>
      </w:r>
    </w:p>
    <w:p w:rsidR="00973137" w:rsidRDefault="00973137">
      <w:pPr>
        <w:pStyle w:val="ConsPlusNormal"/>
        <w:jc w:val="both"/>
      </w:pPr>
    </w:p>
    <w:p w:rsidR="00973137" w:rsidRDefault="00973137">
      <w:pPr>
        <w:pStyle w:val="ConsPlusNormal"/>
        <w:jc w:val="center"/>
      </w:pPr>
      <w:r>
        <w:t>Численность поголовья КРС и коров во всех категориях</w:t>
      </w:r>
    </w:p>
    <w:p w:rsidR="00973137" w:rsidRDefault="00973137">
      <w:pPr>
        <w:pStyle w:val="ConsPlusNormal"/>
        <w:jc w:val="center"/>
      </w:pPr>
      <w:r>
        <w:t>хозяйств Томского района за 2010 - 2019 годы</w:t>
      </w:r>
    </w:p>
    <w:p w:rsidR="00973137" w:rsidRDefault="009731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1361"/>
        <w:gridCol w:w="1417"/>
        <w:gridCol w:w="1417"/>
        <w:gridCol w:w="1531"/>
      </w:tblGrid>
      <w:tr w:rsidR="00973137">
        <w:tc>
          <w:tcPr>
            <w:tcW w:w="3345" w:type="dxa"/>
          </w:tcPr>
          <w:p w:rsidR="00973137" w:rsidRDefault="00973137">
            <w:pPr>
              <w:pStyle w:val="ConsPlusNormal"/>
            </w:pPr>
          </w:p>
        </w:tc>
        <w:tc>
          <w:tcPr>
            <w:tcW w:w="1361" w:type="dxa"/>
            <w:vAlign w:val="center"/>
          </w:tcPr>
          <w:p w:rsidR="00973137" w:rsidRDefault="00973137">
            <w:pPr>
              <w:pStyle w:val="ConsPlusNormal"/>
              <w:jc w:val="center"/>
            </w:pPr>
            <w:r>
              <w:t>2010 год</w:t>
            </w:r>
          </w:p>
        </w:tc>
        <w:tc>
          <w:tcPr>
            <w:tcW w:w="1417" w:type="dxa"/>
            <w:vAlign w:val="center"/>
          </w:tcPr>
          <w:p w:rsidR="00973137" w:rsidRDefault="00973137">
            <w:pPr>
              <w:pStyle w:val="ConsPlusNormal"/>
              <w:jc w:val="center"/>
            </w:pPr>
            <w:r>
              <w:t>2014 год</w:t>
            </w:r>
          </w:p>
        </w:tc>
        <w:tc>
          <w:tcPr>
            <w:tcW w:w="1417" w:type="dxa"/>
            <w:vAlign w:val="center"/>
          </w:tcPr>
          <w:p w:rsidR="00973137" w:rsidRDefault="00973137">
            <w:pPr>
              <w:pStyle w:val="ConsPlusNormal"/>
              <w:jc w:val="center"/>
            </w:pPr>
            <w:r>
              <w:t>2019 год</w:t>
            </w:r>
          </w:p>
        </w:tc>
        <w:tc>
          <w:tcPr>
            <w:tcW w:w="1531" w:type="dxa"/>
            <w:vAlign w:val="center"/>
          </w:tcPr>
          <w:p w:rsidR="00973137" w:rsidRDefault="00973137">
            <w:pPr>
              <w:pStyle w:val="ConsPlusNormal"/>
              <w:jc w:val="center"/>
            </w:pPr>
            <w:r>
              <w:t>2019 в % к 2010</w:t>
            </w:r>
          </w:p>
        </w:tc>
      </w:tr>
      <w:tr w:rsidR="00973137">
        <w:tc>
          <w:tcPr>
            <w:tcW w:w="3345" w:type="dxa"/>
          </w:tcPr>
          <w:p w:rsidR="00973137" w:rsidRDefault="00973137">
            <w:pPr>
              <w:pStyle w:val="ConsPlusNormal"/>
            </w:pPr>
            <w:r>
              <w:t>Крупный рогатый скот</w:t>
            </w:r>
          </w:p>
        </w:tc>
        <w:tc>
          <w:tcPr>
            <w:tcW w:w="1361" w:type="dxa"/>
            <w:vAlign w:val="center"/>
          </w:tcPr>
          <w:p w:rsidR="00973137" w:rsidRDefault="00973137">
            <w:pPr>
              <w:pStyle w:val="ConsPlusNormal"/>
              <w:jc w:val="center"/>
            </w:pPr>
            <w:r>
              <w:t>18183</w:t>
            </w:r>
          </w:p>
        </w:tc>
        <w:tc>
          <w:tcPr>
            <w:tcW w:w="1417" w:type="dxa"/>
            <w:vAlign w:val="center"/>
          </w:tcPr>
          <w:p w:rsidR="00973137" w:rsidRDefault="00973137">
            <w:pPr>
              <w:pStyle w:val="ConsPlusNormal"/>
              <w:jc w:val="center"/>
            </w:pPr>
            <w:r>
              <w:t>14669</w:t>
            </w:r>
          </w:p>
        </w:tc>
        <w:tc>
          <w:tcPr>
            <w:tcW w:w="1417" w:type="dxa"/>
            <w:vAlign w:val="center"/>
          </w:tcPr>
          <w:p w:rsidR="00973137" w:rsidRDefault="00973137">
            <w:pPr>
              <w:pStyle w:val="ConsPlusNormal"/>
              <w:jc w:val="center"/>
            </w:pPr>
            <w:r>
              <w:t>14236</w:t>
            </w:r>
          </w:p>
        </w:tc>
        <w:tc>
          <w:tcPr>
            <w:tcW w:w="1531" w:type="dxa"/>
            <w:vAlign w:val="center"/>
          </w:tcPr>
          <w:p w:rsidR="00973137" w:rsidRDefault="00973137">
            <w:pPr>
              <w:pStyle w:val="ConsPlusNormal"/>
              <w:jc w:val="center"/>
            </w:pPr>
            <w:r>
              <w:t>78%</w:t>
            </w:r>
          </w:p>
        </w:tc>
      </w:tr>
      <w:tr w:rsidR="00973137">
        <w:tc>
          <w:tcPr>
            <w:tcW w:w="3345" w:type="dxa"/>
          </w:tcPr>
          <w:p w:rsidR="00973137" w:rsidRDefault="00973137">
            <w:pPr>
              <w:pStyle w:val="ConsPlusNormal"/>
            </w:pPr>
            <w:r>
              <w:t>Сельскохозяйственные организации</w:t>
            </w:r>
          </w:p>
        </w:tc>
        <w:tc>
          <w:tcPr>
            <w:tcW w:w="1361" w:type="dxa"/>
            <w:vAlign w:val="center"/>
          </w:tcPr>
          <w:p w:rsidR="00973137" w:rsidRDefault="00973137">
            <w:pPr>
              <w:pStyle w:val="ConsPlusNormal"/>
              <w:jc w:val="center"/>
            </w:pPr>
            <w:r>
              <w:t>10139</w:t>
            </w:r>
          </w:p>
        </w:tc>
        <w:tc>
          <w:tcPr>
            <w:tcW w:w="1417" w:type="dxa"/>
            <w:vAlign w:val="center"/>
          </w:tcPr>
          <w:p w:rsidR="00973137" w:rsidRDefault="00973137">
            <w:pPr>
              <w:pStyle w:val="ConsPlusNormal"/>
              <w:jc w:val="center"/>
            </w:pPr>
            <w:r>
              <w:t>8801</w:t>
            </w:r>
          </w:p>
        </w:tc>
        <w:tc>
          <w:tcPr>
            <w:tcW w:w="1417" w:type="dxa"/>
            <w:vAlign w:val="center"/>
          </w:tcPr>
          <w:p w:rsidR="00973137" w:rsidRDefault="00973137">
            <w:pPr>
              <w:pStyle w:val="ConsPlusNormal"/>
              <w:jc w:val="center"/>
            </w:pPr>
            <w:r>
              <w:t>8335</w:t>
            </w:r>
          </w:p>
        </w:tc>
        <w:tc>
          <w:tcPr>
            <w:tcW w:w="1531" w:type="dxa"/>
            <w:vAlign w:val="center"/>
          </w:tcPr>
          <w:p w:rsidR="00973137" w:rsidRDefault="00973137">
            <w:pPr>
              <w:pStyle w:val="ConsPlusNormal"/>
              <w:jc w:val="center"/>
            </w:pPr>
            <w:r>
              <w:t>82%</w:t>
            </w:r>
          </w:p>
        </w:tc>
      </w:tr>
      <w:tr w:rsidR="00973137">
        <w:tc>
          <w:tcPr>
            <w:tcW w:w="3345" w:type="dxa"/>
          </w:tcPr>
          <w:p w:rsidR="00973137" w:rsidRDefault="00973137">
            <w:pPr>
              <w:pStyle w:val="ConsPlusNormal"/>
            </w:pPr>
            <w:r>
              <w:t>ЛПХ</w:t>
            </w:r>
          </w:p>
        </w:tc>
        <w:tc>
          <w:tcPr>
            <w:tcW w:w="1361" w:type="dxa"/>
            <w:vAlign w:val="center"/>
          </w:tcPr>
          <w:p w:rsidR="00973137" w:rsidRDefault="00973137">
            <w:pPr>
              <w:pStyle w:val="ConsPlusNormal"/>
              <w:jc w:val="center"/>
            </w:pPr>
            <w:r>
              <w:t>6137</w:t>
            </w:r>
          </w:p>
        </w:tc>
        <w:tc>
          <w:tcPr>
            <w:tcW w:w="1417" w:type="dxa"/>
            <w:vAlign w:val="center"/>
          </w:tcPr>
          <w:p w:rsidR="00973137" w:rsidRDefault="00973137">
            <w:pPr>
              <w:pStyle w:val="ConsPlusNormal"/>
              <w:jc w:val="center"/>
            </w:pPr>
            <w:r>
              <w:t>4752</w:t>
            </w:r>
          </w:p>
        </w:tc>
        <w:tc>
          <w:tcPr>
            <w:tcW w:w="1417" w:type="dxa"/>
            <w:vAlign w:val="center"/>
          </w:tcPr>
          <w:p w:rsidR="00973137" w:rsidRDefault="00973137">
            <w:pPr>
              <w:pStyle w:val="ConsPlusNormal"/>
              <w:jc w:val="center"/>
            </w:pPr>
            <w:r>
              <w:t>4083</w:t>
            </w:r>
          </w:p>
        </w:tc>
        <w:tc>
          <w:tcPr>
            <w:tcW w:w="1531" w:type="dxa"/>
            <w:vAlign w:val="center"/>
          </w:tcPr>
          <w:p w:rsidR="00973137" w:rsidRDefault="00973137">
            <w:pPr>
              <w:pStyle w:val="ConsPlusNormal"/>
              <w:jc w:val="center"/>
            </w:pPr>
            <w:r>
              <w:t>75%</w:t>
            </w:r>
          </w:p>
        </w:tc>
      </w:tr>
      <w:tr w:rsidR="00973137">
        <w:tc>
          <w:tcPr>
            <w:tcW w:w="3345" w:type="dxa"/>
          </w:tcPr>
          <w:p w:rsidR="00973137" w:rsidRDefault="00973137">
            <w:pPr>
              <w:pStyle w:val="ConsPlusNormal"/>
            </w:pPr>
            <w:r>
              <w:t>КФХ</w:t>
            </w:r>
          </w:p>
        </w:tc>
        <w:tc>
          <w:tcPr>
            <w:tcW w:w="1361" w:type="dxa"/>
            <w:vAlign w:val="center"/>
          </w:tcPr>
          <w:p w:rsidR="00973137" w:rsidRDefault="00973137">
            <w:pPr>
              <w:pStyle w:val="ConsPlusNormal"/>
              <w:jc w:val="center"/>
            </w:pPr>
            <w:r>
              <w:t>1907</w:t>
            </w:r>
          </w:p>
        </w:tc>
        <w:tc>
          <w:tcPr>
            <w:tcW w:w="1417" w:type="dxa"/>
            <w:vAlign w:val="center"/>
          </w:tcPr>
          <w:p w:rsidR="00973137" w:rsidRDefault="00973137">
            <w:pPr>
              <w:pStyle w:val="ConsPlusNormal"/>
              <w:jc w:val="center"/>
            </w:pPr>
            <w:r>
              <w:t>1116</w:t>
            </w:r>
          </w:p>
        </w:tc>
        <w:tc>
          <w:tcPr>
            <w:tcW w:w="1417" w:type="dxa"/>
            <w:vAlign w:val="center"/>
          </w:tcPr>
          <w:p w:rsidR="00973137" w:rsidRDefault="00973137">
            <w:pPr>
              <w:pStyle w:val="ConsPlusNormal"/>
              <w:jc w:val="center"/>
            </w:pPr>
            <w:r>
              <w:t>1818</w:t>
            </w:r>
          </w:p>
        </w:tc>
        <w:tc>
          <w:tcPr>
            <w:tcW w:w="1531" w:type="dxa"/>
            <w:vAlign w:val="center"/>
          </w:tcPr>
          <w:p w:rsidR="00973137" w:rsidRDefault="00973137">
            <w:pPr>
              <w:pStyle w:val="ConsPlusNormal"/>
              <w:jc w:val="center"/>
            </w:pPr>
            <w:r>
              <w:t>95%</w:t>
            </w:r>
          </w:p>
        </w:tc>
      </w:tr>
      <w:tr w:rsidR="00973137">
        <w:tc>
          <w:tcPr>
            <w:tcW w:w="3345" w:type="dxa"/>
          </w:tcPr>
          <w:p w:rsidR="00973137" w:rsidRDefault="00973137">
            <w:pPr>
              <w:pStyle w:val="ConsPlusNormal"/>
            </w:pPr>
            <w:r>
              <w:t xml:space="preserve">в </w:t>
            </w:r>
            <w:proofErr w:type="spellStart"/>
            <w:r>
              <w:t>т.ч</w:t>
            </w:r>
            <w:proofErr w:type="spellEnd"/>
            <w:r>
              <w:t>. коровы</w:t>
            </w:r>
          </w:p>
        </w:tc>
        <w:tc>
          <w:tcPr>
            <w:tcW w:w="1361" w:type="dxa"/>
            <w:vAlign w:val="center"/>
          </w:tcPr>
          <w:p w:rsidR="00973137" w:rsidRDefault="00973137">
            <w:pPr>
              <w:pStyle w:val="ConsPlusNormal"/>
              <w:jc w:val="center"/>
            </w:pPr>
            <w:r>
              <w:t>8901</w:t>
            </w:r>
          </w:p>
        </w:tc>
        <w:tc>
          <w:tcPr>
            <w:tcW w:w="1417" w:type="dxa"/>
            <w:vAlign w:val="center"/>
          </w:tcPr>
          <w:p w:rsidR="00973137" w:rsidRDefault="00973137">
            <w:pPr>
              <w:pStyle w:val="ConsPlusNormal"/>
              <w:jc w:val="center"/>
            </w:pPr>
            <w:r>
              <w:t>7025</w:t>
            </w:r>
          </w:p>
        </w:tc>
        <w:tc>
          <w:tcPr>
            <w:tcW w:w="1417" w:type="dxa"/>
            <w:vAlign w:val="center"/>
          </w:tcPr>
          <w:p w:rsidR="00973137" w:rsidRDefault="00973137">
            <w:pPr>
              <w:pStyle w:val="ConsPlusNormal"/>
              <w:jc w:val="center"/>
            </w:pPr>
            <w:r>
              <w:t>6793</w:t>
            </w:r>
          </w:p>
        </w:tc>
        <w:tc>
          <w:tcPr>
            <w:tcW w:w="1531" w:type="dxa"/>
            <w:vAlign w:val="center"/>
          </w:tcPr>
          <w:p w:rsidR="00973137" w:rsidRDefault="00973137">
            <w:pPr>
              <w:pStyle w:val="ConsPlusNormal"/>
              <w:jc w:val="center"/>
            </w:pPr>
            <w:r>
              <w:t>76%</w:t>
            </w:r>
          </w:p>
        </w:tc>
      </w:tr>
      <w:tr w:rsidR="00973137">
        <w:tc>
          <w:tcPr>
            <w:tcW w:w="3345" w:type="dxa"/>
          </w:tcPr>
          <w:p w:rsidR="00973137" w:rsidRDefault="00973137">
            <w:pPr>
              <w:pStyle w:val="ConsPlusNormal"/>
            </w:pPr>
            <w:r>
              <w:t>Сельскохозяйственные организации</w:t>
            </w:r>
          </w:p>
        </w:tc>
        <w:tc>
          <w:tcPr>
            <w:tcW w:w="1361" w:type="dxa"/>
            <w:vAlign w:val="center"/>
          </w:tcPr>
          <w:p w:rsidR="00973137" w:rsidRDefault="00973137">
            <w:pPr>
              <w:pStyle w:val="ConsPlusNormal"/>
              <w:jc w:val="center"/>
            </w:pPr>
            <w:r>
              <w:t>5450</w:t>
            </w:r>
          </w:p>
        </w:tc>
        <w:tc>
          <w:tcPr>
            <w:tcW w:w="1417" w:type="dxa"/>
            <w:vAlign w:val="center"/>
          </w:tcPr>
          <w:p w:rsidR="00973137" w:rsidRDefault="00973137">
            <w:pPr>
              <w:pStyle w:val="ConsPlusNormal"/>
              <w:jc w:val="center"/>
            </w:pPr>
            <w:r>
              <w:t>4271</w:t>
            </w:r>
          </w:p>
        </w:tc>
        <w:tc>
          <w:tcPr>
            <w:tcW w:w="1417" w:type="dxa"/>
            <w:vAlign w:val="center"/>
          </w:tcPr>
          <w:p w:rsidR="00973137" w:rsidRDefault="00973137">
            <w:pPr>
              <w:pStyle w:val="ConsPlusNormal"/>
              <w:jc w:val="center"/>
            </w:pPr>
            <w:r>
              <w:t>4207</w:t>
            </w:r>
          </w:p>
        </w:tc>
        <w:tc>
          <w:tcPr>
            <w:tcW w:w="1531" w:type="dxa"/>
            <w:vAlign w:val="center"/>
          </w:tcPr>
          <w:p w:rsidR="00973137" w:rsidRDefault="00973137">
            <w:pPr>
              <w:pStyle w:val="ConsPlusNormal"/>
              <w:jc w:val="center"/>
            </w:pPr>
            <w:r>
              <w:t>77%</w:t>
            </w:r>
          </w:p>
        </w:tc>
      </w:tr>
      <w:tr w:rsidR="00973137">
        <w:tc>
          <w:tcPr>
            <w:tcW w:w="3345" w:type="dxa"/>
          </w:tcPr>
          <w:p w:rsidR="00973137" w:rsidRDefault="00973137">
            <w:pPr>
              <w:pStyle w:val="ConsPlusNormal"/>
            </w:pPr>
            <w:r>
              <w:t>ЛПХ</w:t>
            </w:r>
          </w:p>
        </w:tc>
        <w:tc>
          <w:tcPr>
            <w:tcW w:w="1361" w:type="dxa"/>
            <w:vAlign w:val="center"/>
          </w:tcPr>
          <w:p w:rsidR="00973137" w:rsidRDefault="00973137">
            <w:pPr>
              <w:pStyle w:val="ConsPlusNormal"/>
              <w:jc w:val="center"/>
            </w:pPr>
            <w:r>
              <w:t>2821</w:t>
            </w:r>
          </w:p>
        </w:tc>
        <w:tc>
          <w:tcPr>
            <w:tcW w:w="1417" w:type="dxa"/>
            <w:vAlign w:val="center"/>
          </w:tcPr>
          <w:p w:rsidR="00973137" w:rsidRDefault="00973137">
            <w:pPr>
              <w:pStyle w:val="ConsPlusNormal"/>
              <w:jc w:val="center"/>
            </w:pPr>
            <w:r>
              <w:t>2197</w:t>
            </w:r>
          </w:p>
        </w:tc>
        <w:tc>
          <w:tcPr>
            <w:tcW w:w="1417" w:type="dxa"/>
            <w:vAlign w:val="center"/>
          </w:tcPr>
          <w:p w:rsidR="00973137" w:rsidRDefault="00973137">
            <w:pPr>
              <w:pStyle w:val="ConsPlusNormal"/>
              <w:jc w:val="center"/>
            </w:pPr>
            <w:r>
              <w:t>1793</w:t>
            </w:r>
          </w:p>
        </w:tc>
        <w:tc>
          <w:tcPr>
            <w:tcW w:w="1531" w:type="dxa"/>
            <w:vAlign w:val="center"/>
          </w:tcPr>
          <w:p w:rsidR="00973137" w:rsidRDefault="00973137">
            <w:pPr>
              <w:pStyle w:val="ConsPlusNormal"/>
              <w:jc w:val="center"/>
            </w:pPr>
            <w:r>
              <w:t>64%</w:t>
            </w:r>
          </w:p>
        </w:tc>
      </w:tr>
      <w:tr w:rsidR="00973137">
        <w:tc>
          <w:tcPr>
            <w:tcW w:w="3345" w:type="dxa"/>
          </w:tcPr>
          <w:p w:rsidR="00973137" w:rsidRDefault="00973137">
            <w:pPr>
              <w:pStyle w:val="ConsPlusNormal"/>
            </w:pPr>
            <w:r>
              <w:t>КФХ</w:t>
            </w:r>
          </w:p>
        </w:tc>
        <w:tc>
          <w:tcPr>
            <w:tcW w:w="1361" w:type="dxa"/>
            <w:vAlign w:val="center"/>
          </w:tcPr>
          <w:p w:rsidR="00973137" w:rsidRDefault="00973137">
            <w:pPr>
              <w:pStyle w:val="ConsPlusNormal"/>
              <w:jc w:val="center"/>
            </w:pPr>
            <w:r>
              <w:t>630</w:t>
            </w:r>
          </w:p>
        </w:tc>
        <w:tc>
          <w:tcPr>
            <w:tcW w:w="1417" w:type="dxa"/>
            <w:vAlign w:val="center"/>
          </w:tcPr>
          <w:p w:rsidR="00973137" w:rsidRDefault="00973137">
            <w:pPr>
              <w:pStyle w:val="ConsPlusNormal"/>
              <w:jc w:val="center"/>
            </w:pPr>
            <w:r>
              <w:t>557</w:t>
            </w:r>
          </w:p>
        </w:tc>
        <w:tc>
          <w:tcPr>
            <w:tcW w:w="1417" w:type="dxa"/>
            <w:vAlign w:val="center"/>
          </w:tcPr>
          <w:p w:rsidR="00973137" w:rsidRDefault="00973137">
            <w:pPr>
              <w:pStyle w:val="ConsPlusNormal"/>
              <w:jc w:val="center"/>
            </w:pPr>
            <w:r>
              <w:t>793</w:t>
            </w:r>
          </w:p>
        </w:tc>
        <w:tc>
          <w:tcPr>
            <w:tcW w:w="1531" w:type="dxa"/>
            <w:vAlign w:val="center"/>
          </w:tcPr>
          <w:p w:rsidR="00973137" w:rsidRDefault="00973137">
            <w:pPr>
              <w:pStyle w:val="ConsPlusNormal"/>
              <w:jc w:val="center"/>
            </w:pPr>
            <w:r>
              <w:t>126%</w:t>
            </w:r>
          </w:p>
        </w:tc>
      </w:tr>
    </w:tbl>
    <w:p w:rsidR="00973137" w:rsidRDefault="00973137">
      <w:pPr>
        <w:pStyle w:val="ConsPlusNormal"/>
        <w:jc w:val="both"/>
      </w:pPr>
    </w:p>
    <w:p w:rsidR="00973137" w:rsidRDefault="00973137">
      <w:pPr>
        <w:pStyle w:val="ConsPlusNormal"/>
        <w:ind w:firstLine="540"/>
        <w:jc w:val="both"/>
      </w:pPr>
      <w:r>
        <w:t>Из таблицы видно, что в Томском районе с 2010 года по 2019 год поголовье КРС сократилось на 22%. Существенную долю КРС в районе занимают владельцы личных подсобных и крестьянских (фермерских) хозяйств. В личных подсобных и крестьянских (фермерских) хозяйствах насчитывается 5901 голова (70% от общей численности поголовья района) и 2586 коров (38% от общего поголовья).</w:t>
      </w:r>
    </w:p>
    <w:p w:rsidR="00973137" w:rsidRDefault="00973137">
      <w:pPr>
        <w:pStyle w:val="ConsPlusNormal"/>
        <w:spacing w:before="220"/>
        <w:ind w:firstLine="540"/>
        <w:jc w:val="both"/>
      </w:pPr>
      <w:r>
        <w:t>В 2019 году в хозяйствах всех категорий Томского района надоено 33,9 тыс. тонн молока, что составляет 97% к уровню 2016 года. Удельный вес производства молока в сельскохозяйственных предприятиях составляет 70% от общего объема производства. В результате многолетней целенаправленной работы по созданию томского типа черно-пестрого скота в области создано стадо с генетическим потенциалом продуктивности более 6000 килограммов. Однако необходимо улучшать молочное стадо в МФХ. Для этого, одним из мероприятий программы запланирована финансовая поддержка приобретения племенного молодняка малыми формами хозяйствования.</w:t>
      </w:r>
    </w:p>
    <w:p w:rsidR="00973137" w:rsidRDefault="00973137">
      <w:pPr>
        <w:pStyle w:val="ConsPlusNormal"/>
        <w:jc w:val="both"/>
      </w:pPr>
    </w:p>
    <w:p w:rsidR="00973137" w:rsidRDefault="00973137">
      <w:pPr>
        <w:pStyle w:val="ConsPlusNormal"/>
        <w:jc w:val="center"/>
      </w:pPr>
      <w:r>
        <w:t>Продуктивность коров в Томском районе</w:t>
      </w:r>
    </w:p>
    <w:p w:rsidR="00973137" w:rsidRDefault="009731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1531"/>
        <w:gridCol w:w="1757"/>
        <w:gridCol w:w="1757"/>
      </w:tblGrid>
      <w:tr w:rsidR="00973137">
        <w:tc>
          <w:tcPr>
            <w:tcW w:w="4025" w:type="dxa"/>
          </w:tcPr>
          <w:p w:rsidR="00973137" w:rsidRDefault="00973137">
            <w:pPr>
              <w:pStyle w:val="ConsPlusNormal"/>
            </w:pPr>
          </w:p>
        </w:tc>
        <w:tc>
          <w:tcPr>
            <w:tcW w:w="1531" w:type="dxa"/>
            <w:vAlign w:val="center"/>
          </w:tcPr>
          <w:p w:rsidR="00973137" w:rsidRDefault="00973137">
            <w:pPr>
              <w:pStyle w:val="ConsPlusNormal"/>
              <w:jc w:val="center"/>
            </w:pPr>
            <w:r>
              <w:t>2015 г.</w:t>
            </w:r>
          </w:p>
        </w:tc>
        <w:tc>
          <w:tcPr>
            <w:tcW w:w="1757" w:type="dxa"/>
            <w:vAlign w:val="center"/>
          </w:tcPr>
          <w:p w:rsidR="00973137" w:rsidRDefault="00973137">
            <w:pPr>
              <w:pStyle w:val="ConsPlusNormal"/>
              <w:jc w:val="center"/>
            </w:pPr>
            <w:r>
              <w:t>2019 г.</w:t>
            </w:r>
          </w:p>
        </w:tc>
        <w:tc>
          <w:tcPr>
            <w:tcW w:w="1757" w:type="dxa"/>
            <w:vAlign w:val="center"/>
          </w:tcPr>
          <w:p w:rsidR="00973137" w:rsidRDefault="00973137">
            <w:pPr>
              <w:pStyle w:val="ConsPlusNormal"/>
              <w:jc w:val="center"/>
            </w:pPr>
            <w:r>
              <w:t>2019 г. к 2015 г.</w:t>
            </w:r>
          </w:p>
          <w:p w:rsidR="00973137" w:rsidRDefault="00973137">
            <w:pPr>
              <w:pStyle w:val="ConsPlusNormal"/>
              <w:jc w:val="center"/>
            </w:pPr>
            <w:r>
              <w:t>(в %)</w:t>
            </w:r>
          </w:p>
        </w:tc>
      </w:tr>
      <w:tr w:rsidR="00973137">
        <w:tc>
          <w:tcPr>
            <w:tcW w:w="4025" w:type="dxa"/>
          </w:tcPr>
          <w:p w:rsidR="00973137" w:rsidRDefault="00973137">
            <w:pPr>
              <w:pStyle w:val="ConsPlusNormal"/>
            </w:pPr>
          </w:p>
        </w:tc>
        <w:tc>
          <w:tcPr>
            <w:tcW w:w="5045" w:type="dxa"/>
            <w:gridSpan w:val="3"/>
          </w:tcPr>
          <w:p w:rsidR="00973137" w:rsidRDefault="00973137">
            <w:pPr>
              <w:pStyle w:val="ConsPlusNormal"/>
              <w:jc w:val="center"/>
            </w:pPr>
            <w:r>
              <w:t xml:space="preserve">Надой молока на 1 корову, </w:t>
            </w:r>
            <w:proofErr w:type="gramStart"/>
            <w:r>
              <w:t>кг</w:t>
            </w:r>
            <w:proofErr w:type="gramEnd"/>
            <w:r>
              <w:t>/год</w:t>
            </w:r>
          </w:p>
        </w:tc>
      </w:tr>
      <w:tr w:rsidR="00973137">
        <w:tc>
          <w:tcPr>
            <w:tcW w:w="4025" w:type="dxa"/>
          </w:tcPr>
          <w:p w:rsidR="00973137" w:rsidRDefault="00973137">
            <w:pPr>
              <w:pStyle w:val="ConsPlusNormal"/>
            </w:pPr>
            <w:r>
              <w:lastRenderedPageBreak/>
              <w:t>Сельскохозяйственные организации</w:t>
            </w:r>
          </w:p>
        </w:tc>
        <w:tc>
          <w:tcPr>
            <w:tcW w:w="1531" w:type="dxa"/>
          </w:tcPr>
          <w:p w:rsidR="00973137" w:rsidRDefault="00973137">
            <w:pPr>
              <w:pStyle w:val="ConsPlusNormal"/>
              <w:jc w:val="center"/>
            </w:pPr>
            <w:r>
              <w:t>5416</w:t>
            </w:r>
          </w:p>
        </w:tc>
        <w:tc>
          <w:tcPr>
            <w:tcW w:w="1757" w:type="dxa"/>
          </w:tcPr>
          <w:p w:rsidR="00973137" w:rsidRDefault="00973137">
            <w:pPr>
              <w:pStyle w:val="ConsPlusNormal"/>
              <w:jc w:val="center"/>
            </w:pPr>
            <w:r>
              <w:t>6354</w:t>
            </w:r>
          </w:p>
        </w:tc>
        <w:tc>
          <w:tcPr>
            <w:tcW w:w="1757" w:type="dxa"/>
          </w:tcPr>
          <w:p w:rsidR="00973137" w:rsidRDefault="00973137">
            <w:pPr>
              <w:pStyle w:val="ConsPlusNormal"/>
              <w:jc w:val="center"/>
            </w:pPr>
            <w:r>
              <w:t>117,4</w:t>
            </w:r>
          </w:p>
        </w:tc>
      </w:tr>
      <w:tr w:rsidR="00973137">
        <w:tc>
          <w:tcPr>
            <w:tcW w:w="4025" w:type="dxa"/>
          </w:tcPr>
          <w:p w:rsidR="00973137" w:rsidRDefault="00973137">
            <w:pPr>
              <w:pStyle w:val="ConsPlusNormal"/>
            </w:pPr>
            <w:r>
              <w:t>ЛПХ</w:t>
            </w:r>
          </w:p>
        </w:tc>
        <w:tc>
          <w:tcPr>
            <w:tcW w:w="1531" w:type="dxa"/>
          </w:tcPr>
          <w:p w:rsidR="00973137" w:rsidRDefault="00973137">
            <w:pPr>
              <w:pStyle w:val="ConsPlusNormal"/>
              <w:jc w:val="center"/>
            </w:pPr>
            <w:r>
              <w:t>3500</w:t>
            </w:r>
          </w:p>
        </w:tc>
        <w:tc>
          <w:tcPr>
            <w:tcW w:w="1757" w:type="dxa"/>
          </w:tcPr>
          <w:p w:rsidR="00973137" w:rsidRDefault="00973137">
            <w:pPr>
              <w:pStyle w:val="ConsPlusNormal"/>
              <w:jc w:val="center"/>
            </w:pPr>
            <w:r>
              <w:t>3500</w:t>
            </w:r>
          </w:p>
        </w:tc>
        <w:tc>
          <w:tcPr>
            <w:tcW w:w="1757" w:type="dxa"/>
          </w:tcPr>
          <w:p w:rsidR="00973137" w:rsidRDefault="00973137">
            <w:pPr>
              <w:pStyle w:val="ConsPlusNormal"/>
              <w:jc w:val="center"/>
            </w:pPr>
            <w:r>
              <w:t>100,0</w:t>
            </w:r>
          </w:p>
        </w:tc>
      </w:tr>
      <w:tr w:rsidR="00973137">
        <w:tc>
          <w:tcPr>
            <w:tcW w:w="4025" w:type="dxa"/>
          </w:tcPr>
          <w:p w:rsidR="00973137" w:rsidRDefault="00973137">
            <w:pPr>
              <w:pStyle w:val="ConsPlusNormal"/>
            </w:pPr>
            <w:r>
              <w:t>КФХ</w:t>
            </w:r>
          </w:p>
        </w:tc>
        <w:tc>
          <w:tcPr>
            <w:tcW w:w="1531" w:type="dxa"/>
          </w:tcPr>
          <w:p w:rsidR="00973137" w:rsidRDefault="00973137">
            <w:pPr>
              <w:pStyle w:val="ConsPlusNormal"/>
              <w:jc w:val="center"/>
            </w:pPr>
            <w:r>
              <w:t>3500</w:t>
            </w:r>
          </w:p>
        </w:tc>
        <w:tc>
          <w:tcPr>
            <w:tcW w:w="1757" w:type="dxa"/>
          </w:tcPr>
          <w:p w:rsidR="00973137" w:rsidRDefault="00973137">
            <w:pPr>
              <w:pStyle w:val="ConsPlusNormal"/>
              <w:jc w:val="center"/>
            </w:pPr>
            <w:r>
              <w:t>3900</w:t>
            </w:r>
          </w:p>
        </w:tc>
        <w:tc>
          <w:tcPr>
            <w:tcW w:w="1757" w:type="dxa"/>
          </w:tcPr>
          <w:p w:rsidR="00973137" w:rsidRDefault="00973137">
            <w:pPr>
              <w:pStyle w:val="ConsPlusNormal"/>
              <w:jc w:val="center"/>
            </w:pPr>
            <w:r>
              <w:t>111,5</w:t>
            </w:r>
          </w:p>
        </w:tc>
      </w:tr>
      <w:tr w:rsidR="00973137">
        <w:tc>
          <w:tcPr>
            <w:tcW w:w="4025" w:type="dxa"/>
          </w:tcPr>
          <w:p w:rsidR="00973137" w:rsidRDefault="00973137">
            <w:pPr>
              <w:pStyle w:val="ConsPlusNormal"/>
            </w:pPr>
          </w:p>
        </w:tc>
        <w:tc>
          <w:tcPr>
            <w:tcW w:w="5045" w:type="dxa"/>
            <w:gridSpan w:val="3"/>
          </w:tcPr>
          <w:p w:rsidR="00973137" w:rsidRDefault="00973137">
            <w:pPr>
              <w:pStyle w:val="ConsPlusNormal"/>
              <w:jc w:val="center"/>
            </w:pPr>
            <w:r>
              <w:t>Валовой надой молока, тонн</w:t>
            </w:r>
          </w:p>
        </w:tc>
      </w:tr>
      <w:tr w:rsidR="00973137">
        <w:tc>
          <w:tcPr>
            <w:tcW w:w="4025" w:type="dxa"/>
          </w:tcPr>
          <w:p w:rsidR="00973137" w:rsidRDefault="00973137">
            <w:pPr>
              <w:pStyle w:val="ConsPlusNormal"/>
            </w:pPr>
            <w:r>
              <w:t>Хозяйства всех категорий</w:t>
            </w:r>
          </w:p>
        </w:tc>
        <w:tc>
          <w:tcPr>
            <w:tcW w:w="1531" w:type="dxa"/>
          </w:tcPr>
          <w:p w:rsidR="00973137" w:rsidRDefault="00973137">
            <w:pPr>
              <w:pStyle w:val="ConsPlusNormal"/>
              <w:jc w:val="center"/>
            </w:pPr>
            <w:r>
              <w:t>32100</w:t>
            </w:r>
          </w:p>
        </w:tc>
        <w:tc>
          <w:tcPr>
            <w:tcW w:w="1757" w:type="dxa"/>
          </w:tcPr>
          <w:p w:rsidR="00973137" w:rsidRDefault="00973137">
            <w:pPr>
              <w:pStyle w:val="ConsPlusNormal"/>
              <w:jc w:val="center"/>
            </w:pPr>
            <w:r>
              <w:t>33900</w:t>
            </w:r>
          </w:p>
        </w:tc>
        <w:tc>
          <w:tcPr>
            <w:tcW w:w="1757" w:type="dxa"/>
          </w:tcPr>
          <w:p w:rsidR="00973137" w:rsidRDefault="00973137">
            <w:pPr>
              <w:pStyle w:val="ConsPlusNormal"/>
              <w:jc w:val="center"/>
            </w:pPr>
            <w:r>
              <w:t>105,6</w:t>
            </w:r>
          </w:p>
        </w:tc>
      </w:tr>
      <w:tr w:rsidR="00973137">
        <w:tc>
          <w:tcPr>
            <w:tcW w:w="4025" w:type="dxa"/>
          </w:tcPr>
          <w:p w:rsidR="00973137" w:rsidRDefault="00973137">
            <w:pPr>
              <w:pStyle w:val="ConsPlusNormal"/>
            </w:pPr>
            <w:r>
              <w:t>Сельскохозяйственные организации</w:t>
            </w:r>
          </w:p>
        </w:tc>
        <w:tc>
          <w:tcPr>
            <w:tcW w:w="1531" w:type="dxa"/>
          </w:tcPr>
          <w:p w:rsidR="00973137" w:rsidRDefault="00973137">
            <w:pPr>
              <w:pStyle w:val="ConsPlusNormal"/>
              <w:jc w:val="center"/>
            </w:pPr>
            <w:r>
              <w:t>23400</w:t>
            </w:r>
          </w:p>
        </w:tc>
        <w:tc>
          <w:tcPr>
            <w:tcW w:w="1757" w:type="dxa"/>
          </w:tcPr>
          <w:p w:rsidR="00973137" w:rsidRDefault="00973137">
            <w:pPr>
              <w:pStyle w:val="ConsPlusNormal"/>
              <w:jc w:val="center"/>
            </w:pPr>
            <w:r>
              <w:t>26200</w:t>
            </w:r>
          </w:p>
        </w:tc>
        <w:tc>
          <w:tcPr>
            <w:tcW w:w="1757" w:type="dxa"/>
          </w:tcPr>
          <w:p w:rsidR="00973137" w:rsidRDefault="00973137">
            <w:pPr>
              <w:pStyle w:val="ConsPlusNormal"/>
              <w:jc w:val="center"/>
            </w:pPr>
            <w:r>
              <w:t>112,0</w:t>
            </w:r>
          </w:p>
        </w:tc>
      </w:tr>
      <w:tr w:rsidR="00973137">
        <w:tc>
          <w:tcPr>
            <w:tcW w:w="4025" w:type="dxa"/>
          </w:tcPr>
          <w:p w:rsidR="00973137" w:rsidRDefault="00973137">
            <w:pPr>
              <w:pStyle w:val="ConsPlusNormal"/>
            </w:pPr>
            <w:r>
              <w:t>МФХ</w:t>
            </w:r>
          </w:p>
        </w:tc>
        <w:tc>
          <w:tcPr>
            <w:tcW w:w="1531" w:type="dxa"/>
          </w:tcPr>
          <w:p w:rsidR="00973137" w:rsidRDefault="00973137">
            <w:pPr>
              <w:pStyle w:val="ConsPlusNormal"/>
              <w:jc w:val="center"/>
            </w:pPr>
            <w:r>
              <w:t>8700</w:t>
            </w:r>
          </w:p>
        </w:tc>
        <w:tc>
          <w:tcPr>
            <w:tcW w:w="1757" w:type="dxa"/>
          </w:tcPr>
          <w:p w:rsidR="00973137" w:rsidRDefault="00973137">
            <w:pPr>
              <w:pStyle w:val="ConsPlusNormal"/>
              <w:jc w:val="center"/>
            </w:pPr>
            <w:r>
              <w:t>7700</w:t>
            </w:r>
          </w:p>
        </w:tc>
        <w:tc>
          <w:tcPr>
            <w:tcW w:w="1757" w:type="dxa"/>
          </w:tcPr>
          <w:p w:rsidR="00973137" w:rsidRDefault="00973137">
            <w:pPr>
              <w:pStyle w:val="ConsPlusNormal"/>
              <w:jc w:val="center"/>
            </w:pPr>
            <w:r>
              <w:t>88,5</w:t>
            </w:r>
          </w:p>
        </w:tc>
      </w:tr>
    </w:tbl>
    <w:p w:rsidR="00973137" w:rsidRDefault="00973137">
      <w:pPr>
        <w:pStyle w:val="ConsPlusNormal"/>
        <w:jc w:val="both"/>
      </w:pPr>
    </w:p>
    <w:p w:rsidR="00973137" w:rsidRDefault="00973137">
      <w:pPr>
        <w:pStyle w:val="ConsPlusNormal"/>
        <w:ind w:firstLine="540"/>
        <w:jc w:val="both"/>
      </w:pPr>
      <w:r>
        <w:t>Основными направлениями поддержки развития молочного скотоводства в хозяйствах всех категорий Томского района в Подпрограмме являются:</w:t>
      </w:r>
    </w:p>
    <w:p w:rsidR="00973137" w:rsidRDefault="00973137">
      <w:pPr>
        <w:pStyle w:val="ConsPlusNormal"/>
        <w:spacing w:before="220"/>
        <w:ind w:firstLine="540"/>
        <w:jc w:val="both"/>
      </w:pPr>
      <w:r>
        <w:t>1. Развитие молочного скотоводства в сельскохозяйственных организациях и крестьянских (фермерских) хозяйствах района посредством предоставления финансовой поддержки на литр реализованного молока.</w:t>
      </w:r>
    </w:p>
    <w:p w:rsidR="00973137" w:rsidRDefault="00973137">
      <w:pPr>
        <w:pStyle w:val="ConsPlusNormal"/>
        <w:spacing w:before="220"/>
        <w:ind w:firstLine="540"/>
        <w:jc w:val="both"/>
      </w:pPr>
      <w:r>
        <w:t>2. Поддержка малых форм хозяйствования посредством технического оснащения хозяйств, компенсации расходов товарных хозяйств (3 и более коров) на содержание молочных коров.</w:t>
      </w:r>
    </w:p>
    <w:p w:rsidR="00973137" w:rsidRDefault="00973137">
      <w:pPr>
        <w:pStyle w:val="ConsPlusNormal"/>
        <w:spacing w:before="220"/>
        <w:ind w:firstLine="540"/>
        <w:jc w:val="both"/>
      </w:pPr>
      <w:r>
        <w:t>3. Сохранение молочного животноводства в малых формах хозяйствования посредством финансовой поддержки на содержание молочного стада, на приобретение племенного молодняка, а также мероприятий по искусственному осеменению коров.</w:t>
      </w:r>
    </w:p>
    <w:p w:rsidR="00973137" w:rsidRDefault="00973137">
      <w:pPr>
        <w:pStyle w:val="ConsPlusNormal"/>
        <w:spacing w:before="220"/>
        <w:ind w:firstLine="540"/>
        <w:jc w:val="both"/>
      </w:pPr>
      <w:r>
        <w:t xml:space="preserve">4. Посредством </w:t>
      </w:r>
      <w:proofErr w:type="spellStart"/>
      <w:r>
        <w:t>софинансирования</w:t>
      </w:r>
      <w:proofErr w:type="spellEnd"/>
      <w:r>
        <w:t xml:space="preserve"> проведения кадастровых работ по оформлению земельных участков в собственность муниципальных образований.</w:t>
      </w:r>
    </w:p>
    <w:p w:rsidR="00973137" w:rsidRDefault="00973137">
      <w:pPr>
        <w:pStyle w:val="ConsPlusNormal"/>
        <w:spacing w:before="220"/>
        <w:ind w:firstLine="540"/>
        <w:jc w:val="both"/>
      </w:pPr>
      <w:proofErr w:type="gramStart"/>
      <w:r>
        <w:t xml:space="preserve">Финансирование мероприятий Подпрограммы осуществляется за счет средств бюджета Томского района и средств, выделяемых областным бюджетом в виде субвенций в соответствии с </w:t>
      </w:r>
      <w:hyperlink r:id="rId31">
        <w:r>
          <w:rPr>
            <w:color w:val="0000FF"/>
          </w:rPr>
          <w:t>Законом</w:t>
        </w:r>
      </w:hyperlink>
      <w:r>
        <w:t xml:space="preserve"> Томской области от 29.12.2005 N 248-ОЗ "О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 </w:t>
      </w:r>
      <w:hyperlink r:id="rId32">
        <w:r>
          <w:rPr>
            <w:color w:val="0000FF"/>
          </w:rPr>
          <w:t>Порядком</w:t>
        </w:r>
      </w:hyperlink>
      <w:r>
        <w:t xml:space="preserve">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сельскохозяйственного производства, утвержденным</w:t>
      </w:r>
      <w:proofErr w:type="gramEnd"/>
      <w:r>
        <w:t xml:space="preserve"> постановлением Администрации Томской области от 29.12.2017 N 482а.</w:t>
      </w:r>
    </w:p>
    <w:p w:rsidR="00973137" w:rsidRDefault="00973137">
      <w:pPr>
        <w:pStyle w:val="ConsPlusNormal"/>
        <w:jc w:val="both"/>
      </w:pPr>
    </w:p>
    <w:p w:rsidR="00973137" w:rsidRDefault="00973137">
      <w:pPr>
        <w:pStyle w:val="ConsPlusTitle"/>
        <w:jc w:val="center"/>
        <w:outlineLvl w:val="1"/>
      </w:pPr>
      <w:r>
        <w:t>ПЕРЕЧЕНЬ ПОКАЗАТЕЛЕЙ ЦЕЛИ И ЗАДАЧ ПОДПРОГРАММЫ 1</w:t>
      </w:r>
      <w:proofErr w:type="gramStart"/>
      <w:r>
        <w:t xml:space="preserve"> И</w:t>
      </w:r>
      <w:proofErr w:type="gramEnd"/>
      <w:r>
        <w:t xml:space="preserve"> СВЕДЕНИЯ</w:t>
      </w:r>
    </w:p>
    <w:p w:rsidR="00973137" w:rsidRDefault="00973137">
      <w:pPr>
        <w:pStyle w:val="ConsPlusTitle"/>
        <w:jc w:val="center"/>
      </w:pPr>
      <w:r>
        <w:t>О ПОРЯДКЕ СБОРА ИНФОРМАЦИИ ПО ПОКАЗАТЕЛЯМ</w:t>
      </w:r>
    </w:p>
    <w:p w:rsidR="00973137" w:rsidRDefault="00973137">
      <w:pPr>
        <w:pStyle w:val="ConsPlusTitle"/>
        <w:jc w:val="center"/>
      </w:pPr>
      <w:r>
        <w:t>И МЕТОДИКЕ ИХ РАСЧЕТА</w:t>
      </w:r>
    </w:p>
    <w:p w:rsidR="00973137" w:rsidRDefault="00973137">
      <w:pPr>
        <w:pStyle w:val="ConsPlusNormal"/>
        <w:jc w:val="both"/>
      </w:pPr>
    </w:p>
    <w:p w:rsidR="00973137" w:rsidRDefault="00973137">
      <w:pPr>
        <w:pStyle w:val="ConsPlusNormal"/>
        <w:sectPr w:rsidR="0097313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4"/>
        <w:gridCol w:w="2419"/>
        <w:gridCol w:w="1204"/>
        <w:gridCol w:w="1134"/>
        <w:gridCol w:w="1714"/>
        <w:gridCol w:w="1624"/>
        <w:gridCol w:w="2098"/>
        <w:gridCol w:w="2974"/>
      </w:tblGrid>
      <w:tr w:rsidR="00973137">
        <w:tc>
          <w:tcPr>
            <w:tcW w:w="394" w:type="dxa"/>
            <w:vAlign w:val="center"/>
          </w:tcPr>
          <w:p w:rsidR="00973137" w:rsidRDefault="00973137">
            <w:pPr>
              <w:pStyle w:val="ConsPlusNormal"/>
              <w:jc w:val="center"/>
            </w:pPr>
            <w:r>
              <w:lastRenderedPageBreak/>
              <w:t>N</w:t>
            </w:r>
          </w:p>
          <w:p w:rsidR="00973137" w:rsidRDefault="00973137">
            <w:pPr>
              <w:pStyle w:val="ConsPlusNormal"/>
              <w:jc w:val="center"/>
            </w:pPr>
            <w:proofErr w:type="spellStart"/>
            <w:r>
              <w:t>пп</w:t>
            </w:r>
            <w:proofErr w:type="spellEnd"/>
          </w:p>
        </w:tc>
        <w:tc>
          <w:tcPr>
            <w:tcW w:w="2419" w:type="dxa"/>
            <w:vAlign w:val="center"/>
          </w:tcPr>
          <w:p w:rsidR="00973137" w:rsidRDefault="00973137">
            <w:pPr>
              <w:pStyle w:val="ConsPlusNormal"/>
              <w:jc w:val="center"/>
            </w:pPr>
            <w:r>
              <w:t>Наименование показателя</w:t>
            </w:r>
          </w:p>
        </w:tc>
        <w:tc>
          <w:tcPr>
            <w:tcW w:w="1204" w:type="dxa"/>
            <w:vAlign w:val="center"/>
          </w:tcPr>
          <w:p w:rsidR="00973137" w:rsidRDefault="00973137">
            <w:pPr>
              <w:pStyle w:val="ConsPlusNormal"/>
              <w:jc w:val="center"/>
            </w:pPr>
            <w:r>
              <w:t>Единица измерения</w:t>
            </w:r>
          </w:p>
        </w:tc>
        <w:tc>
          <w:tcPr>
            <w:tcW w:w="1134" w:type="dxa"/>
            <w:vAlign w:val="center"/>
          </w:tcPr>
          <w:p w:rsidR="00973137" w:rsidRDefault="00973137">
            <w:pPr>
              <w:pStyle w:val="ConsPlusNormal"/>
              <w:jc w:val="center"/>
            </w:pPr>
            <w:r>
              <w:t>Периодичность сбора данных</w:t>
            </w:r>
          </w:p>
        </w:tc>
        <w:tc>
          <w:tcPr>
            <w:tcW w:w="1714" w:type="dxa"/>
            <w:vAlign w:val="center"/>
          </w:tcPr>
          <w:p w:rsidR="00973137" w:rsidRDefault="00973137">
            <w:pPr>
              <w:pStyle w:val="ConsPlusNormal"/>
              <w:jc w:val="center"/>
            </w:pPr>
            <w:r>
              <w:t>Временные характеристики показателя</w:t>
            </w:r>
          </w:p>
        </w:tc>
        <w:tc>
          <w:tcPr>
            <w:tcW w:w="1624" w:type="dxa"/>
            <w:vAlign w:val="center"/>
          </w:tcPr>
          <w:p w:rsidR="00973137" w:rsidRDefault="00973137">
            <w:pPr>
              <w:pStyle w:val="ConsPlusNormal"/>
              <w:jc w:val="center"/>
            </w:pPr>
            <w:r>
              <w:t>Алгоритм формирования (формула) расчета показателя</w:t>
            </w:r>
          </w:p>
        </w:tc>
        <w:tc>
          <w:tcPr>
            <w:tcW w:w="2098" w:type="dxa"/>
            <w:vAlign w:val="center"/>
          </w:tcPr>
          <w:p w:rsidR="00973137" w:rsidRDefault="00973137">
            <w:pPr>
              <w:pStyle w:val="ConsPlusNormal"/>
              <w:jc w:val="center"/>
            </w:pPr>
            <w:r>
              <w:t>Метод сбора информации</w:t>
            </w:r>
          </w:p>
        </w:tc>
        <w:tc>
          <w:tcPr>
            <w:tcW w:w="2974" w:type="dxa"/>
            <w:vAlign w:val="center"/>
          </w:tcPr>
          <w:p w:rsidR="00973137" w:rsidRDefault="00973137">
            <w:pPr>
              <w:pStyle w:val="ConsPlusNormal"/>
              <w:jc w:val="center"/>
            </w:pPr>
            <w:proofErr w:type="gramStart"/>
            <w:r>
              <w:t>Ответственный за сбор данных по показателю</w:t>
            </w:r>
            <w:proofErr w:type="gramEnd"/>
          </w:p>
        </w:tc>
      </w:tr>
      <w:tr w:rsidR="00973137">
        <w:tc>
          <w:tcPr>
            <w:tcW w:w="394" w:type="dxa"/>
            <w:vAlign w:val="center"/>
          </w:tcPr>
          <w:p w:rsidR="00973137" w:rsidRDefault="00973137">
            <w:pPr>
              <w:pStyle w:val="ConsPlusNormal"/>
              <w:jc w:val="center"/>
            </w:pPr>
            <w:r>
              <w:t>1</w:t>
            </w:r>
          </w:p>
        </w:tc>
        <w:tc>
          <w:tcPr>
            <w:tcW w:w="2419" w:type="dxa"/>
            <w:vAlign w:val="center"/>
          </w:tcPr>
          <w:p w:rsidR="00973137" w:rsidRDefault="00973137">
            <w:pPr>
              <w:pStyle w:val="ConsPlusNormal"/>
              <w:jc w:val="center"/>
            </w:pPr>
            <w:r>
              <w:t>2</w:t>
            </w:r>
          </w:p>
        </w:tc>
        <w:tc>
          <w:tcPr>
            <w:tcW w:w="1204" w:type="dxa"/>
            <w:vAlign w:val="center"/>
          </w:tcPr>
          <w:p w:rsidR="00973137" w:rsidRDefault="00973137">
            <w:pPr>
              <w:pStyle w:val="ConsPlusNormal"/>
              <w:jc w:val="center"/>
            </w:pPr>
            <w:r>
              <w:t>3</w:t>
            </w:r>
          </w:p>
        </w:tc>
        <w:tc>
          <w:tcPr>
            <w:tcW w:w="1134" w:type="dxa"/>
            <w:vAlign w:val="center"/>
          </w:tcPr>
          <w:p w:rsidR="00973137" w:rsidRDefault="00973137">
            <w:pPr>
              <w:pStyle w:val="ConsPlusNormal"/>
              <w:jc w:val="center"/>
            </w:pPr>
            <w:r>
              <w:t>4</w:t>
            </w:r>
          </w:p>
        </w:tc>
        <w:tc>
          <w:tcPr>
            <w:tcW w:w="1714" w:type="dxa"/>
            <w:vAlign w:val="center"/>
          </w:tcPr>
          <w:p w:rsidR="00973137" w:rsidRDefault="00973137">
            <w:pPr>
              <w:pStyle w:val="ConsPlusNormal"/>
              <w:jc w:val="center"/>
            </w:pPr>
            <w:r>
              <w:t>5</w:t>
            </w:r>
          </w:p>
        </w:tc>
        <w:tc>
          <w:tcPr>
            <w:tcW w:w="1624" w:type="dxa"/>
            <w:vAlign w:val="center"/>
          </w:tcPr>
          <w:p w:rsidR="00973137" w:rsidRDefault="00973137">
            <w:pPr>
              <w:pStyle w:val="ConsPlusNormal"/>
              <w:jc w:val="center"/>
            </w:pPr>
            <w:r>
              <w:t>6</w:t>
            </w:r>
          </w:p>
        </w:tc>
        <w:tc>
          <w:tcPr>
            <w:tcW w:w="2098" w:type="dxa"/>
            <w:vAlign w:val="center"/>
          </w:tcPr>
          <w:p w:rsidR="00973137" w:rsidRDefault="00973137">
            <w:pPr>
              <w:pStyle w:val="ConsPlusNormal"/>
              <w:jc w:val="center"/>
            </w:pPr>
            <w:r>
              <w:t>7</w:t>
            </w:r>
          </w:p>
        </w:tc>
        <w:tc>
          <w:tcPr>
            <w:tcW w:w="2974" w:type="dxa"/>
            <w:vAlign w:val="center"/>
          </w:tcPr>
          <w:p w:rsidR="00973137" w:rsidRDefault="00973137">
            <w:pPr>
              <w:pStyle w:val="ConsPlusNormal"/>
              <w:jc w:val="center"/>
            </w:pPr>
            <w:r>
              <w:t>8</w:t>
            </w:r>
          </w:p>
        </w:tc>
      </w:tr>
      <w:tr w:rsidR="00973137">
        <w:tc>
          <w:tcPr>
            <w:tcW w:w="394" w:type="dxa"/>
            <w:vAlign w:val="center"/>
          </w:tcPr>
          <w:p w:rsidR="00973137" w:rsidRDefault="00973137">
            <w:pPr>
              <w:pStyle w:val="ConsPlusNormal"/>
            </w:pPr>
          </w:p>
        </w:tc>
        <w:tc>
          <w:tcPr>
            <w:tcW w:w="13167" w:type="dxa"/>
            <w:gridSpan w:val="7"/>
            <w:vAlign w:val="center"/>
          </w:tcPr>
          <w:p w:rsidR="00973137" w:rsidRDefault="00973137">
            <w:pPr>
              <w:pStyle w:val="ConsPlusNormal"/>
            </w:pPr>
            <w:r>
              <w:t>Показатели цели подпрограммы 1 Развитие молочного скотоводства в хозяйствах всех категорий Томского района</w:t>
            </w:r>
          </w:p>
        </w:tc>
      </w:tr>
      <w:tr w:rsidR="00973137">
        <w:tc>
          <w:tcPr>
            <w:tcW w:w="394" w:type="dxa"/>
            <w:vAlign w:val="center"/>
          </w:tcPr>
          <w:p w:rsidR="00973137" w:rsidRDefault="00973137">
            <w:pPr>
              <w:pStyle w:val="ConsPlusNormal"/>
              <w:jc w:val="center"/>
            </w:pPr>
            <w:r>
              <w:t>1</w:t>
            </w:r>
          </w:p>
        </w:tc>
        <w:tc>
          <w:tcPr>
            <w:tcW w:w="2419" w:type="dxa"/>
            <w:vAlign w:val="center"/>
          </w:tcPr>
          <w:p w:rsidR="00973137" w:rsidRDefault="00973137">
            <w:pPr>
              <w:pStyle w:val="ConsPlusNormal"/>
            </w:pPr>
            <w:r>
              <w:t>Производство молока во всех категориях хозяйств Томского района</w:t>
            </w:r>
          </w:p>
        </w:tc>
        <w:tc>
          <w:tcPr>
            <w:tcW w:w="1204" w:type="dxa"/>
            <w:vAlign w:val="center"/>
          </w:tcPr>
          <w:p w:rsidR="00973137" w:rsidRDefault="00973137">
            <w:pPr>
              <w:pStyle w:val="ConsPlusNormal"/>
              <w:jc w:val="center"/>
            </w:pPr>
            <w:r>
              <w:t>Тысяча тонн</w:t>
            </w:r>
          </w:p>
        </w:tc>
        <w:tc>
          <w:tcPr>
            <w:tcW w:w="1134" w:type="dxa"/>
            <w:vAlign w:val="center"/>
          </w:tcPr>
          <w:p w:rsidR="00973137" w:rsidRDefault="00973137">
            <w:pPr>
              <w:pStyle w:val="ConsPlusNormal"/>
              <w:jc w:val="center"/>
            </w:pPr>
            <w:r>
              <w:t>ежегодно</w:t>
            </w:r>
          </w:p>
        </w:tc>
        <w:tc>
          <w:tcPr>
            <w:tcW w:w="1714" w:type="dxa"/>
            <w:vAlign w:val="center"/>
          </w:tcPr>
          <w:p w:rsidR="00973137" w:rsidRDefault="00973137">
            <w:pPr>
              <w:pStyle w:val="ConsPlusNormal"/>
              <w:jc w:val="center"/>
            </w:pPr>
            <w:r>
              <w:t>За прошедший год</w:t>
            </w:r>
          </w:p>
        </w:tc>
        <w:tc>
          <w:tcPr>
            <w:tcW w:w="1624" w:type="dxa"/>
            <w:vAlign w:val="center"/>
          </w:tcPr>
          <w:p w:rsidR="00973137" w:rsidRDefault="00973137">
            <w:pPr>
              <w:pStyle w:val="ConsPlusNormal"/>
            </w:pPr>
            <w:r>
              <w:t xml:space="preserve">Информация из официальной статистики </w:t>
            </w:r>
            <w:proofErr w:type="spellStart"/>
            <w:r>
              <w:t>Томскстата</w:t>
            </w:r>
            <w:proofErr w:type="spellEnd"/>
            <w:r>
              <w:t xml:space="preserve"> по Томскому району</w:t>
            </w:r>
          </w:p>
        </w:tc>
        <w:tc>
          <w:tcPr>
            <w:tcW w:w="2098" w:type="dxa"/>
            <w:vAlign w:val="center"/>
          </w:tcPr>
          <w:p w:rsidR="00973137" w:rsidRDefault="00973137">
            <w:pPr>
              <w:pStyle w:val="ConsPlusNormal"/>
              <w:jc w:val="center"/>
            </w:pPr>
            <w:r>
              <w:t xml:space="preserve">Получение </w:t>
            </w:r>
            <w:proofErr w:type="gramStart"/>
            <w:r>
              <w:t>экспресс-информации</w:t>
            </w:r>
            <w:proofErr w:type="gramEnd"/>
            <w:r>
              <w:t xml:space="preserve"> от </w:t>
            </w:r>
            <w:proofErr w:type="spellStart"/>
            <w:r>
              <w:t>Томскстата</w:t>
            </w:r>
            <w:proofErr w:type="spellEnd"/>
            <w:r>
              <w:t xml:space="preserve"> по Томскому району</w:t>
            </w:r>
          </w:p>
        </w:tc>
        <w:tc>
          <w:tcPr>
            <w:tcW w:w="2974" w:type="dxa"/>
            <w:vAlign w:val="center"/>
          </w:tcPr>
          <w:p w:rsidR="00973137" w:rsidRDefault="00973137">
            <w:pPr>
              <w:pStyle w:val="ConsPlusNormal"/>
              <w:jc w:val="center"/>
            </w:pPr>
            <w:r>
              <w:t>Управление по социально-экономическому развитию села Администрации Томского района</w:t>
            </w:r>
          </w:p>
        </w:tc>
      </w:tr>
      <w:tr w:rsidR="00973137">
        <w:tc>
          <w:tcPr>
            <w:tcW w:w="394" w:type="dxa"/>
            <w:vAlign w:val="center"/>
          </w:tcPr>
          <w:p w:rsidR="00973137" w:rsidRDefault="00973137">
            <w:pPr>
              <w:pStyle w:val="ConsPlusNormal"/>
              <w:jc w:val="center"/>
            </w:pPr>
            <w:r>
              <w:t>1</w:t>
            </w:r>
          </w:p>
        </w:tc>
        <w:tc>
          <w:tcPr>
            <w:tcW w:w="13167" w:type="dxa"/>
            <w:gridSpan w:val="7"/>
            <w:vAlign w:val="center"/>
          </w:tcPr>
          <w:p w:rsidR="00973137" w:rsidRDefault="00973137">
            <w:pPr>
              <w:pStyle w:val="ConsPlusNormal"/>
            </w:pPr>
            <w:r>
              <w:t>Показатели задачи 1 подпрограммы 1 Развитие молочного скотоводства</w:t>
            </w:r>
          </w:p>
        </w:tc>
      </w:tr>
      <w:tr w:rsidR="00973137">
        <w:tc>
          <w:tcPr>
            <w:tcW w:w="394" w:type="dxa"/>
            <w:vAlign w:val="center"/>
          </w:tcPr>
          <w:p w:rsidR="00973137" w:rsidRDefault="00973137">
            <w:pPr>
              <w:pStyle w:val="ConsPlusNormal"/>
              <w:jc w:val="center"/>
            </w:pPr>
            <w:r>
              <w:t>1</w:t>
            </w:r>
          </w:p>
        </w:tc>
        <w:tc>
          <w:tcPr>
            <w:tcW w:w="2419" w:type="dxa"/>
            <w:vAlign w:val="center"/>
          </w:tcPr>
          <w:p w:rsidR="00973137" w:rsidRDefault="00973137">
            <w:pPr>
              <w:pStyle w:val="ConsPlusNormal"/>
            </w:pPr>
            <w:r>
              <w:t>Количество коров в сельскохозяйственных предприятиях Томского района</w:t>
            </w:r>
          </w:p>
        </w:tc>
        <w:tc>
          <w:tcPr>
            <w:tcW w:w="1204" w:type="dxa"/>
            <w:vAlign w:val="center"/>
          </w:tcPr>
          <w:p w:rsidR="00973137" w:rsidRDefault="00973137">
            <w:pPr>
              <w:pStyle w:val="ConsPlusNormal"/>
              <w:jc w:val="center"/>
            </w:pPr>
            <w:r>
              <w:t>голов</w:t>
            </w:r>
          </w:p>
        </w:tc>
        <w:tc>
          <w:tcPr>
            <w:tcW w:w="1134" w:type="dxa"/>
            <w:vAlign w:val="center"/>
          </w:tcPr>
          <w:p w:rsidR="00973137" w:rsidRDefault="00973137">
            <w:pPr>
              <w:pStyle w:val="ConsPlusNormal"/>
              <w:jc w:val="center"/>
            </w:pPr>
            <w:r>
              <w:t>ежегодно</w:t>
            </w:r>
          </w:p>
        </w:tc>
        <w:tc>
          <w:tcPr>
            <w:tcW w:w="1714" w:type="dxa"/>
            <w:vAlign w:val="center"/>
          </w:tcPr>
          <w:p w:rsidR="00973137" w:rsidRDefault="00973137">
            <w:pPr>
              <w:pStyle w:val="ConsPlusNormal"/>
              <w:jc w:val="center"/>
            </w:pPr>
            <w:r>
              <w:t>На конец отчетного периода</w:t>
            </w:r>
          </w:p>
        </w:tc>
        <w:tc>
          <w:tcPr>
            <w:tcW w:w="1624" w:type="dxa"/>
            <w:vAlign w:val="center"/>
          </w:tcPr>
          <w:p w:rsidR="00973137" w:rsidRDefault="00973137">
            <w:pPr>
              <w:pStyle w:val="ConsPlusNormal"/>
            </w:pPr>
            <w:r>
              <w:t>Информация из платежных документов</w:t>
            </w:r>
          </w:p>
        </w:tc>
        <w:tc>
          <w:tcPr>
            <w:tcW w:w="2098" w:type="dxa"/>
            <w:vAlign w:val="center"/>
          </w:tcPr>
          <w:p w:rsidR="00973137" w:rsidRDefault="00973137">
            <w:pPr>
              <w:pStyle w:val="ConsPlusNormal"/>
              <w:jc w:val="center"/>
            </w:pPr>
            <w:r>
              <w:t xml:space="preserve">Данные </w:t>
            </w:r>
            <w:proofErr w:type="gramStart"/>
            <w:r>
              <w:t>экспресс-информации</w:t>
            </w:r>
            <w:proofErr w:type="gramEnd"/>
            <w:r>
              <w:t xml:space="preserve"> </w:t>
            </w:r>
            <w:proofErr w:type="spellStart"/>
            <w:r>
              <w:t>Томскстата</w:t>
            </w:r>
            <w:proofErr w:type="spellEnd"/>
          </w:p>
        </w:tc>
        <w:tc>
          <w:tcPr>
            <w:tcW w:w="2974" w:type="dxa"/>
            <w:vAlign w:val="center"/>
          </w:tcPr>
          <w:p w:rsidR="00973137" w:rsidRDefault="00973137">
            <w:pPr>
              <w:pStyle w:val="ConsPlusNormal"/>
              <w:jc w:val="center"/>
            </w:pPr>
            <w:r>
              <w:t>Управление по социально-экономическому развитию села Администрации Томского района</w:t>
            </w:r>
          </w:p>
        </w:tc>
      </w:tr>
      <w:tr w:rsidR="00973137">
        <w:tc>
          <w:tcPr>
            <w:tcW w:w="394" w:type="dxa"/>
            <w:vAlign w:val="center"/>
          </w:tcPr>
          <w:p w:rsidR="00973137" w:rsidRDefault="00973137">
            <w:pPr>
              <w:pStyle w:val="ConsPlusNormal"/>
              <w:jc w:val="center"/>
            </w:pPr>
            <w:r>
              <w:t>2</w:t>
            </w:r>
          </w:p>
        </w:tc>
        <w:tc>
          <w:tcPr>
            <w:tcW w:w="13167" w:type="dxa"/>
            <w:gridSpan w:val="7"/>
            <w:vAlign w:val="center"/>
          </w:tcPr>
          <w:p w:rsidR="00973137" w:rsidRDefault="00973137">
            <w:pPr>
              <w:pStyle w:val="ConsPlusNormal"/>
            </w:pPr>
            <w:r>
              <w:t>Показатели задачи 2 подпрограммы 1 Поддержка малых форм хозяйствования</w:t>
            </w:r>
          </w:p>
        </w:tc>
      </w:tr>
      <w:tr w:rsidR="00973137">
        <w:tc>
          <w:tcPr>
            <w:tcW w:w="394" w:type="dxa"/>
            <w:vAlign w:val="center"/>
          </w:tcPr>
          <w:p w:rsidR="00973137" w:rsidRDefault="00973137">
            <w:pPr>
              <w:pStyle w:val="ConsPlusNormal"/>
              <w:jc w:val="center"/>
            </w:pPr>
            <w:r>
              <w:t>1</w:t>
            </w:r>
          </w:p>
        </w:tc>
        <w:tc>
          <w:tcPr>
            <w:tcW w:w="2419" w:type="dxa"/>
            <w:vAlign w:val="center"/>
          </w:tcPr>
          <w:p w:rsidR="00973137" w:rsidRDefault="00973137">
            <w:pPr>
              <w:pStyle w:val="ConsPlusNormal"/>
            </w:pPr>
            <w:r>
              <w:t>Количество сельскохозяйственных животных в малых формах хозяйствования (в условных головах)</w:t>
            </w:r>
          </w:p>
        </w:tc>
        <w:tc>
          <w:tcPr>
            <w:tcW w:w="1204" w:type="dxa"/>
            <w:vAlign w:val="center"/>
          </w:tcPr>
          <w:p w:rsidR="00973137" w:rsidRDefault="00973137">
            <w:pPr>
              <w:pStyle w:val="ConsPlusNormal"/>
              <w:jc w:val="center"/>
            </w:pPr>
            <w:r>
              <w:t>голов</w:t>
            </w:r>
          </w:p>
        </w:tc>
        <w:tc>
          <w:tcPr>
            <w:tcW w:w="1134" w:type="dxa"/>
            <w:vAlign w:val="center"/>
          </w:tcPr>
          <w:p w:rsidR="00973137" w:rsidRDefault="00973137">
            <w:pPr>
              <w:pStyle w:val="ConsPlusNormal"/>
              <w:jc w:val="center"/>
            </w:pPr>
            <w:r>
              <w:t>ежегодно</w:t>
            </w:r>
          </w:p>
        </w:tc>
        <w:tc>
          <w:tcPr>
            <w:tcW w:w="1714" w:type="dxa"/>
            <w:vAlign w:val="center"/>
          </w:tcPr>
          <w:p w:rsidR="00973137" w:rsidRDefault="00973137">
            <w:pPr>
              <w:pStyle w:val="ConsPlusNormal"/>
              <w:jc w:val="center"/>
            </w:pPr>
            <w:r>
              <w:t>На конец отчетного периода</w:t>
            </w:r>
          </w:p>
        </w:tc>
        <w:tc>
          <w:tcPr>
            <w:tcW w:w="1624" w:type="dxa"/>
            <w:vAlign w:val="center"/>
          </w:tcPr>
          <w:p w:rsidR="00973137" w:rsidRDefault="00973137">
            <w:pPr>
              <w:pStyle w:val="ConsPlusNormal"/>
            </w:pPr>
            <w:r>
              <w:t>Подсчет (перевод животных в условные головы)</w:t>
            </w:r>
          </w:p>
        </w:tc>
        <w:tc>
          <w:tcPr>
            <w:tcW w:w="2098" w:type="dxa"/>
            <w:vAlign w:val="center"/>
          </w:tcPr>
          <w:p w:rsidR="00973137" w:rsidRDefault="00973137">
            <w:pPr>
              <w:pStyle w:val="ConsPlusNormal"/>
              <w:jc w:val="center"/>
            </w:pPr>
            <w:r>
              <w:t xml:space="preserve">Данные </w:t>
            </w:r>
            <w:proofErr w:type="gramStart"/>
            <w:r>
              <w:t>экспресс-информации</w:t>
            </w:r>
            <w:proofErr w:type="gramEnd"/>
            <w:r>
              <w:t xml:space="preserve"> </w:t>
            </w:r>
            <w:proofErr w:type="spellStart"/>
            <w:r>
              <w:t>Томскстата</w:t>
            </w:r>
            <w:proofErr w:type="spellEnd"/>
          </w:p>
        </w:tc>
        <w:tc>
          <w:tcPr>
            <w:tcW w:w="2974" w:type="dxa"/>
            <w:vAlign w:val="center"/>
          </w:tcPr>
          <w:p w:rsidR="00973137" w:rsidRDefault="00973137">
            <w:pPr>
              <w:pStyle w:val="ConsPlusNormal"/>
              <w:jc w:val="center"/>
            </w:pPr>
            <w:r>
              <w:t>Управление по социально-экономическому развитию села Администрации Томского района</w:t>
            </w:r>
          </w:p>
        </w:tc>
      </w:tr>
      <w:tr w:rsidR="00973137">
        <w:tc>
          <w:tcPr>
            <w:tcW w:w="394" w:type="dxa"/>
            <w:vAlign w:val="center"/>
          </w:tcPr>
          <w:p w:rsidR="00973137" w:rsidRDefault="00973137">
            <w:pPr>
              <w:pStyle w:val="ConsPlusNormal"/>
              <w:jc w:val="center"/>
            </w:pPr>
            <w:r>
              <w:t>3</w:t>
            </w:r>
          </w:p>
        </w:tc>
        <w:tc>
          <w:tcPr>
            <w:tcW w:w="13167" w:type="dxa"/>
            <w:gridSpan w:val="7"/>
            <w:vAlign w:val="center"/>
          </w:tcPr>
          <w:p w:rsidR="00973137" w:rsidRDefault="00973137">
            <w:pPr>
              <w:pStyle w:val="ConsPlusNormal"/>
            </w:pPr>
            <w:r>
              <w:t>Показатели задачи 3 подпрограммы 1 Сохранение молочного животноводства в малых формах хозяйствования Томского района</w:t>
            </w:r>
          </w:p>
        </w:tc>
      </w:tr>
      <w:tr w:rsidR="00973137">
        <w:tc>
          <w:tcPr>
            <w:tcW w:w="394" w:type="dxa"/>
            <w:vAlign w:val="center"/>
          </w:tcPr>
          <w:p w:rsidR="00973137" w:rsidRDefault="00973137">
            <w:pPr>
              <w:pStyle w:val="ConsPlusNormal"/>
              <w:jc w:val="center"/>
            </w:pPr>
            <w:r>
              <w:t>1</w:t>
            </w:r>
          </w:p>
        </w:tc>
        <w:tc>
          <w:tcPr>
            <w:tcW w:w="2419" w:type="dxa"/>
            <w:vAlign w:val="center"/>
          </w:tcPr>
          <w:p w:rsidR="00973137" w:rsidRDefault="00973137">
            <w:pPr>
              <w:pStyle w:val="ConsPlusNormal"/>
            </w:pPr>
            <w:r>
              <w:t xml:space="preserve">Поголовье коров в </w:t>
            </w:r>
            <w:r>
              <w:lastRenderedPageBreak/>
              <w:t>малых формах хозяйствования</w:t>
            </w:r>
          </w:p>
        </w:tc>
        <w:tc>
          <w:tcPr>
            <w:tcW w:w="1204" w:type="dxa"/>
            <w:vAlign w:val="center"/>
          </w:tcPr>
          <w:p w:rsidR="00973137" w:rsidRDefault="00973137">
            <w:pPr>
              <w:pStyle w:val="ConsPlusNormal"/>
              <w:jc w:val="center"/>
            </w:pPr>
            <w:r>
              <w:lastRenderedPageBreak/>
              <w:t>голов</w:t>
            </w:r>
          </w:p>
        </w:tc>
        <w:tc>
          <w:tcPr>
            <w:tcW w:w="1134" w:type="dxa"/>
            <w:vAlign w:val="center"/>
          </w:tcPr>
          <w:p w:rsidR="00973137" w:rsidRDefault="00973137">
            <w:pPr>
              <w:pStyle w:val="ConsPlusNormal"/>
              <w:jc w:val="center"/>
            </w:pPr>
            <w:r>
              <w:t>ежегодно</w:t>
            </w:r>
          </w:p>
        </w:tc>
        <w:tc>
          <w:tcPr>
            <w:tcW w:w="1714" w:type="dxa"/>
            <w:vAlign w:val="center"/>
          </w:tcPr>
          <w:p w:rsidR="00973137" w:rsidRDefault="00973137">
            <w:pPr>
              <w:pStyle w:val="ConsPlusNormal"/>
              <w:jc w:val="center"/>
            </w:pPr>
            <w:r>
              <w:t xml:space="preserve">На конец </w:t>
            </w:r>
            <w:r>
              <w:lastRenderedPageBreak/>
              <w:t>отчетного периода</w:t>
            </w:r>
          </w:p>
        </w:tc>
        <w:tc>
          <w:tcPr>
            <w:tcW w:w="1624" w:type="dxa"/>
            <w:vAlign w:val="center"/>
          </w:tcPr>
          <w:p w:rsidR="00973137" w:rsidRDefault="00973137">
            <w:pPr>
              <w:pStyle w:val="ConsPlusNormal"/>
            </w:pPr>
            <w:r>
              <w:lastRenderedPageBreak/>
              <w:t>Подсчет</w:t>
            </w:r>
          </w:p>
        </w:tc>
        <w:tc>
          <w:tcPr>
            <w:tcW w:w="2098" w:type="dxa"/>
            <w:vAlign w:val="center"/>
          </w:tcPr>
          <w:p w:rsidR="00973137" w:rsidRDefault="00973137">
            <w:pPr>
              <w:pStyle w:val="ConsPlusNormal"/>
              <w:jc w:val="center"/>
            </w:pPr>
            <w:r>
              <w:t xml:space="preserve">Данные </w:t>
            </w:r>
            <w:proofErr w:type="gramStart"/>
            <w:r>
              <w:t>экспресс-</w:t>
            </w:r>
            <w:r>
              <w:lastRenderedPageBreak/>
              <w:t>информации</w:t>
            </w:r>
            <w:proofErr w:type="gramEnd"/>
            <w:r>
              <w:t xml:space="preserve"> </w:t>
            </w:r>
            <w:proofErr w:type="spellStart"/>
            <w:r>
              <w:t>Томскстата</w:t>
            </w:r>
            <w:proofErr w:type="spellEnd"/>
          </w:p>
        </w:tc>
        <w:tc>
          <w:tcPr>
            <w:tcW w:w="2974" w:type="dxa"/>
            <w:vAlign w:val="center"/>
          </w:tcPr>
          <w:p w:rsidR="00973137" w:rsidRDefault="00973137">
            <w:pPr>
              <w:pStyle w:val="ConsPlusNormal"/>
              <w:jc w:val="center"/>
            </w:pPr>
            <w:r>
              <w:lastRenderedPageBreak/>
              <w:t>Управление по социально-</w:t>
            </w:r>
            <w:r>
              <w:lastRenderedPageBreak/>
              <w:t>экономическому развитию села Администрации Томского района</w:t>
            </w:r>
          </w:p>
        </w:tc>
      </w:tr>
      <w:tr w:rsidR="00973137">
        <w:tc>
          <w:tcPr>
            <w:tcW w:w="394" w:type="dxa"/>
            <w:vAlign w:val="center"/>
          </w:tcPr>
          <w:p w:rsidR="00973137" w:rsidRDefault="00973137">
            <w:pPr>
              <w:pStyle w:val="ConsPlusNormal"/>
              <w:jc w:val="center"/>
            </w:pPr>
            <w:r>
              <w:lastRenderedPageBreak/>
              <w:t>4</w:t>
            </w:r>
          </w:p>
        </w:tc>
        <w:tc>
          <w:tcPr>
            <w:tcW w:w="13167" w:type="dxa"/>
            <w:gridSpan w:val="7"/>
            <w:vAlign w:val="center"/>
          </w:tcPr>
          <w:p w:rsidR="00973137" w:rsidRDefault="00973137">
            <w:pPr>
              <w:pStyle w:val="ConsPlusNormal"/>
            </w:pPr>
            <w:r>
              <w:t>Показатели задачи 4 подпрограммы 1 Проведение торжественного мероприятия, посвященного Дню работника сельского хозяйства</w:t>
            </w:r>
          </w:p>
        </w:tc>
      </w:tr>
      <w:tr w:rsidR="00973137">
        <w:tc>
          <w:tcPr>
            <w:tcW w:w="394" w:type="dxa"/>
            <w:vAlign w:val="center"/>
          </w:tcPr>
          <w:p w:rsidR="00973137" w:rsidRDefault="00973137">
            <w:pPr>
              <w:pStyle w:val="ConsPlusNormal"/>
              <w:jc w:val="center"/>
            </w:pPr>
            <w:r>
              <w:t>1</w:t>
            </w:r>
          </w:p>
        </w:tc>
        <w:tc>
          <w:tcPr>
            <w:tcW w:w="2419" w:type="dxa"/>
            <w:vAlign w:val="center"/>
          </w:tcPr>
          <w:p w:rsidR="00973137" w:rsidRDefault="00973137">
            <w:pPr>
              <w:pStyle w:val="ConsPlusNormal"/>
            </w:pPr>
            <w:r>
              <w:t>Количество мероприятий</w:t>
            </w:r>
          </w:p>
        </w:tc>
        <w:tc>
          <w:tcPr>
            <w:tcW w:w="1204" w:type="dxa"/>
            <w:vAlign w:val="center"/>
          </w:tcPr>
          <w:p w:rsidR="00973137" w:rsidRDefault="00973137">
            <w:pPr>
              <w:pStyle w:val="ConsPlusNormal"/>
              <w:jc w:val="center"/>
            </w:pPr>
            <w:r>
              <w:t>Единиц</w:t>
            </w:r>
          </w:p>
        </w:tc>
        <w:tc>
          <w:tcPr>
            <w:tcW w:w="1134" w:type="dxa"/>
            <w:vAlign w:val="center"/>
          </w:tcPr>
          <w:p w:rsidR="00973137" w:rsidRDefault="00973137">
            <w:pPr>
              <w:pStyle w:val="ConsPlusNormal"/>
              <w:jc w:val="center"/>
            </w:pPr>
            <w:r>
              <w:t>ежегодно</w:t>
            </w:r>
          </w:p>
        </w:tc>
        <w:tc>
          <w:tcPr>
            <w:tcW w:w="1714" w:type="dxa"/>
            <w:vAlign w:val="center"/>
          </w:tcPr>
          <w:p w:rsidR="00973137" w:rsidRDefault="00973137">
            <w:pPr>
              <w:pStyle w:val="ConsPlusNormal"/>
              <w:jc w:val="center"/>
            </w:pPr>
            <w:r>
              <w:t>На конец отчетного периода</w:t>
            </w:r>
          </w:p>
        </w:tc>
        <w:tc>
          <w:tcPr>
            <w:tcW w:w="1624" w:type="dxa"/>
            <w:vAlign w:val="center"/>
          </w:tcPr>
          <w:p w:rsidR="00973137" w:rsidRDefault="00973137">
            <w:pPr>
              <w:pStyle w:val="ConsPlusNormal"/>
            </w:pPr>
            <w:r>
              <w:t>Информация из платежных документов</w:t>
            </w:r>
          </w:p>
        </w:tc>
        <w:tc>
          <w:tcPr>
            <w:tcW w:w="2098" w:type="dxa"/>
            <w:vAlign w:val="center"/>
          </w:tcPr>
          <w:p w:rsidR="00973137" w:rsidRDefault="00973137">
            <w:pPr>
              <w:pStyle w:val="ConsPlusNormal"/>
              <w:jc w:val="center"/>
            </w:pPr>
            <w:r>
              <w:t>Предоставление документов, подтверждающих проведение мероприятия</w:t>
            </w:r>
          </w:p>
        </w:tc>
        <w:tc>
          <w:tcPr>
            <w:tcW w:w="2974" w:type="dxa"/>
            <w:vAlign w:val="center"/>
          </w:tcPr>
          <w:p w:rsidR="00973137" w:rsidRDefault="00973137">
            <w:pPr>
              <w:pStyle w:val="ConsPlusNormal"/>
              <w:jc w:val="center"/>
            </w:pPr>
            <w:r>
              <w:t>Управление по социально-экономическому развитию села Администрации Томского района</w:t>
            </w:r>
          </w:p>
        </w:tc>
      </w:tr>
      <w:tr w:rsidR="00973137">
        <w:tc>
          <w:tcPr>
            <w:tcW w:w="394" w:type="dxa"/>
            <w:vAlign w:val="center"/>
          </w:tcPr>
          <w:p w:rsidR="00973137" w:rsidRDefault="00973137">
            <w:pPr>
              <w:pStyle w:val="ConsPlusNormal"/>
              <w:jc w:val="center"/>
            </w:pPr>
            <w:r>
              <w:t>5</w:t>
            </w:r>
          </w:p>
        </w:tc>
        <w:tc>
          <w:tcPr>
            <w:tcW w:w="13167" w:type="dxa"/>
            <w:gridSpan w:val="7"/>
            <w:vAlign w:val="center"/>
          </w:tcPr>
          <w:p w:rsidR="00973137" w:rsidRDefault="00973137">
            <w:pPr>
              <w:pStyle w:val="ConsPlusNormal"/>
            </w:pPr>
            <w:r>
              <w:t>Показатели задачи 5 подпрограммы 1 Проведение кадастровых работ</w:t>
            </w:r>
          </w:p>
        </w:tc>
      </w:tr>
      <w:tr w:rsidR="00973137">
        <w:tc>
          <w:tcPr>
            <w:tcW w:w="394" w:type="dxa"/>
            <w:vAlign w:val="center"/>
          </w:tcPr>
          <w:p w:rsidR="00973137" w:rsidRDefault="00973137">
            <w:pPr>
              <w:pStyle w:val="ConsPlusNormal"/>
              <w:jc w:val="center"/>
            </w:pPr>
            <w:r>
              <w:t>1</w:t>
            </w:r>
          </w:p>
        </w:tc>
        <w:tc>
          <w:tcPr>
            <w:tcW w:w="2419" w:type="dxa"/>
            <w:vAlign w:val="center"/>
          </w:tcPr>
          <w:p w:rsidR="00973137" w:rsidRDefault="00973137">
            <w:pPr>
              <w:pStyle w:val="ConsPlusNormal"/>
            </w:pPr>
            <w:r>
              <w:t>Площадь земельных участков, оформленных в собственность муниципальных образований</w:t>
            </w:r>
          </w:p>
        </w:tc>
        <w:tc>
          <w:tcPr>
            <w:tcW w:w="1204" w:type="dxa"/>
            <w:vAlign w:val="center"/>
          </w:tcPr>
          <w:p w:rsidR="00973137" w:rsidRDefault="00973137">
            <w:pPr>
              <w:pStyle w:val="ConsPlusNormal"/>
              <w:jc w:val="center"/>
            </w:pPr>
            <w:r>
              <w:t>Гектар</w:t>
            </w:r>
          </w:p>
        </w:tc>
        <w:tc>
          <w:tcPr>
            <w:tcW w:w="1134" w:type="dxa"/>
            <w:vAlign w:val="center"/>
          </w:tcPr>
          <w:p w:rsidR="00973137" w:rsidRDefault="00973137">
            <w:pPr>
              <w:pStyle w:val="ConsPlusNormal"/>
              <w:jc w:val="center"/>
            </w:pPr>
            <w:r>
              <w:t>ежегодно</w:t>
            </w:r>
          </w:p>
        </w:tc>
        <w:tc>
          <w:tcPr>
            <w:tcW w:w="1714" w:type="dxa"/>
            <w:vAlign w:val="center"/>
          </w:tcPr>
          <w:p w:rsidR="00973137" w:rsidRDefault="00973137">
            <w:pPr>
              <w:pStyle w:val="ConsPlusNormal"/>
              <w:jc w:val="center"/>
            </w:pPr>
            <w:r>
              <w:t>На конец отчетного периода</w:t>
            </w:r>
          </w:p>
        </w:tc>
        <w:tc>
          <w:tcPr>
            <w:tcW w:w="1624" w:type="dxa"/>
            <w:vAlign w:val="center"/>
          </w:tcPr>
          <w:p w:rsidR="00973137" w:rsidRDefault="00973137">
            <w:pPr>
              <w:pStyle w:val="ConsPlusNormal"/>
            </w:pPr>
            <w:r>
              <w:t>Информация из платежных документов</w:t>
            </w:r>
          </w:p>
        </w:tc>
        <w:tc>
          <w:tcPr>
            <w:tcW w:w="2098" w:type="dxa"/>
            <w:vAlign w:val="center"/>
          </w:tcPr>
          <w:p w:rsidR="00973137" w:rsidRDefault="00973137">
            <w:pPr>
              <w:pStyle w:val="ConsPlusNormal"/>
              <w:jc w:val="center"/>
            </w:pPr>
            <w:r>
              <w:t>Предоставление документов, подтверждающих проведение кадастровых работ</w:t>
            </w:r>
          </w:p>
        </w:tc>
        <w:tc>
          <w:tcPr>
            <w:tcW w:w="2974" w:type="dxa"/>
            <w:vAlign w:val="center"/>
          </w:tcPr>
          <w:p w:rsidR="00973137" w:rsidRDefault="00973137">
            <w:pPr>
              <w:pStyle w:val="ConsPlusNormal"/>
              <w:jc w:val="center"/>
            </w:pPr>
            <w:r>
              <w:t>Управление по социально-экономическому развитию села Администрации Томского района</w:t>
            </w:r>
          </w:p>
        </w:tc>
      </w:tr>
      <w:tr w:rsidR="00973137">
        <w:tc>
          <w:tcPr>
            <w:tcW w:w="394" w:type="dxa"/>
            <w:vAlign w:val="center"/>
          </w:tcPr>
          <w:p w:rsidR="00973137" w:rsidRDefault="00973137">
            <w:pPr>
              <w:pStyle w:val="ConsPlusNormal"/>
              <w:jc w:val="center"/>
            </w:pPr>
            <w:r>
              <w:t>2</w:t>
            </w:r>
          </w:p>
        </w:tc>
        <w:tc>
          <w:tcPr>
            <w:tcW w:w="2419" w:type="dxa"/>
            <w:vAlign w:val="center"/>
          </w:tcPr>
          <w:p w:rsidR="00973137" w:rsidRDefault="00973137">
            <w:pPr>
              <w:pStyle w:val="ConsPlusNormal"/>
            </w:pPr>
            <w:r>
              <w:t xml:space="preserve">Общая площадь земельных участков, государственная собственность на которые не разграничена, и земельных участков, выделяемых в счет невостребованных земельных долей, находящихся в муниципальной собственности, в отношении которых запланировано </w:t>
            </w:r>
            <w:r>
              <w:lastRenderedPageBreak/>
              <w:t>проведение кадастровых работ</w:t>
            </w:r>
          </w:p>
        </w:tc>
        <w:tc>
          <w:tcPr>
            <w:tcW w:w="1204" w:type="dxa"/>
            <w:vAlign w:val="center"/>
          </w:tcPr>
          <w:p w:rsidR="00973137" w:rsidRDefault="00973137">
            <w:pPr>
              <w:pStyle w:val="ConsPlusNormal"/>
              <w:jc w:val="center"/>
            </w:pPr>
            <w:r>
              <w:lastRenderedPageBreak/>
              <w:t>Гектар</w:t>
            </w:r>
          </w:p>
        </w:tc>
        <w:tc>
          <w:tcPr>
            <w:tcW w:w="1134" w:type="dxa"/>
            <w:vAlign w:val="center"/>
          </w:tcPr>
          <w:p w:rsidR="00973137" w:rsidRDefault="00973137">
            <w:pPr>
              <w:pStyle w:val="ConsPlusNormal"/>
              <w:jc w:val="center"/>
            </w:pPr>
            <w:r>
              <w:t>ежегодно</w:t>
            </w:r>
          </w:p>
        </w:tc>
        <w:tc>
          <w:tcPr>
            <w:tcW w:w="1714" w:type="dxa"/>
            <w:vAlign w:val="center"/>
          </w:tcPr>
          <w:p w:rsidR="00973137" w:rsidRDefault="00973137">
            <w:pPr>
              <w:pStyle w:val="ConsPlusNormal"/>
              <w:jc w:val="center"/>
            </w:pPr>
            <w:r>
              <w:t>На конец отчетного периода</w:t>
            </w:r>
          </w:p>
        </w:tc>
        <w:tc>
          <w:tcPr>
            <w:tcW w:w="1624" w:type="dxa"/>
            <w:vAlign w:val="center"/>
          </w:tcPr>
          <w:p w:rsidR="00973137" w:rsidRDefault="00973137">
            <w:pPr>
              <w:pStyle w:val="ConsPlusNormal"/>
            </w:pPr>
            <w:r>
              <w:t>Информация из платежных документов</w:t>
            </w:r>
          </w:p>
        </w:tc>
        <w:tc>
          <w:tcPr>
            <w:tcW w:w="2098" w:type="dxa"/>
            <w:vAlign w:val="center"/>
          </w:tcPr>
          <w:p w:rsidR="00973137" w:rsidRDefault="00973137">
            <w:pPr>
              <w:pStyle w:val="ConsPlusNormal"/>
              <w:jc w:val="center"/>
            </w:pPr>
            <w:r>
              <w:t>Предоставление документов, подтверждающих проведение кадастровых работ</w:t>
            </w:r>
          </w:p>
        </w:tc>
        <w:tc>
          <w:tcPr>
            <w:tcW w:w="2974" w:type="dxa"/>
            <w:vAlign w:val="center"/>
          </w:tcPr>
          <w:p w:rsidR="00973137" w:rsidRDefault="00973137">
            <w:pPr>
              <w:pStyle w:val="ConsPlusNormal"/>
              <w:jc w:val="center"/>
            </w:pPr>
            <w:r>
              <w:t>Управление по социально-экономическому развитию села Администрации Томского района</w:t>
            </w:r>
          </w:p>
        </w:tc>
      </w:tr>
    </w:tbl>
    <w:p w:rsidR="00973137" w:rsidRDefault="00973137">
      <w:pPr>
        <w:pStyle w:val="ConsPlusNormal"/>
        <w:jc w:val="both"/>
      </w:pPr>
    </w:p>
    <w:p w:rsidR="00973137" w:rsidRDefault="00973137">
      <w:pPr>
        <w:pStyle w:val="ConsPlusTitle"/>
        <w:jc w:val="center"/>
        <w:outlineLvl w:val="1"/>
      </w:pPr>
      <w:r>
        <w:t>ПЕРЕЧЕНЬ ВЕДОМСТВЕННЫХ ЦЕЛЕВЫХ ПРОГРАММ, ОСНОВНЫХ</w:t>
      </w:r>
    </w:p>
    <w:p w:rsidR="00973137" w:rsidRDefault="00973137">
      <w:pPr>
        <w:pStyle w:val="ConsPlusTitle"/>
        <w:jc w:val="center"/>
      </w:pPr>
      <w:r>
        <w:t>МЕРОПРИЯТИЙ И РЕСУРСНОЕ ОБЕСПЕЧЕНИЕ РЕАЛИЗАЦИИ ПОДПРОГРАММЫ</w:t>
      </w:r>
    </w:p>
    <w:p w:rsidR="00973137" w:rsidRDefault="00973137">
      <w:pPr>
        <w:pStyle w:val="ConsPlusTitle"/>
        <w:jc w:val="center"/>
      </w:pPr>
      <w:r>
        <w:t xml:space="preserve">1 "СОЗДАНИЕ </w:t>
      </w:r>
      <w:proofErr w:type="gramStart"/>
      <w:r>
        <w:t>КОНКУРЕНТОСПОСОБНОГО</w:t>
      </w:r>
      <w:proofErr w:type="gramEnd"/>
      <w:r>
        <w:t>, ИНВЕСТИЦИОННО</w:t>
      </w:r>
    </w:p>
    <w:p w:rsidR="00973137" w:rsidRDefault="00973137">
      <w:pPr>
        <w:pStyle w:val="ConsPlusTitle"/>
        <w:jc w:val="center"/>
      </w:pPr>
      <w:r>
        <w:t>ПРИВЛЕКАТЕЛЬНОГО СЕЛЬСКОХОЗЯЙСТВЕННОГО ПРОИЗВОДСТВА</w:t>
      </w:r>
    </w:p>
    <w:p w:rsidR="00973137" w:rsidRDefault="00973137">
      <w:pPr>
        <w:pStyle w:val="ConsPlusTitle"/>
        <w:jc w:val="center"/>
      </w:pPr>
      <w:r>
        <w:t>В ТОМСКОМ РАЙОНЕ"</w:t>
      </w:r>
    </w:p>
    <w:p w:rsidR="00F3003E" w:rsidRDefault="00F3003E">
      <w:pPr>
        <w:pStyle w:val="ConsPlusTitle"/>
        <w:jc w:val="center"/>
      </w:pPr>
    </w:p>
    <w:tbl>
      <w:tblPr>
        <w:tblW w:w="15461" w:type="dxa"/>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724"/>
      </w:tblGrid>
      <w:tr w:rsidR="00F3003E" w:rsidRPr="00F3003E" w:rsidTr="008E12FA">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w:t>
            </w:r>
            <w:proofErr w:type="gramStart"/>
            <w:r w:rsidRPr="00F3003E">
              <w:rPr>
                <w:rFonts w:ascii="Times New Roman" w:eastAsiaTheme="minorEastAsia" w:hAnsi="Times New Roman" w:cs="Times New Roman"/>
                <w:color w:val="000000"/>
                <w:sz w:val="18"/>
                <w:szCs w:val="18"/>
                <w:lang w:eastAsia="ru-RU"/>
              </w:rPr>
              <w:t>п</w:t>
            </w:r>
            <w:proofErr w:type="gramEnd"/>
            <w:r w:rsidRPr="00F3003E">
              <w:rPr>
                <w:rFonts w:ascii="Times New Roman" w:eastAsiaTheme="minorEastAsia" w:hAnsi="Times New Roman" w:cs="Times New Roman"/>
                <w:color w:val="000000"/>
                <w:sz w:val="18"/>
                <w:szCs w:val="18"/>
                <w:lang w:eastAsia="ru-RU"/>
              </w:rPr>
              <w:t>/п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Участник/участники мероприятия</w:t>
            </w:r>
          </w:p>
        </w:tc>
        <w:tc>
          <w:tcPr>
            <w:tcW w:w="24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F3003E" w:rsidRPr="00F3003E" w:rsidTr="008E12FA">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наименование и единица измерения</w:t>
            </w: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значения по годам реализации</w:t>
            </w:r>
          </w:p>
        </w:tc>
      </w:tr>
      <w:tr w:rsidR="00F3003E" w:rsidRPr="00F3003E" w:rsidTr="008E12F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11</w:t>
            </w: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12</w:t>
            </w:r>
          </w:p>
        </w:tc>
      </w:tr>
      <w:tr w:rsidR="00F3003E" w:rsidRPr="00F3003E" w:rsidTr="008E12F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48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r w:rsidRPr="00F3003E">
              <w:rPr>
                <w:rFonts w:ascii="Times New Roman" w:eastAsiaTheme="minorEastAsia" w:hAnsi="Times New Roman" w:cs="Times New Roman"/>
                <w:color w:val="000000"/>
                <w:sz w:val="20"/>
                <w:szCs w:val="20"/>
                <w:lang w:eastAsia="ru-RU"/>
              </w:rPr>
              <w:t xml:space="preserve">ПОДПРОГРАММА 1 Создание конкурентоспособного, </w:t>
            </w:r>
            <w:proofErr w:type="spellStart"/>
            <w:r w:rsidRPr="00F3003E">
              <w:rPr>
                <w:rFonts w:ascii="Times New Roman" w:eastAsiaTheme="minorEastAsia" w:hAnsi="Times New Roman" w:cs="Times New Roman"/>
                <w:color w:val="000000"/>
                <w:sz w:val="20"/>
                <w:szCs w:val="20"/>
                <w:lang w:eastAsia="ru-RU"/>
              </w:rPr>
              <w:t>инвестиционно</w:t>
            </w:r>
            <w:proofErr w:type="spellEnd"/>
            <w:r w:rsidRPr="00F3003E">
              <w:rPr>
                <w:rFonts w:ascii="Times New Roman" w:eastAsiaTheme="minorEastAsia" w:hAnsi="Times New Roman" w:cs="Times New Roman"/>
                <w:color w:val="000000"/>
                <w:sz w:val="20"/>
                <w:szCs w:val="20"/>
                <w:lang w:eastAsia="ru-RU"/>
              </w:rPr>
              <w:t xml:space="preserve"> привлекательного сельскохозяйственного производства в Томском районе</w:t>
            </w:r>
          </w:p>
        </w:tc>
      </w:tr>
      <w:tr w:rsidR="00F3003E" w:rsidRPr="00F3003E" w:rsidTr="008E12F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20"/>
                <w:szCs w:val="20"/>
                <w:lang w:eastAsia="ru-RU"/>
              </w:rPr>
              <w:t>1</w:t>
            </w:r>
          </w:p>
        </w:tc>
        <w:tc>
          <w:tcPr>
            <w:tcW w:w="148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r w:rsidRPr="00F3003E">
              <w:rPr>
                <w:rFonts w:ascii="Times New Roman" w:eastAsiaTheme="minorEastAsia" w:hAnsi="Times New Roman" w:cs="Times New Roman"/>
                <w:color w:val="000000"/>
                <w:sz w:val="20"/>
                <w:szCs w:val="20"/>
                <w:lang w:eastAsia="ru-RU"/>
              </w:rPr>
              <w:t>ЗАДАЧА 1 подпрограммы 1 Развитие молочного скотоводства</w:t>
            </w:r>
          </w:p>
        </w:tc>
      </w:tr>
      <w:tr w:rsidR="00F3003E" w:rsidRPr="00F3003E" w:rsidTr="008E12F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Основное мероприятие 1. Развитие молочного скотоводства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691 904.3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113 732.3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578 172.0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Управление по социально-экономическому развитию села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Количество коров в сельскохозяйственных предприятиях Томского района,</w:t>
            </w:r>
            <w:r w:rsidRPr="00F3003E">
              <w:rPr>
                <w:rFonts w:ascii="Times New Roman" w:eastAsiaTheme="minorEastAsia" w:hAnsi="Times New Roman" w:cs="Times New Roman"/>
                <w:color w:val="000000"/>
                <w:sz w:val="18"/>
                <w:szCs w:val="18"/>
                <w:lang w:eastAsia="ru-RU"/>
              </w:rPr>
              <w:br/>
              <w:t>голов</w:t>
            </w:r>
            <w:r w:rsidRPr="00F3003E">
              <w:rPr>
                <w:rFonts w:ascii="Times New Roman" w:eastAsiaTheme="minorEastAsia" w:hAnsi="Times New Roman" w:cs="Times New Roman"/>
                <w:color w:val="000000"/>
                <w:sz w:val="18"/>
                <w:szCs w:val="18"/>
                <w:lang w:eastAsia="ru-RU"/>
              </w:rPr>
              <w:br/>
            </w: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Х</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71 239.7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9 971.7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61 268.0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4 270.0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69 750.1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9 983.7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59 766.4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4 370.0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90 774.6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17 040.7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73 733.9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3 758.0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89 390.0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18 045.0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71 345.0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3 760.0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123 583.3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19 563.7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104 019.6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3 800.0</w:t>
            </w:r>
          </w:p>
        </w:tc>
      </w:tr>
      <w:tr w:rsidR="00F3003E" w:rsidRPr="00F3003E" w:rsidTr="008E12FA">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123 583.3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19 563.7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104 019.6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3 850.0</w:t>
            </w:r>
          </w:p>
        </w:tc>
      </w:tr>
      <w:tr w:rsidR="00F3003E" w:rsidRPr="00F3003E" w:rsidTr="008E12FA">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123 583.3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19 563.7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104 019.6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3 900.0</w:t>
            </w:r>
          </w:p>
        </w:tc>
      </w:tr>
      <w:tr w:rsidR="00F3003E" w:rsidRPr="00F3003E" w:rsidTr="008E12F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Мероприятие 1. </w:t>
            </w:r>
            <w:r w:rsidRPr="00F3003E">
              <w:rPr>
                <w:rFonts w:ascii="Times New Roman" w:eastAsiaTheme="minorEastAsia" w:hAnsi="Times New Roman" w:cs="Times New Roman"/>
                <w:color w:val="000000"/>
                <w:sz w:val="18"/>
                <w:szCs w:val="18"/>
                <w:lang w:eastAsia="ru-RU"/>
              </w:rPr>
              <w:lastRenderedPageBreak/>
              <w:t xml:space="preserve">Осуществление отдельных государственных полномочий по поддержке сельскохозяйственного производства (предоставление субсидий на поддержку сельскохозяйственного производства по </w:t>
            </w:r>
            <w:proofErr w:type="gramStart"/>
            <w:r w:rsidRPr="00F3003E">
              <w:rPr>
                <w:rFonts w:ascii="Times New Roman" w:eastAsiaTheme="minorEastAsia" w:hAnsi="Times New Roman" w:cs="Times New Roman"/>
                <w:color w:val="000000"/>
                <w:sz w:val="18"/>
                <w:szCs w:val="18"/>
                <w:lang w:eastAsia="ru-RU"/>
              </w:rPr>
              <w:t>отдельным</w:t>
            </w:r>
            <w:proofErr w:type="gramEnd"/>
            <w:r w:rsidRPr="00F3003E">
              <w:rPr>
                <w:rFonts w:ascii="Times New Roman" w:eastAsiaTheme="minorEastAsia" w:hAnsi="Times New Roman" w:cs="Times New Roman"/>
                <w:color w:val="000000"/>
                <w:sz w:val="18"/>
                <w:szCs w:val="18"/>
                <w:lang w:eastAsia="ru-RU"/>
              </w:rPr>
              <w:t xml:space="preserve"> </w:t>
            </w:r>
            <w:proofErr w:type="spellStart"/>
            <w:r w:rsidRPr="00F3003E">
              <w:rPr>
                <w:rFonts w:ascii="Times New Roman" w:eastAsiaTheme="minorEastAsia" w:hAnsi="Times New Roman" w:cs="Times New Roman"/>
                <w:color w:val="000000"/>
                <w:sz w:val="18"/>
                <w:szCs w:val="18"/>
                <w:lang w:eastAsia="ru-RU"/>
              </w:rPr>
              <w:t>подотраслям</w:t>
            </w:r>
            <w:proofErr w:type="spellEnd"/>
            <w:r w:rsidRPr="00F3003E">
              <w:rPr>
                <w:rFonts w:ascii="Times New Roman" w:eastAsiaTheme="minorEastAsia" w:hAnsi="Times New Roman" w:cs="Times New Roman"/>
                <w:color w:val="000000"/>
                <w:sz w:val="18"/>
                <w:szCs w:val="18"/>
                <w:lang w:eastAsia="ru-RU"/>
              </w:rPr>
              <w:t xml:space="preserve"> растениеводства и животноводства)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140 989.8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19 955.4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121 034.4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Управление по </w:t>
            </w:r>
            <w:r w:rsidRPr="00F3003E">
              <w:rPr>
                <w:rFonts w:ascii="Times New Roman" w:eastAsiaTheme="minorEastAsia" w:hAnsi="Times New Roman" w:cs="Times New Roman"/>
                <w:color w:val="000000"/>
                <w:sz w:val="18"/>
                <w:szCs w:val="18"/>
                <w:lang w:eastAsia="ru-RU"/>
              </w:rPr>
              <w:lastRenderedPageBreak/>
              <w:t>социально-экономическому развитию села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lastRenderedPageBreak/>
              <w:t xml:space="preserve">Количество </w:t>
            </w:r>
            <w:r w:rsidRPr="00F3003E">
              <w:rPr>
                <w:rFonts w:ascii="Times New Roman" w:eastAsiaTheme="minorEastAsia" w:hAnsi="Times New Roman" w:cs="Times New Roman"/>
                <w:color w:val="000000"/>
                <w:sz w:val="18"/>
                <w:szCs w:val="18"/>
                <w:lang w:eastAsia="ru-RU"/>
              </w:rPr>
              <w:lastRenderedPageBreak/>
              <w:t>получателей поддержки,</w:t>
            </w:r>
            <w:r w:rsidRPr="00F3003E">
              <w:rPr>
                <w:rFonts w:ascii="Times New Roman" w:eastAsiaTheme="minorEastAsia" w:hAnsi="Times New Roman" w:cs="Times New Roman"/>
                <w:color w:val="000000"/>
                <w:sz w:val="18"/>
                <w:szCs w:val="18"/>
                <w:lang w:eastAsia="ru-RU"/>
              </w:rPr>
              <w:br/>
              <w:t>Единиц</w:t>
            </w:r>
            <w:r w:rsidRPr="00F3003E">
              <w:rPr>
                <w:rFonts w:ascii="Times New Roman" w:eastAsiaTheme="minorEastAsia" w:hAnsi="Times New Roman" w:cs="Times New Roman"/>
                <w:color w:val="000000"/>
                <w:sz w:val="18"/>
                <w:szCs w:val="18"/>
                <w:lang w:eastAsia="ru-RU"/>
              </w:rPr>
              <w:br/>
            </w: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lastRenderedPageBreak/>
              <w:t>X</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71 239.7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9 971.7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61 268.0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13.0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69 750.1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9 983.7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59 766.4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14.0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r>
      <w:tr w:rsidR="00F3003E" w:rsidRPr="00F3003E" w:rsidTr="008E12F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r>
      <w:tr w:rsidR="00F3003E" w:rsidRPr="00F3003E" w:rsidTr="008E12F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r>
      <w:tr w:rsidR="00F3003E" w:rsidRPr="00F3003E" w:rsidTr="008E12F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r>
      <w:tr w:rsidR="00F3003E" w:rsidRPr="00F3003E" w:rsidTr="008E12F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Мероприятие 2. Осуществление отдельных государственных полномочий по поддержке сельскохозяйственного производства (предоставление субсидий на </w:t>
            </w:r>
            <w:proofErr w:type="spellStart"/>
            <w:proofErr w:type="gramStart"/>
            <w:r w:rsidRPr="00F3003E">
              <w:rPr>
                <w:rFonts w:ascii="Times New Roman" w:eastAsiaTheme="minorEastAsia" w:hAnsi="Times New Roman" w:cs="Times New Roman"/>
                <w:color w:val="000000"/>
                <w:sz w:val="18"/>
                <w:szCs w:val="18"/>
                <w:lang w:eastAsia="ru-RU"/>
              </w:rPr>
              <w:t>на</w:t>
            </w:r>
            <w:proofErr w:type="spellEnd"/>
            <w:proofErr w:type="gramEnd"/>
            <w:r w:rsidRPr="00F3003E">
              <w:rPr>
                <w:rFonts w:ascii="Times New Roman" w:eastAsiaTheme="minorEastAsia" w:hAnsi="Times New Roman" w:cs="Times New Roman"/>
                <w:color w:val="000000"/>
                <w:sz w:val="18"/>
                <w:szCs w:val="18"/>
                <w:lang w:eastAsia="ru-RU"/>
              </w:rPr>
              <w:t xml:space="preserve"> стимулирование развития приоритетных </w:t>
            </w:r>
            <w:proofErr w:type="spellStart"/>
            <w:r w:rsidRPr="00F3003E">
              <w:rPr>
                <w:rFonts w:ascii="Times New Roman" w:eastAsiaTheme="minorEastAsia" w:hAnsi="Times New Roman" w:cs="Times New Roman"/>
                <w:color w:val="000000"/>
                <w:sz w:val="18"/>
                <w:szCs w:val="18"/>
                <w:lang w:eastAsia="ru-RU"/>
              </w:rPr>
              <w:t>подотраслей</w:t>
            </w:r>
            <w:proofErr w:type="spellEnd"/>
            <w:r w:rsidRPr="00F3003E">
              <w:rPr>
                <w:rFonts w:ascii="Times New Roman" w:eastAsiaTheme="minorEastAsia" w:hAnsi="Times New Roman" w:cs="Times New Roman"/>
                <w:color w:val="000000"/>
                <w:sz w:val="18"/>
                <w:szCs w:val="18"/>
                <w:lang w:eastAsia="ru-RU"/>
              </w:rPr>
              <w:t xml:space="preserve"> агропромышленного комплекса и развития малых форм хозяйствования)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90 774.6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17 040.7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73 733.9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количество получателей поддержки,</w:t>
            </w:r>
            <w:r w:rsidRPr="00F3003E">
              <w:rPr>
                <w:rFonts w:ascii="Times New Roman" w:eastAsiaTheme="minorEastAsia" w:hAnsi="Times New Roman" w:cs="Times New Roman"/>
                <w:color w:val="000000"/>
                <w:sz w:val="18"/>
                <w:szCs w:val="18"/>
                <w:lang w:eastAsia="ru-RU"/>
              </w:rPr>
              <w:br/>
              <w:t>Единица</w:t>
            </w:r>
            <w:r w:rsidRPr="00F3003E">
              <w:rPr>
                <w:rFonts w:ascii="Times New Roman" w:eastAsiaTheme="minorEastAsia" w:hAnsi="Times New Roman" w:cs="Times New Roman"/>
                <w:color w:val="000000"/>
                <w:sz w:val="18"/>
                <w:szCs w:val="18"/>
                <w:lang w:eastAsia="ru-RU"/>
              </w:rPr>
              <w:br/>
            </w: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X</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90 774.6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17 040.7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73 733.9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16.0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r>
      <w:tr w:rsidR="00F3003E" w:rsidRPr="00F3003E" w:rsidTr="008E12F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r>
      <w:tr w:rsidR="00F3003E" w:rsidRPr="00F3003E" w:rsidTr="008E12F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r>
      <w:tr w:rsidR="00F3003E" w:rsidRPr="00F3003E" w:rsidTr="008E12F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r>
      <w:tr w:rsidR="00F3003E" w:rsidRPr="00F3003E" w:rsidTr="008E12F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Мероприятие 3. Осуществление отдельных государственных полномочий по поддержке сельскохозяйственного производства (предоставление субсидий на поддержку приоритетных </w:t>
            </w:r>
            <w:r w:rsidRPr="00F3003E">
              <w:rPr>
                <w:rFonts w:ascii="Times New Roman" w:eastAsiaTheme="minorEastAsia" w:hAnsi="Times New Roman" w:cs="Times New Roman"/>
                <w:color w:val="000000"/>
                <w:sz w:val="18"/>
                <w:szCs w:val="18"/>
                <w:lang w:eastAsia="ru-RU"/>
              </w:rPr>
              <w:lastRenderedPageBreak/>
              <w:t>направлений агропромышленного комплекса и развитие малых форм хозяйствования)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460 139.9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76 736.1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383 403.8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количество получателей поддержки,</w:t>
            </w:r>
            <w:r w:rsidRPr="00F3003E">
              <w:rPr>
                <w:rFonts w:ascii="Times New Roman" w:eastAsiaTheme="minorEastAsia" w:hAnsi="Times New Roman" w:cs="Times New Roman"/>
                <w:color w:val="000000"/>
                <w:sz w:val="18"/>
                <w:szCs w:val="18"/>
                <w:lang w:eastAsia="ru-RU"/>
              </w:rPr>
              <w:br/>
              <w:t>Единица</w:t>
            </w:r>
            <w:r w:rsidRPr="00F3003E">
              <w:rPr>
                <w:rFonts w:ascii="Times New Roman" w:eastAsiaTheme="minorEastAsia" w:hAnsi="Times New Roman" w:cs="Times New Roman"/>
                <w:color w:val="000000"/>
                <w:sz w:val="18"/>
                <w:szCs w:val="18"/>
                <w:lang w:eastAsia="ru-RU"/>
              </w:rPr>
              <w:br/>
            </w: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X</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89 390.0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18 045.0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71 345.0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16.0</w:t>
            </w:r>
          </w:p>
        </w:tc>
      </w:tr>
      <w:tr w:rsidR="00F3003E" w:rsidRPr="00F3003E" w:rsidTr="008E12F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123 583.3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19 563.7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104 019.6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16.0</w:t>
            </w:r>
          </w:p>
        </w:tc>
      </w:tr>
      <w:tr w:rsidR="00F3003E" w:rsidRPr="00F3003E" w:rsidTr="008E12F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123 583.3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19 563.7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104 019.6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16.0</w:t>
            </w:r>
          </w:p>
        </w:tc>
      </w:tr>
      <w:tr w:rsidR="00F3003E" w:rsidRPr="00F3003E" w:rsidTr="008E12F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123 583.3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19 563.7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104 019.6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16.0</w:t>
            </w:r>
          </w:p>
        </w:tc>
      </w:tr>
      <w:tr w:rsidR="00F3003E" w:rsidRPr="00F3003E" w:rsidTr="008E12F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20"/>
                <w:szCs w:val="20"/>
                <w:lang w:eastAsia="ru-RU"/>
              </w:rPr>
              <w:lastRenderedPageBreak/>
              <w:t>2</w:t>
            </w:r>
          </w:p>
        </w:tc>
        <w:tc>
          <w:tcPr>
            <w:tcW w:w="148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r w:rsidRPr="00F3003E">
              <w:rPr>
                <w:rFonts w:ascii="Times New Roman" w:eastAsiaTheme="minorEastAsia" w:hAnsi="Times New Roman" w:cs="Times New Roman"/>
                <w:color w:val="000000"/>
                <w:sz w:val="20"/>
                <w:szCs w:val="20"/>
                <w:lang w:eastAsia="ru-RU"/>
              </w:rPr>
              <w:t>ЗАДАЧА 2 подпрограммы 1 Поддержка малых форм хозяйствования</w:t>
            </w:r>
          </w:p>
        </w:tc>
      </w:tr>
      <w:tr w:rsidR="00F3003E" w:rsidRPr="00F3003E" w:rsidTr="008E12F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Основное мероприятие 1. Поддержка малых форм хозяйствования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86 201.7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86 201.7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Управление по социально-экономическому развитию села, Управление по социально-экономическому развитию села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Количество сельскохозяйственных животных в малых формах хозяйствования (в условных головах),</w:t>
            </w:r>
            <w:r w:rsidRPr="00F3003E">
              <w:rPr>
                <w:rFonts w:ascii="Times New Roman" w:eastAsiaTheme="minorEastAsia" w:hAnsi="Times New Roman" w:cs="Times New Roman"/>
                <w:color w:val="000000"/>
                <w:sz w:val="18"/>
                <w:szCs w:val="18"/>
                <w:lang w:eastAsia="ru-RU"/>
              </w:rPr>
              <w:br/>
              <w:t>голов</w:t>
            </w:r>
            <w:r w:rsidRPr="00F3003E">
              <w:rPr>
                <w:rFonts w:ascii="Times New Roman" w:eastAsiaTheme="minorEastAsia" w:hAnsi="Times New Roman" w:cs="Times New Roman"/>
                <w:color w:val="000000"/>
                <w:sz w:val="18"/>
                <w:szCs w:val="18"/>
                <w:lang w:eastAsia="ru-RU"/>
              </w:rPr>
              <w:br/>
            </w: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Х</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10 014.7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10 014.7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7 408.0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12 940.4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12 940.4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7 408.0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13 420.8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13 420.8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6 364.0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10 490.1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10 490.1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6 364.0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13 111.9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13 111.9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6 364.0</w:t>
            </w:r>
          </w:p>
        </w:tc>
      </w:tr>
      <w:tr w:rsidR="00F3003E" w:rsidRPr="00F3003E" w:rsidTr="008E12FA">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13 111.9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13 111.9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6 364.0</w:t>
            </w:r>
          </w:p>
        </w:tc>
      </w:tr>
      <w:tr w:rsidR="00F3003E" w:rsidRPr="00F3003E" w:rsidTr="008E12FA">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13 111.9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13 111.9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6 364.0</w:t>
            </w:r>
          </w:p>
        </w:tc>
      </w:tr>
      <w:tr w:rsidR="00F3003E" w:rsidRPr="00F3003E" w:rsidTr="008E12F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Мероприятие 1. 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81 828.3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81 828.3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Управление по социально-экономическому развитию села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Количество получателей субсидий,</w:t>
            </w:r>
            <w:r w:rsidRPr="00F3003E">
              <w:rPr>
                <w:rFonts w:ascii="Times New Roman" w:eastAsiaTheme="minorEastAsia" w:hAnsi="Times New Roman" w:cs="Times New Roman"/>
                <w:color w:val="000000"/>
                <w:sz w:val="18"/>
                <w:szCs w:val="18"/>
                <w:lang w:eastAsia="ru-RU"/>
              </w:rPr>
              <w:br/>
              <w:t>Единиц</w:t>
            </w:r>
            <w:r w:rsidRPr="00F3003E">
              <w:rPr>
                <w:rFonts w:ascii="Times New Roman" w:eastAsiaTheme="minorEastAsia" w:hAnsi="Times New Roman" w:cs="Times New Roman"/>
                <w:color w:val="000000"/>
                <w:sz w:val="18"/>
                <w:szCs w:val="18"/>
                <w:lang w:eastAsia="ru-RU"/>
              </w:rPr>
              <w:br/>
            </w: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X</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10 014.7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10 014.7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1 470.0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12 940.4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12 940.4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200.0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13 420.8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13 420.8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200.0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10 490.1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10 490.1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200.0</w:t>
            </w:r>
          </w:p>
        </w:tc>
      </w:tr>
      <w:tr w:rsidR="00F3003E" w:rsidRPr="00F3003E" w:rsidTr="008E12F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11 654.1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11 654.1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200.0</w:t>
            </w:r>
          </w:p>
        </w:tc>
      </w:tr>
      <w:tr w:rsidR="00F3003E" w:rsidRPr="00F3003E" w:rsidTr="008E12F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11 654.1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11 654.1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200.0</w:t>
            </w:r>
          </w:p>
        </w:tc>
      </w:tr>
      <w:tr w:rsidR="00F3003E" w:rsidRPr="00F3003E" w:rsidTr="008E12F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11 654.1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11 654.1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200.0</w:t>
            </w:r>
          </w:p>
        </w:tc>
      </w:tr>
      <w:tr w:rsidR="00F3003E" w:rsidRPr="00F3003E" w:rsidTr="008E12F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Мероприятие 2. Поддержка садоводческих и огороднических некоммерческих товариществ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4 373.4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4 373.4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Управление по социально-экономическому развитию села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Достижение показателя результативности,</w:t>
            </w:r>
            <w:r w:rsidRPr="00F3003E">
              <w:rPr>
                <w:rFonts w:ascii="Times New Roman" w:eastAsiaTheme="minorEastAsia" w:hAnsi="Times New Roman" w:cs="Times New Roman"/>
                <w:color w:val="000000"/>
                <w:sz w:val="18"/>
                <w:szCs w:val="18"/>
                <w:lang w:eastAsia="ru-RU"/>
              </w:rPr>
              <w:br/>
              <w:t>Процент</w:t>
            </w:r>
            <w:r w:rsidRPr="00F3003E">
              <w:rPr>
                <w:rFonts w:ascii="Times New Roman" w:eastAsiaTheme="minorEastAsia" w:hAnsi="Times New Roman" w:cs="Times New Roman"/>
                <w:color w:val="000000"/>
                <w:sz w:val="18"/>
                <w:szCs w:val="18"/>
                <w:lang w:eastAsia="ru-RU"/>
              </w:rPr>
              <w:br/>
            </w: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X</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r>
      <w:tr w:rsidR="00F3003E" w:rsidRPr="00F3003E" w:rsidTr="008E12F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1 457.8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1 457.8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100.0</w:t>
            </w:r>
          </w:p>
        </w:tc>
      </w:tr>
      <w:tr w:rsidR="00F3003E" w:rsidRPr="00F3003E" w:rsidTr="008E12F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1 457.8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1 457.8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100.0</w:t>
            </w:r>
          </w:p>
        </w:tc>
      </w:tr>
      <w:tr w:rsidR="00F3003E" w:rsidRPr="00F3003E" w:rsidTr="008E12F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1 457.8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1 457.8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100.0</w:t>
            </w:r>
          </w:p>
        </w:tc>
      </w:tr>
      <w:tr w:rsidR="00F3003E" w:rsidRPr="00F3003E" w:rsidTr="008E12F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20"/>
                <w:szCs w:val="20"/>
                <w:lang w:eastAsia="ru-RU"/>
              </w:rPr>
              <w:t>3</w:t>
            </w:r>
          </w:p>
        </w:tc>
        <w:tc>
          <w:tcPr>
            <w:tcW w:w="148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r w:rsidRPr="00F3003E">
              <w:rPr>
                <w:rFonts w:ascii="Times New Roman" w:eastAsiaTheme="minorEastAsia" w:hAnsi="Times New Roman" w:cs="Times New Roman"/>
                <w:color w:val="000000"/>
                <w:sz w:val="20"/>
                <w:szCs w:val="20"/>
                <w:lang w:eastAsia="ru-RU"/>
              </w:rPr>
              <w:t>ЗАДАЧА 3 подпрограммы 1 Сохранение молочного животноводства в малых формах хозяйствования Томского района</w:t>
            </w:r>
          </w:p>
        </w:tc>
      </w:tr>
      <w:tr w:rsidR="00F3003E" w:rsidRPr="00F3003E" w:rsidTr="008E12F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Основное мероприятие 1. Сохранение молочного животноводства в малых формах хозяйствования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22 000.0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22 000.0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Управление по социально-экономическому развитию села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Поголовье коров в малых формах хозяйствования,</w:t>
            </w:r>
            <w:r w:rsidRPr="00F3003E">
              <w:rPr>
                <w:rFonts w:ascii="Times New Roman" w:eastAsiaTheme="minorEastAsia" w:hAnsi="Times New Roman" w:cs="Times New Roman"/>
                <w:color w:val="000000"/>
                <w:sz w:val="18"/>
                <w:szCs w:val="18"/>
                <w:lang w:eastAsia="ru-RU"/>
              </w:rPr>
              <w:br/>
              <w:t>голов</w:t>
            </w:r>
            <w:r w:rsidRPr="00F3003E">
              <w:rPr>
                <w:rFonts w:ascii="Times New Roman" w:eastAsiaTheme="minorEastAsia" w:hAnsi="Times New Roman" w:cs="Times New Roman"/>
                <w:color w:val="000000"/>
                <w:sz w:val="18"/>
                <w:szCs w:val="18"/>
                <w:lang w:eastAsia="ru-RU"/>
              </w:rPr>
              <w:br/>
            </w: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Х</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2 500.0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2 500.0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2 500.0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2 500.0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2 500.0</w:t>
            </w:r>
          </w:p>
        </w:tc>
      </w:tr>
      <w:tr w:rsidR="00F3003E" w:rsidRPr="00F3003E" w:rsidTr="008E12FA">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2 500.0</w:t>
            </w:r>
          </w:p>
        </w:tc>
      </w:tr>
      <w:tr w:rsidR="00F3003E" w:rsidRPr="00F3003E" w:rsidTr="008E12FA">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2 500.0</w:t>
            </w:r>
          </w:p>
        </w:tc>
      </w:tr>
      <w:tr w:rsidR="00F3003E" w:rsidRPr="00F3003E" w:rsidTr="008E12F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Мероприятие 1. Положение о предоставлении субсидий малым формам хозяйствования за счет средств бюджета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22 000.0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22 000.0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Управление по социально-экономическому развитию села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Количество малых форм хозяйствования - получателей субсидий,</w:t>
            </w:r>
            <w:r w:rsidRPr="00F3003E">
              <w:rPr>
                <w:rFonts w:ascii="Times New Roman" w:eastAsiaTheme="minorEastAsia" w:hAnsi="Times New Roman" w:cs="Times New Roman"/>
                <w:color w:val="000000"/>
                <w:sz w:val="18"/>
                <w:szCs w:val="18"/>
                <w:lang w:eastAsia="ru-RU"/>
              </w:rPr>
              <w:br/>
              <w:t>Единиц</w:t>
            </w:r>
            <w:r w:rsidRPr="00F3003E">
              <w:rPr>
                <w:rFonts w:ascii="Times New Roman" w:eastAsiaTheme="minorEastAsia" w:hAnsi="Times New Roman" w:cs="Times New Roman"/>
                <w:color w:val="000000"/>
                <w:sz w:val="18"/>
                <w:szCs w:val="18"/>
                <w:lang w:eastAsia="ru-RU"/>
              </w:rPr>
              <w:br/>
            </w: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X</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200.0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200.0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200.0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200.0</w:t>
            </w:r>
          </w:p>
        </w:tc>
      </w:tr>
      <w:tr w:rsidR="00F3003E" w:rsidRPr="00F3003E" w:rsidTr="008E12F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200.0</w:t>
            </w:r>
          </w:p>
        </w:tc>
      </w:tr>
      <w:tr w:rsidR="00F3003E" w:rsidRPr="00F3003E" w:rsidTr="008E12F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200.0</w:t>
            </w:r>
          </w:p>
        </w:tc>
      </w:tr>
      <w:tr w:rsidR="00F3003E" w:rsidRPr="00F3003E" w:rsidTr="008E12F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200.0</w:t>
            </w:r>
          </w:p>
        </w:tc>
      </w:tr>
      <w:tr w:rsidR="00F3003E" w:rsidRPr="00F3003E" w:rsidTr="008E12F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20"/>
                <w:szCs w:val="20"/>
                <w:lang w:eastAsia="ru-RU"/>
              </w:rPr>
              <w:t>4</w:t>
            </w:r>
          </w:p>
        </w:tc>
        <w:tc>
          <w:tcPr>
            <w:tcW w:w="148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r w:rsidRPr="00F3003E">
              <w:rPr>
                <w:rFonts w:ascii="Times New Roman" w:eastAsiaTheme="minorEastAsia" w:hAnsi="Times New Roman" w:cs="Times New Roman"/>
                <w:color w:val="000000"/>
                <w:sz w:val="20"/>
                <w:szCs w:val="20"/>
                <w:lang w:eastAsia="ru-RU"/>
              </w:rPr>
              <w:t>ЗАДАЧА 4 подпрограммы 1 Проведение торжественного мероприятия, посвященного Дню работника сельского хозяйства</w:t>
            </w:r>
          </w:p>
        </w:tc>
      </w:tr>
      <w:tr w:rsidR="00F3003E" w:rsidRPr="00F3003E" w:rsidTr="008E12F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Основное мероприятие 1. Проведение торжественного мероприятия, посвященного Дню работника сельского хозяйства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4 400.0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4 400.0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Управление по социально-экономическому развитию села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Количество проведенных мероприятий,</w:t>
            </w:r>
            <w:r w:rsidRPr="00F3003E">
              <w:rPr>
                <w:rFonts w:ascii="Times New Roman" w:eastAsiaTheme="minorEastAsia" w:hAnsi="Times New Roman" w:cs="Times New Roman"/>
                <w:color w:val="000000"/>
                <w:sz w:val="18"/>
                <w:szCs w:val="18"/>
                <w:lang w:eastAsia="ru-RU"/>
              </w:rPr>
              <w:br/>
              <w:t>Единица</w:t>
            </w:r>
            <w:r w:rsidRPr="00F3003E">
              <w:rPr>
                <w:rFonts w:ascii="Times New Roman" w:eastAsiaTheme="minorEastAsia" w:hAnsi="Times New Roman" w:cs="Times New Roman"/>
                <w:color w:val="000000"/>
                <w:sz w:val="18"/>
                <w:szCs w:val="18"/>
                <w:lang w:eastAsia="ru-RU"/>
              </w:rPr>
              <w:br/>
            </w: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Х</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w:t>
            </w:r>
          </w:p>
        </w:tc>
      </w:tr>
      <w:tr w:rsidR="00F3003E" w:rsidRPr="00F3003E" w:rsidTr="008E12FA">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w:t>
            </w:r>
          </w:p>
        </w:tc>
      </w:tr>
      <w:tr w:rsidR="00F3003E" w:rsidRPr="00F3003E" w:rsidTr="008E12FA">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w:t>
            </w:r>
          </w:p>
        </w:tc>
      </w:tr>
      <w:tr w:rsidR="00F3003E" w:rsidRPr="00F3003E" w:rsidTr="008E12F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Мероприятие 1. Премирование победителей соревнования среди организаций, трудовых коллективов и работников агропромышленного комплекса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2 800.0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2 800.0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Управление по социально-экономическому развитию села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Количество проведенных мероприятий,</w:t>
            </w:r>
            <w:r w:rsidRPr="00F3003E">
              <w:rPr>
                <w:rFonts w:ascii="Times New Roman" w:eastAsiaTheme="minorEastAsia" w:hAnsi="Times New Roman" w:cs="Times New Roman"/>
                <w:color w:val="000000"/>
                <w:sz w:val="18"/>
                <w:szCs w:val="18"/>
                <w:lang w:eastAsia="ru-RU"/>
              </w:rPr>
              <w:br/>
              <w:t>Единица</w:t>
            </w:r>
            <w:r w:rsidRPr="00F3003E">
              <w:rPr>
                <w:rFonts w:ascii="Times New Roman" w:eastAsiaTheme="minorEastAsia" w:hAnsi="Times New Roman" w:cs="Times New Roman"/>
                <w:color w:val="000000"/>
                <w:sz w:val="18"/>
                <w:szCs w:val="18"/>
                <w:lang w:eastAsia="ru-RU"/>
              </w:rPr>
              <w:br/>
            </w: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X</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w:t>
            </w:r>
          </w:p>
        </w:tc>
      </w:tr>
      <w:tr w:rsidR="00F3003E" w:rsidRPr="00F3003E" w:rsidTr="008E12F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w:t>
            </w:r>
          </w:p>
        </w:tc>
      </w:tr>
      <w:tr w:rsidR="00F3003E" w:rsidRPr="00F3003E" w:rsidTr="008E12F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w:t>
            </w:r>
          </w:p>
        </w:tc>
      </w:tr>
      <w:tr w:rsidR="00F3003E" w:rsidRPr="00F3003E" w:rsidTr="008E12F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w:t>
            </w:r>
          </w:p>
        </w:tc>
      </w:tr>
      <w:tr w:rsidR="00F3003E" w:rsidRPr="00F3003E" w:rsidTr="008E12F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4.1.2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Мероприятие 2. Организация торжественного мероприятия, посвященного Дню работника сельского хозяйства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1 600.0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1 600.0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Управление по социально-экономическому развитию села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Количество проведенных мероприятий,</w:t>
            </w:r>
            <w:r w:rsidRPr="00F3003E">
              <w:rPr>
                <w:rFonts w:ascii="Times New Roman" w:eastAsiaTheme="minorEastAsia" w:hAnsi="Times New Roman" w:cs="Times New Roman"/>
                <w:color w:val="000000"/>
                <w:sz w:val="18"/>
                <w:szCs w:val="18"/>
                <w:lang w:eastAsia="ru-RU"/>
              </w:rPr>
              <w:br/>
              <w:t>Единица</w:t>
            </w:r>
            <w:r w:rsidRPr="00F3003E">
              <w:rPr>
                <w:rFonts w:ascii="Times New Roman" w:eastAsiaTheme="minorEastAsia" w:hAnsi="Times New Roman" w:cs="Times New Roman"/>
                <w:color w:val="000000"/>
                <w:sz w:val="18"/>
                <w:szCs w:val="18"/>
                <w:lang w:eastAsia="ru-RU"/>
              </w:rPr>
              <w:br/>
            </w: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X</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r>
      <w:tr w:rsidR="00F3003E" w:rsidRPr="00F3003E" w:rsidTr="008E12F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w:t>
            </w:r>
          </w:p>
        </w:tc>
      </w:tr>
      <w:tr w:rsidR="00F3003E" w:rsidRPr="00F3003E" w:rsidTr="008E12F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w:t>
            </w:r>
          </w:p>
        </w:tc>
      </w:tr>
      <w:tr w:rsidR="00F3003E" w:rsidRPr="00F3003E" w:rsidTr="008E12F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w:t>
            </w:r>
          </w:p>
        </w:tc>
      </w:tr>
      <w:tr w:rsidR="00F3003E" w:rsidRPr="00F3003E" w:rsidTr="008E12F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20"/>
                <w:szCs w:val="20"/>
                <w:lang w:eastAsia="ru-RU"/>
              </w:rPr>
              <w:t>5</w:t>
            </w:r>
          </w:p>
        </w:tc>
        <w:tc>
          <w:tcPr>
            <w:tcW w:w="148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r w:rsidRPr="00F3003E">
              <w:rPr>
                <w:rFonts w:ascii="Times New Roman" w:eastAsiaTheme="minorEastAsia" w:hAnsi="Times New Roman" w:cs="Times New Roman"/>
                <w:color w:val="000000"/>
                <w:sz w:val="20"/>
                <w:szCs w:val="20"/>
                <w:lang w:eastAsia="ru-RU"/>
              </w:rPr>
              <w:t>ЗАДАЧА 5 подпрограммы 1 Проведение кадастровых работ</w:t>
            </w:r>
          </w:p>
        </w:tc>
      </w:tr>
      <w:tr w:rsidR="00F3003E" w:rsidRPr="00F3003E" w:rsidTr="008E12F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5.1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Основное мероприятие 1. Проведение кадастровых работ по оформлению земельных участков в собственность муниципальных образований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5 347.7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4 284.1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960.3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56.5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46.8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Управление по социально-экономическому развитию села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Площадь земельных участков, оформленных в собственность муниципальных образований</w:t>
            </w:r>
            <w:proofErr w:type="gramStart"/>
            <w:r w:rsidRPr="00F3003E">
              <w:rPr>
                <w:rFonts w:ascii="Times New Roman" w:eastAsiaTheme="minorEastAsia" w:hAnsi="Times New Roman" w:cs="Times New Roman"/>
                <w:color w:val="000000"/>
                <w:sz w:val="18"/>
                <w:szCs w:val="18"/>
                <w:lang w:eastAsia="ru-RU"/>
              </w:rPr>
              <w:t xml:space="preserve"> ,</w:t>
            </w:r>
            <w:proofErr w:type="gramEnd"/>
            <w:r w:rsidRPr="00F3003E">
              <w:rPr>
                <w:rFonts w:ascii="Times New Roman" w:eastAsiaTheme="minorEastAsia" w:hAnsi="Times New Roman" w:cs="Times New Roman"/>
                <w:color w:val="000000"/>
                <w:sz w:val="18"/>
                <w:szCs w:val="18"/>
                <w:lang w:eastAsia="ru-RU"/>
              </w:rPr>
              <w:br/>
              <w:t>Гектар</w:t>
            </w:r>
            <w:r w:rsidRPr="00F3003E">
              <w:rPr>
                <w:rFonts w:ascii="Times New Roman" w:eastAsiaTheme="minorEastAsia" w:hAnsi="Times New Roman" w:cs="Times New Roman"/>
                <w:color w:val="000000"/>
                <w:sz w:val="18"/>
                <w:szCs w:val="18"/>
                <w:lang w:eastAsia="ru-RU"/>
              </w:rPr>
              <w:br/>
            </w:r>
            <w:r w:rsidRPr="00F3003E">
              <w:rPr>
                <w:rFonts w:ascii="Times New Roman" w:eastAsiaTheme="minorEastAsia" w:hAnsi="Times New Roman" w:cs="Times New Roman"/>
                <w:color w:val="000000"/>
                <w:sz w:val="18"/>
                <w:szCs w:val="18"/>
                <w:lang w:eastAsia="ru-RU"/>
              </w:rPr>
              <w:br/>
            </w:r>
            <w:r w:rsidRPr="00F3003E">
              <w:rPr>
                <w:rFonts w:ascii="Times New Roman" w:eastAsiaTheme="minorEastAsia" w:hAnsi="Times New Roman" w:cs="Times New Roman"/>
                <w:color w:val="000000"/>
                <w:sz w:val="18"/>
                <w:szCs w:val="18"/>
                <w:lang w:eastAsia="ru-RU"/>
              </w:rPr>
              <w:lastRenderedPageBreak/>
              <w:t>Общая площадь земельных участков, государственная собственность на которые не разграничена, и земельных участков, выделяемых в счет невостребованных земельных долей, находящихся в муниципальной собственности, в отношении которых запланировано проведение кадастровых работ,</w:t>
            </w:r>
            <w:r w:rsidRPr="00F3003E">
              <w:rPr>
                <w:rFonts w:ascii="Times New Roman" w:eastAsiaTheme="minorEastAsia" w:hAnsi="Times New Roman" w:cs="Times New Roman"/>
                <w:color w:val="000000"/>
                <w:sz w:val="18"/>
                <w:szCs w:val="18"/>
                <w:lang w:eastAsia="ru-RU"/>
              </w:rPr>
              <w:br/>
              <w:t>Гектар</w:t>
            </w:r>
            <w:r w:rsidRPr="00F3003E">
              <w:rPr>
                <w:rFonts w:ascii="Times New Roman" w:eastAsiaTheme="minorEastAsia" w:hAnsi="Times New Roman" w:cs="Times New Roman"/>
                <w:color w:val="000000"/>
                <w:sz w:val="18"/>
                <w:szCs w:val="18"/>
                <w:lang w:eastAsia="ru-RU"/>
              </w:rPr>
              <w:br/>
            </w: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lastRenderedPageBreak/>
              <w:t>Х</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467.5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420.8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46.8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1000,0</w:t>
            </w:r>
            <w:r w:rsidRPr="00F3003E">
              <w:rPr>
                <w:rFonts w:ascii="Times New Roman" w:eastAsiaTheme="minorEastAsia" w:hAnsi="Times New Roman" w:cs="Times New Roman"/>
                <w:color w:val="000000"/>
                <w:sz w:val="18"/>
                <w:szCs w:val="18"/>
                <w:lang w:eastAsia="ru-RU"/>
              </w:rPr>
              <w:br/>
              <w:t xml:space="preserve"> 0,0</w:t>
            </w:r>
            <w:r w:rsidRPr="00F3003E">
              <w:rPr>
                <w:rFonts w:ascii="Times New Roman" w:eastAsiaTheme="minorEastAsia" w:hAnsi="Times New Roman" w:cs="Times New Roman"/>
                <w:color w:val="000000"/>
                <w:sz w:val="18"/>
                <w:szCs w:val="18"/>
                <w:lang w:eastAsia="ru-RU"/>
              </w:rPr>
              <w:br/>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503.8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389.2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58.2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56.5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r w:rsidRPr="00F3003E">
              <w:rPr>
                <w:rFonts w:ascii="Times New Roman" w:eastAsiaTheme="minorEastAsia" w:hAnsi="Times New Roman" w:cs="Times New Roman"/>
                <w:color w:val="000000"/>
                <w:sz w:val="18"/>
                <w:szCs w:val="18"/>
                <w:lang w:eastAsia="ru-RU"/>
              </w:rPr>
              <w:br/>
              <w:t xml:space="preserve"> 4100,0</w:t>
            </w:r>
            <w:r w:rsidRPr="00F3003E">
              <w:rPr>
                <w:rFonts w:ascii="Times New Roman" w:eastAsiaTheme="minorEastAsia" w:hAnsi="Times New Roman" w:cs="Times New Roman"/>
                <w:color w:val="000000"/>
                <w:sz w:val="18"/>
                <w:szCs w:val="18"/>
                <w:lang w:eastAsia="ru-RU"/>
              </w:rPr>
              <w:br/>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r w:rsidRPr="00F3003E">
              <w:rPr>
                <w:rFonts w:ascii="Times New Roman" w:eastAsiaTheme="minorEastAsia" w:hAnsi="Times New Roman" w:cs="Times New Roman"/>
                <w:color w:val="000000"/>
                <w:sz w:val="18"/>
                <w:szCs w:val="18"/>
                <w:lang w:eastAsia="ru-RU"/>
              </w:rPr>
              <w:br/>
              <w:t xml:space="preserve"> 0,0</w:t>
            </w:r>
            <w:r w:rsidRPr="00F3003E">
              <w:rPr>
                <w:rFonts w:ascii="Times New Roman" w:eastAsiaTheme="minorEastAsia" w:hAnsi="Times New Roman" w:cs="Times New Roman"/>
                <w:color w:val="000000"/>
                <w:sz w:val="18"/>
                <w:szCs w:val="18"/>
                <w:lang w:eastAsia="ru-RU"/>
              </w:rPr>
              <w:br/>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r w:rsidRPr="00F3003E">
              <w:rPr>
                <w:rFonts w:ascii="Times New Roman" w:eastAsiaTheme="minorEastAsia" w:hAnsi="Times New Roman" w:cs="Times New Roman"/>
                <w:color w:val="000000"/>
                <w:sz w:val="18"/>
                <w:szCs w:val="18"/>
                <w:lang w:eastAsia="ru-RU"/>
              </w:rPr>
              <w:br/>
              <w:t xml:space="preserve"> 0,0</w:t>
            </w:r>
            <w:r w:rsidRPr="00F3003E">
              <w:rPr>
                <w:rFonts w:ascii="Times New Roman" w:eastAsiaTheme="minorEastAsia" w:hAnsi="Times New Roman" w:cs="Times New Roman"/>
                <w:color w:val="000000"/>
                <w:sz w:val="18"/>
                <w:szCs w:val="18"/>
                <w:lang w:eastAsia="ru-RU"/>
              </w:rPr>
              <w:br/>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4 376.3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3 894.9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481.4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r w:rsidRPr="00F3003E">
              <w:rPr>
                <w:rFonts w:ascii="Times New Roman" w:eastAsiaTheme="minorEastAsia" w:hAnsi="Times New Roman" w:cs="Times New Roman"/>
                <w:color w:val="000000"/>
                <w:sz w:val="18"/>
                <w:szCs w:val="18"/>
                <w:lang w:eastAsia="ru-RU"/>
              </w:rPr>
              <w:br/>
              <w:t xml:space="preserve"> 450,0</w:t>
            </w:r>
            <w:r w:rsidRPr="00F3003E">
              <w:rPr>
                <w:rFonts w:ascii="Times New Roman" w:eastAsiaTheme="minorEastAsia" w:hAnsi="Times New Roman" w:cs="Times New Roman"/>
                <w:color w:val="000000"/>
                <w:sz w:val="18"/>
                <w:szCs w:val="18"/>
                <w:lang w:eastAsia="ru-RU"/>
              </w:rPr>
              <w:br/>
            </w:r>
          </w:p>
        </w:tc>
      </w:tr>
      <w:tr w:rsidR="00F3003E" w:rsidRPr="00F3003E" w:rsidTr="008E12FA">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r w:rsidRPr="00F3003E">
              <w:rPr>
                <w:rFonts w:ascii="Times New Roman" w:eastAsiaTheme="minorEastAsia" w:hAnsi="Times New Roman" w:cs="Times New Roman"/>
                <w:color w:val="000000"/>
                <w:sz w:val="18"/>
                <w:szCs w:val="18"/>
                <w:lang w:eastAsia="ru-RU"/>
              </w:rPr>
              <w:br/>
              <w:t xml:space="preserve"> 0,0</w:t>
            </w:r>
            <w:r w:rsidRPr="00F3003E">
              <w:rPr>
                <w:rFonts w:ascii="Times New Roman" w:eastAsiaTheme="minorEastAsia" w:hAnsi="Times New Roman" w:cs="Times New Roman"/>
                <w:color w:val="000000"/>
                <w:sz w:val="18"/>
                <w:szCs w:val="18"/>
                <w:lang w:eastAsia="ru-RU"/>
              </w:rPr>
              <w:br/>
            </w:r>
          </w:p>
        </w:tc>
      </w:tr>
      <w:tr w:rsidR="00F3003E" w:rsidRPr="00F3003E" w:rsidTr="008E12FA">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r w:rsidRPr="00F3003E">
              <w:rPr>
                <w:rFonts w:ascii="Times New Roman" w:eastAsiaTheme="minorEastAsia" w:hAnsi="Times New Roman" w:cs="Times New Roman"/>
                <w:color w:val="000000"/>
                <w:sz w:val="18"/>
                <w:szCs w:val="18"/>
                <w:lang w:eastAsia="ru-RU"/>
              </w:rPr>
              <w:br/>
              <w:t xml:space="preserve"> 0,0</w:t>
            </w:r>
            <w:r w:rsidRPr="00F3003E">
              <w:rPr>
                <w:rFonts w:ascii="Times New Roman" w:eastAsiaTheme="minorEastAsia" w:hAnsi="Times New Roman" w:cs="Times New Roman"/>
                <w:color w:val="000000"/>
                <w:sz w:val="18"/>
                <w:szCs w:val="18"/>
                <w:lang w:eastAsia="ru-RU"/>
              </w:rPr>
              <w:br/>
            </w:r>
          </w:p>
        </w:tc>
      </w:tr>
      <w:tr w:rsidR="00F3003E" w:rsidRPr="00F3003E" w:rsidTr="008E12F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5.1.1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Мероприятие 1. Проведение кадастровых работ по оформлению земельных участков из земель сельскохозяйственного назначения, выделенных в счет невостребованных земельных долей и (или) земельных долей, от права </w:t>
            </w:r>
            <w:proofErr w:type="gramStart"/>
            <w:r w:rsidRPr="00F3003E">
              <w:rPr>
                <w:rFonts w:ascii="Times New Roman" w:eastAsiaTheme="minorEastAsia" w:hAnsi="Times New Roman" w:cs="Times New Roman"/>
                <w:color w:val="000000"/>
                <w:sz w:val="18"/>
                <w:szCs w:val="18"/>
                <w:lang w:eastAsia="ru-RU"/>
              </w:rPr>
              <w:t>собственности</w:t>
            </w:r>
            <w:proofErr w:type="gramEnd"/>
            <w:r w:rsidRPr="00F3003E">
              <w:rPr>
                <w:rFonts w:ascii="Times New Roman" w:eastAsiaTheme="minorEastAsia" w:hAnsi="Times New Roman" w:cs="Times New Roman"/>
                <w:color w:val="000000"/>
                <w:sz w:val="18"/>
                <w:szCs w:val="18"/>
                <w:lang w:eastAsia="ru-RU"/>
              </w:rPr>
              <w:t xml:space="preserve"> на которые граждане отказались</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467.5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420.8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46.8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Управление по социально-экономическому развитию села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Площадь земельных участков, оформленных в собственность муниципальных образований</w:t>
            </w:r>
            <w:proofErr w:type="gramStart"/>
            <w:r w:rsidRPr="00F3003E">
              <w:rPr>
                <w:rFonts w:ascii="Times New Roman" w:eastAsiaTheme="minorEastAsia" w:hAnsi="Times New Roman" w:cs="Times New Roman"/>
                <w:color w:val="000000"/>
                <w:sz w:val="18"/>
                <w:szCs w:val="18"/>
                <w:lang w:eastAsia="ru-RU"/>
              </w:rPr>
              <w:t xml:space="preserve"> ,</w:t>
            </w:r>
            <w:proofErr w:type="gramEnd"/>
            <w:r w:rsidRPr="00F3003E">
              <w:rPr>
                <w:rFonts w:ascii="Times New Roman" w:eastAsiaTheme="minorEastAsia" w:hAnsi="Times New Roman" w:cs="Times New Roman"/>
                <w:color w:val="000000"/>
                <w:sz w:val="18"/>
                <w:szCs w:val="18"/>
                <w:lang w:eastAsia="ru-RU"/>
              </w:rPr>
              <w:br/>
              <w:t>Гектар</w:t>
            </w:r>
            <w:r w:rsidRPr="00F3003E">
              <w:rPr>
                <w:rFonts w:ascii="Times New Roman" w:eastAsiaTheme="minorEastAsia" w:hAnsi="Times New Roman" w:cs="Times New Roman"/>
                <w:color w:val="000000"/>
                <w:sz w:val="18"/>
                <w:szCs w:val="18"/>
                <w:lang w:eastAsia="ru-RU"/>
              </w:rPr>
              <w:br/>
            </w: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X</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467.5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420.8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46.8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1 000.0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r>
      <w:tr w:rsidR="00F3003E" w:rsidRPr="00F3003E" w:rsidTr="008E12F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r>
      <w:tr w:rsidR="00F3003E" w:rsidRPr="00F3003E" w:rsidTr="008E12F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r>
      <w:tr w:rsidR="00F3003E" w:rsidRPr="00F3003E" w:rsidTr="008E12F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r>
      <w:tr w:rsidR="00F3003E" w:rsidRPr="00F3003E" w:rsidTr="008E12F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5.1.2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Мероприятие 2. Подготовка проектов межевания земельных участков и проведение кадастровых работ</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4 880.1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4 284.1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539.6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56.5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Управление по социально-экономическому развитию села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Общая площадь земельных участков, государственная собственность на которые не разграничена, и земельных участков, выделяемых в счет невостребованных земельных долей, находящихся в </w:t>
            </w:r>
            <w:r w:rsidRPr="00F3003E">
              <w:rPr>
                <w:rFonts w:ascii="Times New Roman" w:eastAsiaTheme="minorEastAsia" w:hAnsi="Times New Roman" w:cs="Times New Roman"/>
                <w:color w:val="000000"/>
                <w:sz w:val="18"/>
                <w:szCs w:val="18"/>
                <w:lang w:eastAsia="ru-RU"/>
              </w:rPr>
              <w:lastRenderedPageBreak/>
              <w:t>муниципальной собственности, в отношении которых запланировано проведение кадастровых работ,</w:t>
            </w:r>
            <w:r w:rsidRPr="00F3003E">
              <w:rPr>
                <w:rFonts w:ascii="Times New Roman" w:eastAsiaTheme="minorEastAsia" w:hAnsi="Times New Roman" w:cs="Times New Roman"/>
                <w:color w:val="000000"/>
                <w:sz w:val="18"/>
                <w:szCs w:val="18"/>
                <w:lang w:eastAsia="ru-RU"/>
              </w:rPr>
              <w:br/>
              <w:t>Гектар</w:t>
            </w:r>
            <w:r w:rsidRPr="00F3003E">
              <w:rPr>
                <w:rFonts w:ascii="Times New Roman" w:eastAsiaTheme="minorEastAsia" w:hAnsi="Times New Roman" w:cs="Times New Roman"/>
                <w:color w:val="000000"/>
                <w:sz w:val="18"/>
                <w:szCs w:val="18"/>
                <w:lang w:eastAsia="ru-RU"/>
              </w:rPr>
              <w:br/>
            </w: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lastRenderedPageBreak/>
              <w:t>X</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503.8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389.2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58.2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56.5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4 100.0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r>
      <w:tr w:rsidR="00F3003E" w:rsidRPr="00F3003E" w:rsidTr="008E12F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4 376.3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3 894.9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481.4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450.0</w:t>
            </w:r>
          </w:p>
        </w:tc>
      </w:tr>
      <w:tr w:rsidR="00F3003E" w:rsidRPr="00F3003E" w:rsidTr="008E12F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r>
      <w:tr w:rsidR="00F3003E" w:rsidRPr="00F3003E" w:rsidTr="008E12F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r>
      <w:tr w:rsidR="00F3003E" w:rsidRPr="00F3003E" w:rsidTr="008E12F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809 853.6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118 016.4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665 334.0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26 456.5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46.8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х</w:t>
            </w: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х</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84 121.9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9 971.7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71 703.5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2 400.0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46.8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х</w:t>
            </w: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х</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85 994.3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10 372.9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72 764.9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2 856.5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х</w:t>
            </w: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х</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106 895.4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17 040.7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87 154.7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2 700.0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х</w:t>
            </w: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х</w:t>
            </w:r>
          </w:p>
        </w:tc>
      </w:tr>
      <w:tr w:rsidR="00F3003E" w:rsidRPr="00F3003E" w:rsidTr="008E12FA">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104 280.1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18 045.0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81 835.1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4 400.0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х</w:t>
            </w: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х</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145 771.5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23 458.6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117 612.9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4 700.0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х</w:t>
            </w: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х</w:t>
            </w:r>
          </w:p>
        </w:tc>
      </w:tr>
      <w:tr w:rsidR="00F3003E" w:rsidRPr="00F3003E" w:rsidTr="008E12FA">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141 395.2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19 563.7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117 131.5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4 700.0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х</w:t>
            </w: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х</w:t>
            </w:r>
          </w:p>
        </w:tc>
      </w:tr>
      <w:tr w:rsidR="00F3003E" w:rsidRPr="00F3003E" w:rsidTr="008E12FA">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141 395.2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19 563.7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117 131.5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4 700.0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х</w:t>
            </w: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х</w:t>
            </w:r>
          </w:p>
        </w:tc>
      </w:tr>
    </w:tbl>
    <w:p w:rsidR="00F3003E" w:rsidRDefault="00F3003E">
      <w:pPr>
        <w:pStyle w:val="ConsPlusTitle"/>
        <w:jc w:val="center"/>
      </w:pPr>
    </w:p>
    <w:sectPr w:rsidR="00F3003E">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137"/>
    <w:rsid w:val="000D17E8"/>
    <w:rsid w:val="000E4747"/>
    <w:rsid w:val="00267331"/>
    <w:rsid w:val="002D26AA"/>
    <w:rsid w:val="003024FE"/>
    <w:rsid w:val="00397947"/>
    <w:rsid w:val="003C1748"/>
    <w:rsid w:val="004C6500"/>
    <w:rsid w:val="00603182"/>
    <w:rsid w:val="00626074"/>
    <w:rsid w:val="006C0043"/>
    <w:rsid w:val="008E12FA"/>
    <w:rsid w:val="009205E5"/>
    <w:rsid w:val="00973137"/>
    <w:rsid w:val="009F37B7"/>
    <w:rsid w:val="00A75983"/>
    <w:rsid w:val="00A87AA2"/>
    <w:rsid w:val="00AA0B73"/>
    <w:rsid w:val="00B22E8F"/>
    <w:rsid w:val="00B44D5F"/>
    <w:rsid w:val="00CE0831"/>
    <w:rsid w:val="00D16812"/>
    <w:rsid w:val="00DB5BF5"/>
    <w:rsid w:val="00F3003E"/>
    <w:rsid w:val="00FA1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4D5F"/>
    <w:pPr>
      <w:spacing w:after="0" w:line="240" w:lineRule="auto"/>
    </w:pPr>
    <w:rPr>
      <w:rFonts w:ascii="Tahoma" w:eastAsiaTheme="minorEastAsia" w:hAnsi="Tahoma" w:cs="Tahoma"/>
      <w:sz w:val="16"/>
      <w:szCs w:val="16"/>
      <w:lang w:eastAsia="ru-RU"/>
    </w:rPr>
  </w:style>
  <w:style w:type="character" w:customStyle="1" w:styleId="a4">
    <w:name w:val="Текст выноски Знак"/>
    <w:basedOn w:val="a0"/>
    <w:link w:val="a3"/>
    <w:uiPriority w:val="99"/>
    <w:semiHidden/>
    <w:rsid w:val="00B44D5F"/>
    <w:rPr>
      <w:rFonts w:ascii="Tahoma" w:eastAsiaTheme="minorEastAsia" w:hAnsi="Tahoma" w:cs="Tahoma"/>
      <w:sz w:val="16"/>
      <w:szCs w:val="16"/>
      <w:lang w:eastAsia="ru-RU"/>
    </w:rPr>
  </w:style>
  <w:style w:type="paragraph" w:customStyle="1" w:styleId="ConsPlusTitle">
    <w:name w:val="ConsPlusTitle"/>
    <w:rsid w:val="00973137"/>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973137"/>
    <w:pPr>
      <w:widowControl w:val="0"/>
      <w:autoSpaceDE w:val="0"/>
      <w:autoSpaceDN w:val="0"/>
      <w:spacing w:after="0" w:line="240" w:lineRule="auto"/>
    </w:pPr>
    <w:rPr>
      <w:rFonts w:ascii="Calibri" w:eastAsiaTheme="minorEastAsia" w:hAnsi="Calibri" w:cs="Calibri"/>
      <w:lang w:eastAsia="ru-RU"/>
    </w:rPr>
  </w:style>
  <w:style w:type="numbering" w:customStyle="1" w:styleId="1">
    <w:name w:val="Нет списка1"/>
    <w:next w:val="a2"/>
    <w:uiPriority w:val="99"/>
    <w:semiHidden/>
    <w:unhideWhenUsed/>
    <w:rsid w:val="00F300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4D5F"/>
    <w:pPr>
      <w:spacing w:after="0" w:line="240" w:lineRule="auto"/>
    </w:pPr>
    <w:rPr>
      <w:rFonts w:ascii="Tahoma" w:eastAsiaTheme="minorEastAsia" w:hAnsi="Tahoma" w:cs="Tahoma"/>
      <w:sz w:val="16"/>
      <w:szCs w:val="16"/>
      <w:lang w:eastAsia="ru-RU"/>
    </w:rPr>
  </w:style>
  <w:style w:type="character" w:customStyle="1" w:styleId="a4">
    <w:name w:val="Текст выноски Знак"/>
    <w:basedOn w:val="a0"/>
    <w:link w:val="a3"/>
    <w:uiPriority w:val="99"/>
    <w:semiHidden/>
    <w:rsid w:val="00B44D5F"/>
    <w:rPr>
      <w:rFonts w:ascii="Tahoma" w:eastAsiaTheme="minorEastAsia" w:hAnsi="Tahoma" w:cs="Tahoma"/>
      <w:sz w:val="16"/>
      <w:szCs w:val="16"/>
      <w:lang w:eastAsia="ru-RU"/>
    </w:rPr>
  </w:style>
  <w:style w:type="paragraph" w:customStyle="1" w:styleId="ConsPlusTitle">
    <w:name w:val="ConsPlusTitle"/>
    <w:rsid w:val="00973137"/>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973137"/>
    <w:pPr>
      <w:widowControl w:val="0"/>
      <w:autoSpaceDE w:val="0"/>
      <w:autoSpaceDN w:val="0"/>
      <w:spacing w:after="0" w:line="240" w:lineRule="auto"/>
    </w:pPr>
    <w:rPr>
      <w:rFonts w:ascii="Calibri" w:eastAsiaTheme="minorEastAsia" w:hAnsi="Calibri" w:cs="Calibri"/>
      <w:lang w:eastAsia="ru-RU"/>
    </w:rPr>
  </w:style>
  <w:style w:type="numbering" w:customStyle="1" w:styleId="1">
    <w:name w:val="Нет списка1"/>
    <w:next w:val="a2"/>
    <w:uiPriority w:val="99"/>
    <w:semiHidden/>
    <w:unhideWhenUsed/>
    <w:rsid w:val="00F30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1&amp;n=166786&amp;dst=100006" TargetMode="External"/><Relationship Id="rId13" Type="http://schemas.openxmlformats.org/officeDocument/2006/relationships/hyperlink" Target="https://login.consultant.ru/link/?req=doc&amp;base=RLAW091&amp;n=177146&amp;dst=100590" TargetMode="External"/><Relationship Id="rId18" Type="http://schemas.openxmlformats.org/officeDocument/2006/relationships/hyperlink" Target="https://login.consultant.ru/link/?req=doc&amp;base=RLAW091&amp;n=129610" TargetMode="External"/><Relationship Id="rId26" Type="http://schemas.openxmlformats.org/officeDocument/2006/relationships/hyperlink" Target="https://login.consultant.ru/link/?req=doc&amp;base=LAW&amp;n=479333" TargetMode="External"/><Relationship Id="rId3" Type="http://schemas.microsoft.com/office/2007/relationships/stylesWithEffects" Target="stylesWithEffects.xml"/><Relationship Id="rId21" Type="http://schemas.openxmlformats.org/officeDocument/2006/relationships/hyperlink" Target="https://login.consultant.ru/link/?req=doc&amp;base=RLAW091&amp;n=139097" TargetMode="External"/><Relationship Id="rId34" Type="http://schemas.openxmlformats.org/officeDocument/2006/relationships/theme" Target="theme/theme1.xml"/><Relationship Id="rId7" Type="http://schemas.openxmlformats.org/officeDocument/2006/relationships/hyperlink" Target="https://login.consultant.ru/link/?req=doc&amp;base=RLAW091&amp;n=161571&amp;dst=100006" TargetMode="External"/><Relationship Id="rId12" Type="http://schemas.openxmlformats.org/officeDocument/2006/relationships/hyperlink" Target="https://login.consultant.ru/link/?req=doc&amp;base=RLAW091&amp;n=181107&amp;dst=100006" TargetMode="External"/><Relationship Id="rId17" Type="http://schemas.openxmlformats.org/officeDocument/2006/relationships/hyperlink" Target="https://login.consultant.ru/link/?req=doc&amp;base=RLAW091&amp;n=120403" TargetMode="External"/><Relationship Id="rId25" Type="http://schemas.openxmlformats.org/officeDocument/2006/relationships/hyperlink" Target="https://login.consultant.ru/link/?req=doc&amp;base=LAW&amp;n=454116"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RLAW091&amp;n=107415" TargetMode="External"/><Relationship Id="rId20" Type="http://schemas.openxmlformats.org/officeDocument/2006/relationships/hyperlink" Target="https://login.consultant.ru/link/?req=doc&amp;base=RLAW091&amp;n=135209" TargetMode="External"/><Relationship Id="rId29" Type="http://schemas.openxmlformats.org/officeDocument/2006/relationships/hyperlink" Target="https://login.consultant.ru/link/?req=doc&amp;base=RLAW091&amp;n=182072" TargetMode="External"/><Relationship Id="rId1" Type="http://schemas.openxmlformats.org/officeDocument/2006/relationships/customXml" Target="../customXml/item1.xml"/><Relationship Id="rId6" Type="http://schemas.openxmlformats.org/officeDocument/2006/relationships/hyperlink" Target="https://login.consultant.ru/link/?req=doc&amp;base=RLAW091&amp;n=150213&amp;dst=100006" TargetMode="External"/><Relationship Id="rId11" Type="http://schemas.openxmlformats.org/officeDocument/2006/relationships/hyperlink" Target="https://login.consultant.ru/link/?req=doc&amp;base=RLAW091&amp;n=176841&amp;dst=100006" TargetMode="External"/><Relationship Id="rId24" Type="http://schemas.openxmlformats.org/officeDocument/2006/relationships/hyperlink" Target="https://login.consultant.ru/link/?req=doc&amp;base=LAW&amp;n=483244" TargetMode="External"/><Relationship Id="rId32" Type="http://schemas.openxmlformats.org/officeDocument/2006/relationships/hyperlink" Target="https://login.consultant.ru/link/?req=doc&amp;base=RLAW091&amp;n=192549&amp;dst=3" TargetMode="External"/><Relationship Id="rId5" Type="http://schemas.openxmlformats.org/officeDocument/2006/relationships/webSettings" Target="webSettings.xml"/><Relationship Id="rId15" Type="http://schemas.openxmlformats.org/officeDocument/2006/relationships/hyperlink" Target="https://login.consultant.ru/link/?req=doc&amp;base=RLAW091&amp;n=100204" TargetMode="External"/><Relationship Id="rId23" Type="http://schemas.openxmlformats.org/officeDocument/2006/relationships/hyperlink" Target="https://login.consultant.ru/link/?req=doc&amp;base=LAW&amp;n=475532&amp;dst=6662" TargetMode="External"/><Relationship Id="rId28" Type="http://schemas.openxmlformats.org/officeDocument/2006/relationships/hyperlink" Target="https://login.consultant.ru/link/?req=doc&amp;base=RLAW091&amp;n=184726" TargetMode="External"/><Relationship Id="rId10" Type="http://schemas.openxmlformats.org/officeDocument/2006/relationships/hyperlink" Target="https://login.consultant.ru/link/?req=doc&amp;base=RLAW091&amp;n=174789&amp;dst=100006" TargetMode="External"/><Relationship Id="rId19" Type="http://schemas.openxmlformats.org/officeDocument/2006/relationships/hyperlink" Target="https://login.consultant.ru/link/?req=doc&amp;base=RLAW091&amp;n=129439" TargetMode="External"/><Relationship Id="rId31" Type="http://schemas.openxmlformats.org/officeDocument/2006/relationships/hyperlink" Target="https://login.consultant.ru/link/?req=doc&amp;base=RLAW091&amp;n=184725" TargetMode="External"/><Relationship Id="rId4" Type="http://schemas.openxmlformats.org/officeDocument/2006/relationships/settings" Target="settings.xml"/><Relationship Id="rId9" Type="http://schemas.openxmlformats.org/officeDocument/2006/relationships/hyperlink" Target="https://login.consultant.ru/link/?req=doc&amp;base=RLAW091&amp;n=171464&amp;dst=100006" TargetMode="External"/><Relationship Id="rId14" Type="http://schemas.openxmlformats.org/officeDocument/2006/relationships/hyperlink" Target="https://login.consultant.ru/link/?req=doc&amp;base=RLAW091&amp;n=139494" TargetMode="External"/><Relationship Id="rId22" Type="http://schemas.openxmlformats.org/officeDocument/2006/relationships/hyperlink" Target="https://login.consultant.ru/link/?req=doc&amp;base=RLAW091&amp;n=181107&amp;dst=100007" TargetMode="External"/><Relationship Id="rId27" Type="http://schemas.openxmlformats.org/officeDocument/2006/relationships/hyperlink" Target="https://login.consultant.ru/link/?req=doc&amp;base=RLAW091&amp;n=182072" TargetMode="External"/><Relationship Id="rId30" Type="http://schemas.openxmlformats.org/officeDocument/2006/relationships/hyperlink" Target="https://login.consultant.ru/link/?req=doc&amp;base=LAW&amp;n=4793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1763A-7BF5-4210-91DF-AD09C4794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8947</Words>
  <Characters>51002</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Алентьева Галина Анатольевна</dc:creator>
  <cp:lastModifiedBy>Блинова Наталья</cp:lastModifiedBy>
  <cp:revision>2</cp:revision>
  <cp:lastPrinted>2025-04-21T08:48:00Z</cp:lastPrinted>
  <dcterms:created xsi:type="dcterms:W3CDTF">2025-04-21T09:30:00Z</dcterms:created>
  <dcterms:modified xsi:type="dcterms:W3CDTF">2025-04-21T09:30:00Z</dcterms:modified>
</cp:coreProperties>
</file>