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818" w:rsidRDefault="00FB0818">
      <w:pPr>
        <w:pStyle w:val="ConsPlusTitlePage"/>
      </w:pPr>
      <w:r>
        <w:t xml:space="preserve">Документ предоставлен </w:t>
      </w:r>
      <w:hyperlink r:id="rId5" w:history="1">
        <w:r>
          <w:rPr>
            <w:color w:val="0000FF"/>
          </w:rPr>
          <w:t>КонсультантПлюс</w:t>
        </w:r>
      </w:hyperlink>
      <w:r>
        <w:br/>
      </w:r>
    </w:p>
    <w:p w:rsidR="00FB0818" w:rsidRDefault="00FB0818">
      <w:pPr>
        <w:pStyle w:val="ConsPlusNormal"/>
        <w:jc w:val="both"/>
        <w:outlineLvl w:val="0"/>
      </w:pPr>
    </w:p>
    <w:p w:rsidR="00FB0818" w:rsidRDefault="00FB0818">
      <w:pPr>
        <w:pStyle w:val="ConsPlusTitle"/>
        <w:jc w:val="center"/>
        <w:outlineLvl w:val="0"/>
      </w:pPr>
      <w:r>
        <w:t>МУНИЦИПАЛЬНОЕ ОБРАЗОВАНИЕ "ТОМСКИЙ РАЙОН"</w:t>
      </w:r>
    </w:p>
    <w:p w:rsidR="00FB0818" w:rsidRDefault="00FB0818">
      <w:pPr>
        <w:pStyle w:val="ConsPlusTitle"/>
        <w:jc w:val="center"/>
      </w:pPr>
    </w:p>
    <w:p w:rsidR="00FB0818" w:rsidRDefault="00FB0818">
      <w:pPr>
        <w:pStyle w:val="ConsPlusTitle"/>
        <w:jc w:val="center"/>
      </w:pPr>
      <w:r>
        <w:t>АДМИНИСТРАЦИЯ ТОМСКОГО РАЙОНА</w:t>
      </w:r>
    </w:p>
    <w:p w:rsidR="00FB0818" w:rsidRDefault="00FB0818">
      <w:pPr>
        <w:pStyle w:val="ConsPlusTitle"/>
        <w:jc w:val="center"/>
      </w:pPr>
    </w:p>
    <w:p w:rsidR="00FB0818" w:rsidRDefault="00FB0818">
      <w:pPr>
        <w:pStyle w:val="ConsPlusTitle"/>
        <w:jc w:val="center"/>
      </w:pPr>
      <w:r>
        <w:t>ПОСТАНОВЛЕНИЕ</w:t>
      </w:r>
    </w:p>
    <w:p w:rsidR="00FB0818" w:rsidRDefault="00FB0818">
      <w:pPr>
        <w:pStyle w:val="ConsPlusTitle"/>
        <w:jc w:val="center"/>
      </w:pPr>
      <w:r>
        <w:t>от 22 ноября 2012 г. N 303</w:t>
      </w:r>
    </w:p>
    <w:p w:rsidR="00FB0818" w:rsidRDefault="00FB0818">
      <w:pPr>
        <w:pStyle w:val="ConsPlusTitle"/>
        <w:jc w:val="center"/>
      </w:pPr>
    </w:p>
    <w:p w:rsidR="00FB0818" w:rsidRDefault="00FB0818">
      <w:pPr>
        <w:pStyle w:val="ConsPlusTitle"/>
        <w:jc w:val="center"/>
      </w:pPr>
      <w:r>
        <w:t>ОБ УТВЕРЖДЕНИИ АДМИНИСТРАТИВНОГО РЕГЛАМЕНТА МУНИЦИПАЛЬНОГО</w:t>
      </w:r>
    </w:p>
    <w:p w:rsidR="00FB0818" w:rsidRDefault="00FB0818">
      <w:pPr>
        <w:pStyle w:val="ConsPlusTitle"/>
        <w:jc w:val="center"/>
      </w:pPr>
      <w:r>
        <w:t xml:space="preserve">ОБРАЗОВАНИЯ "ТОМСКИЙ РАЙОН" ПРЕДОСТАВЛЕНИЯ </w:t>
      </w:r>
      <w:proofErr w:type="gramStart"/>
      <w:r>
        <w:t>МУНИЦИПАЛЬНОЙ</w:t>
      </w:r>
      <w:proofErr w:type="gramEnd"/>
    </w:p>
    <w:p w:rsidR="00FB0818" w:rsidRDefault="00FB0818">
      <w:pPr>
        <w:pStyle w:val="ConsPlusTitle"/>
        <w:jc w:val="center"/>
      </w:pPr>
      <w:r>
        <w:t>УСЛУГИ "ВЫДАЧА РАЗРЕШЕНИЯ НА ВСТУПЛЕНИЕ В БРАК ЛИЦАМ,</w:t>
      </w:r>
    </w:p>
    <w:p w:rsidR="00FB0818" w:rsidRDefault="00FB0818">
      <w:pPr>
        <w:pStyle w:val="ConsPlusTitle"/>
        <w:jc w:val="center"/>
      </w:pPr>
      <w:r>
        <w:t>ДОСТИГШИМ ВОЗРАСТА ШЕСТНАДЦАТИ ЛЕТ"</w:t>
      </w:r>
    </w:p>
    <w:p w:rsidR="00FB0818" w:rsidRDefault="00FB0818">
      <w:pPr>
        <w:pStyle w:val="ConsPlusNormal"/>
        <w:jc w:val="center"/>
      </w:pPr>
    </w:p>
    <w:p w:rsidR="00FB0818" w:rsidRDefault="00FB0818">
      <w:pPr>
        <w:pStyle w:val="ConsPlusNormal"/>
        <w:jc w:val="center"/>
      </w:pPr>
      <w:r>
        <w:t>Список изменяющих документов</w:t>
      </w:r>
    </w:p>
    <w:p w:rsidR="00FB0818" w:rsidRDefault="00FB0818">
      <w:pPr>
        <w:pStyle w:val="ConsPlusNormal"/>
        <w:jc w:val="center"/>
      </w:pPr>
      <w:proofErr w:type="gramStart"/>
      <w:r>
        <w:t>(в ред. постановлений Администрации Томского района</w:t>
      </w:r>
      <w:proofErr w:type="gramEnd"/>
    </w:p>
    <w:p w:rsidR="00FB0818" w:rsidRDefault="00FB0818">
      <w:pPr>
        <w:pStyle w:val="ConsPlusNormal"/>
        <w:jc w:val="center"/>
      </w:pPr>
      <w:r>
        <w:t xml:space="preserve">от 04.06.2013 </w:t>
      </w:r>
      <w:hyperlink r:id="rId6" w:history="1">
        <w:r>
          <w:rPr>
            <w:color w:val="0000FF"/>
          </w:rPr>
          <w:t>N 153</w:t>
        </w:r>
      </w:hyperlink>
      <w:r>
        <w:t xml:space="preserve">, от 09.10.2015 </w:t>
      </w:r>
      <w:hyperlink r:id="rId7" w:history="1">
        <w:r>
          <w:rPr>
            <w:color w:val="0000FF"/>
          </w:rPr>
          <w:t>N 303</w:t>
        </w:r>
      </w:hyperlink>
      <w:r>
        <w:t xml:space="preserve">, от 04.05.2016 </w:t>
      </w:r>
      <w:hyperlink r:id="rId8" w:history="1">
        <w:r>
          <w:rPr>
            <w:color w:val="0000FF"/>
          </w:rPr>
          <w:t>N 118</w:t>
        </w:r>
      </w:hyperlink>
      <w:r>
        <w:t>,</w:t>
      </w:r>
    </w:p>
    <w:p w:rsidR="00FB0818" w:rsidRDefault="00FB0818">
      <w:pPr>
        <w:pStyle w:val="ConsPlusNormal"/>
        <w:jc w:val="center"/>
      </w:pPr>
      <w:r>
        <w:t xml:space="preserve">от 28.06.2016 </w:t>
      </w:r>
      <w:hyperlink r:id="rId9" w:history="1">
        <w:r>
          <w:rPr>
            <w:color w:val="0000FF"/>
          </w:rPr>
          <w:t>N 195</w:t>
        </w:r>
      </w:hyperlink>
      <w:r>
        <w:t>)</w:t>
      </w:r>
    </w:p>
    <w:p w:rsidR="00FB0818" w:rsidRDefault="00FB0818">
      <w:pPr>
        <w:pStyle w:val="ConsPlusNormal"/>
        <w:jc w:val="center"/>
      </w:pPr>
    </w:p>
    <w:p w:rsidR="00FB0818" w:rsidRDefault="00FB0818">
      <w:pPr>
        <w:pStyle w:val="ConsPlusNormal"/>
        <w:ind w:firstLine="540"/>
        <w:jc w:val="both"/>
      </w:pPr>
      <w:r>
        <w:t xml:space="preserve">В соответствии с Федеральным </w:t>
      </w:r>
      <w:hyperlink r:id="rId10" w:history="1">
        <w:r>
          <w:rPr>
            <w:color w:val="0000FF"/>
          </w:rPr>
          <w:t>законом</w:t>
        </w:r>
      </w:hyperlink>
      <w:r>
        <w:t xml:space="preserve"> от 27.07.2010 N 210-ФЗ "Об организации предоставления государственных и муниципальных услуг" постановляю:</w:t>
      </w:r>
    </w:p>
    <w:p w:rsidR="00FB0818" w:rsidRDefault="00FB0818">
      <w:pPr>
        <w:pStyle w:val="ConsPlusNormal"/>
        <w:ind w:firstLine="540"/>
        <w:jc w:val="both"/>
      </w:pPr>
      <w:r>
        <w:t xml:space="preserve">1. Утвердить Административный </w:t>
      </w:r>
      <w:hyperlink w:anchor="P35" w:history="1">
        <w:r>
          <w:rPr>
            <w:color w:val="0000FF"/>
          </w:rPr>
          <w:t>регламент</w:t>
        </w:r>
      </w:hyperlink>
      <w:r>
        <w:t xml:space="preserve"> предоставления муниципальной услуги "Выдача разрешения на вступление в брак лицам, достигшим возраста шестнадцати лет" согласно приложению.</w:t>
      </w:r>
    </w:p>
    <w:p w:rsidR="00FB0818" w:rsidRDefault="00FB0818">
      <w:pPr>
        <w:pStyle w:val="ConsPlusNormal"/>
        <w:ind w:firstLine="540"/>
        <w:jc w:val="both"/>
      </w:pPr>
      <w:r>
        <w:t xml:space="preserve">2. Управлению Делами Администрации Томского района (Шрейдер О.А.) </w:t>
      </w:r>
      <w:proofErr w:type="gramStart"/>
      <w:r>
        <w:t>разместить</w:t>
      </w:r>
      <w:proofErr w:type="gramEnd"/>
      <w:r>
        <w:t xml:space="preserve"> настоящее постановление на официальном сайте Администрации Томского района и опубликовать в газете "Томское предместье".</w:t>
      </w:r>
    </w:p>
    <w:p w:rsidR="00FB0818" w:rsidRDefault="00FB0818">
      <w:pPr>
        <w:pStyle w:val="ConsPlusNormal"/>
        <w:ind w:firstLine="540"/>
        <w:jc w:val="both"/>
      </w:pPr>
      <w:r>
        <w:t xml:space="preserve">3. </w:t>
      </w:r>
      <w:proofErr w:type="gramStart"/>
      <w:r>
        <w:t>Контроль за</w:t>
      </w:r>
      <w:proofErr w:type="gramEnd"/>
      <w:r>
        <w:t xml:space="preserve"> исполнением настоящего постановления возложить на заместителя Главы Администрации - начальника Управления по социальной политике В.П.Железчикова.</w:t>
      </w:r>
    </w:p>
    <w:p w:rsidR="00FB0818" w:rsidRDefault="00FB0818">
      <w:pPr>
        <w:pStyle w:val="ConsPlusNormal"/>
        <w:jc w:val="both"/>
      </w:pPr>
    </w:p>
    <w:p w:rsidR="00FB0818" w:rsidRDefault="00FB0818">
      <w:pPr>
        <w:pStyle w:val="ConsPlusNormal"/>
        <w:jc w:val="right"/>
      </w:pPr>
      <w:r>
        <w:t>Глава Томского района</w:t>
      </w:r>
    </w:p>
    <w:p w:rsidR="00FB0818" w:rsidRDefault="00FB0818">
      <w:pPr>
        <w:pStyle w:val="ConsPlusNormal"/>
        <w:jc w:val="right"/>
      </w:pPr>
      <w:r>
        <w:t>В.Е.ЛУКЬЯНОВ</w:t>
      </w:r>
    </w:p>
    <w:p w:rsidR="00FB0818" w:rsidRDefault="00FB0818">
      <w:pPr>
        <w:pStyle w:val="ConsPlusNormal"/>
        <w:jc w:val="both"/>
      </w:pPr>
    </w:p>
    <w:p w:rsidR="00FB0818" w:rsidRDefault="00FB0818">
      <w:pPr>
        <w:pStyle w:val="ConsPlusNormal"/>
        <w:jc w:val="both"/>
      </w:pPr>
    </w:p>
    <w:p w:rsidR="00FB0818" w:rsidRDefault="00FB0818">
      <w:pPr>
        <w:pStyle w:val="ConsPlusNormal"/>
        <w:jc w:val="both"/>
      </w:pPr>
    </w:p>
    <w:p w:rsidR="00FB0818" w:rsidRDefault="00FB0818">
      <w:pPr>
        <w:pStyle w:val="ConsPlusNormal"/>
        <w:jc w:val="both"/>
      </w:pPr>
    </w:p>
    <w:p w:rsidR="00FB0818" w:rsidRDefault="00FB0818">
      <w:pPr>
        <w:pStyle w:val="ConsPlusNormal"/>
        <w:jc w:val="both"/>
      </w:pPr>
    </w:p>
    <w:p w:rsidR="00FB0818" w:rsidRDefault="00FB0818">
      <w:pPr>
        <w:pStyle w:val="ConsPlusNormal"/>
        <w:jc w:val="right"/>
        <w:outlineLvl w:val="0"/>
      </w:pPr>
      <w:r>
        <w:t>Приложение</w:t>
      </w:r>
    </w:p>
    <w:p w:rsidR="00FB0818" w:rsidRDefault="00FB0818">
      <w:pPr>
        <w:pStyle w:val="ConsPlusNormal"/>
        <w:jc w:val="right"/>
      </w:pPr>
      <w:r>
        <w:t>к постановлению</w:t>
      </w:r>
    </w:p>
    <w:p w:rsidR="00FB0818" w:rsidRDefault="00FB0818">
      <w:pPr>
        <w:pStyle w:val="ConsPlusNormal"/>
        <w:jc w:val="right"/>
      </w:pPr>
      <w:r>
        <w:t>Администрации Томского района</w:t>
      </w:r>
    </w:p>
    <w:p w:rsidR="00FB0818" w:rsidRDefault="00FB0818">
      <w:pPr>
        <w:pStyle w:val="ConsPlusNormal"/>
        <w:jc w:val="right"/>
      </w:pPr>
      <w:r>
        <w:t>от 22.11.2012 N 303</w:t>
      </w:r>
    </w:p>
    <w:p w:rsidR="00FB0818" w:rsidRDefault="00FB0818">
      <w:pPr>
        <w:pStyle w:val="ConsPlusNormal"/>
        <w:jc w:val="both"/>
      </w:pPr>
    </w:p>
    <w:p w:rsidR="00FB0818" w:rsidRDefault="00FB0818">
      <w:pPr>
        <w:pStyle w:val="ConsPlusTitle"/>
        <w:jc w:val="center"/>
      </w:pPr>
      <w:bookmarkStart w:id="0" w:name="P35"/>
      <w:bookmarkEnd w:id="0"/>
      <w:r>
        <w:t>АДМИНИСТРАТИВНЫЙ РЕГЛАМЕНТ</w:t>
      </w:r>
    </w:p>
    <w:p w:rsidR="00FB0818" w:rsidRDefault="00FB0818">
      <w:pPr>
        <w:pStyle w:val="ConsPlusTitle"/>
        <w:jc w:val="center"/>
      </w:pPr>
      <w:r>
        <w:t xml:space="preserve">ПРЕДОСТАВЛЕНИЯ МУНИЦИПАЛЬНОЙ УСЛУГИ "ВЫДАЧА РАЗРЕШЕНИЯ </w:t>
      </w:r>
      <w:proofErr w:type="gramStart"/>
      <w:r>
        <w:t>НА</w:t>
      </w:r>
      <w:proofErr w:type="gramEnd"/>
    </w:p>
    <w:p w:rsidR="00FB0818" w:rsidRDefault="00FB0818">
      <w:pPr>
        <w:pStyle w:val="ConsPlusTitle"/>
        <w:jc w:val="center"/>
      </w:pPr>
      <w:r>
        <w:t>ВСТУПЛЕНИЕ В БРАК ЛИЦАМ, ДОСТИГШИМ ВОЗРАСТА ШЕСТНАДЦАТИ ЛЕТ"</w:t>
      </w:r>
    </w:p>
    <w:p w:rsidR="00FB0818" w:rsidRDefault="00FB0818">
      <w:pPr>
        <w:pStyle w:val="ConsPlusNormal"/>
        <w:jc w:val="center"/>
      </w:pPr>
    </w:p>
    <w:p w:rsidR="00FB0818" w:rsidRDefault="00FB0818">
      <w:pPr>
        <w:pStyle w:val="ConsPlusNormal"/>
        <w:jc w:val="center"/>
      </w:pPr>
      <w:r>
        <w:t>Список изменяющих документов</w:t>
      </w:r>
    </w:p>
    <w:p w:rsidR="00FB0818" w:rsidRDefault="00FB0818">
      <w:pPr>
        <w:pStyle w:val="ConsPlusNormal"/>
        <w:jc w:val="center"/>
      </w:pPr>
      <w:proofErr w:type="gramStart"/>
      <w:r>
        <w:t>(в ред. постановлений Администрации Томского района</w:t>
      </w:r>
      <w:proofErr w:type="gramEnd"/>
    </w:p>
    <w:p w:rsidR="00FB0818" w:rsidRDefault="00FB0818">
      <w:pPr>
        <w:pStyle w:val="ConsPlusNormal"/>
        <w:jc w:val="center"/>
      </w:pPr>
      <w:r>
        <w:t xml:space="preserve">от 04.06.2013 </w:t>
      </w:r>
      <w:hyperlink r:id="rId11" w:history="1">
        <w:r>
          <w:rPr>
            <w:color w:val="0000FF"/>
          </w:rPr>
          <w:t>N 153</w:t>
        </w:r>
      </w:hyperlink>
      <w:r>
        <w:t xml:space="preserve">, от 09.10.2015 </w:t>
      </w:r>
      <w:hyperlink r:id="rId12" w:history="1">
        <w:r>
          <w:rPr>
            <w:color w:val="0000FF"/>
          </w:rPr>
          <w:t>N 303</w:t>
        </w:r>
      </w:hyperlink>
      <w:r>
        <w:t xml:space="preserve">, от 04.05.2016 </w:t>
      </w:r>
      <w:hyperlink r:id="rId13" w:history="1">
        <w:r>
          <w:rPr>
            <w:color w:val="0000FF"/>
          </w:rPr>
          <w:t>N 118</w:t>
        </w:r>
      </w:hyperlink>
      <w:r>
        <w:t>,</w:t>
      </w:r>
    </w:p>
    <w:p w:rsidR="00FB0818" w:rsidRDefault="00FB0818">
      <w:pPr>
        <w:pStyle w:val="ConsPlusNormal"/>
        <w:jc w:val="center"/>
      </w:pPr>
      <w:r>
        <w:t xml:space="preserve">от 28.06.2016 </w:t>
      </w:r>
      <w:hyperlink r:id="rId14" w:history="1">
        <w:r>
          <w:rPr>
            <w:color w:val="0000FF"/>
          </w:rPr>
          <w:t>N 195</w:t>
        </w:r>
      </w:hyperlink>
      <w:r>
        <w:t>)</w:t>
      </w:r>
    </w:p>
    <w:p w:rsidR="00FB0818" w:rsidRDefault="00FB0818">
      <w:pPr>
        <w:pStyle w:val="ConsPlusNormal"/>
        <w:jc w:val="center"/>
      </w:pPr>
    </w:p>
    <w:p w:rsidR="00FB0818" w:rsidRDefault="00FB0818">
      <w:pPr>
        <w:pStyle w:val="ConsPlusNormal"/>
        <w:jc w:val="center"/>
        <w:outlineLvl w:val="1"/>
      </w:pPr>
      <w:r>
        <w:t>I. ОБЩИЕ ПОЛОЖЕНИЯ</w:t>
      </w:r>
    </w:p>
    <w:p w:rsidR="00FB0818" w:rsidRDefault="00FB0818">
      <w:pPr>
        <w:pStyle w:val="ConsPlusNormal"/>
        <w:jc w:val="both"/>
      </w:pPr>
    </w:p>
    <w:p w:rsidR="00FB0818" w:rsidRDefault="00FB0818">
      <w:pPr>
        <w:pStyle w:val="ConsPlusNormal"/>
        <w:jc w:val="center"/>
        <w:outlineLvl w:val="2"/>
      </w:pPr>
      <w:r>
        <w:lastRenderedPageBreak/>
        <w:t>1.1. Наименование муниципальной услуги</w:t>
      </w:r>
    </w:p>
    <w:p w:rsidR="00FB0818" w:rsidRDefault="00FB0818">
      <w:pPr>
        <w:pStyle w:val="ConsPlusNormal"/>
        <w:jc w:val="both"/>
      </w:pPr>
    </w:p>
    <w:p w:rsidR="00FB0818" w:rsidRDefault="00FB0818">
      <w:pPr>
        <w:pStyle w:val="ConsPlusNormal"/>
        <w:ind w:firstLine="540"/>
        <w:jc w:val="both"/>
      </w:pPr>
      <w:r>
        <w:t>Административный регламент предоставления муниципальной услуги "Выдача разрешения на вступление в брак лицам, достигшим возраста шестнадцати лет" (далее именуется муниципальная услуга) определяет сроки и последовательность действий (административных процедур) при осуществлении отдельных государственных полномочий по организации и осуществлению деятельности по опеке и попечительству в отношении несовершеннолетних граждан.</w:t>
      </w:r>
    </w:p>
    <w:p w:rsidR="00FB0818" w:rsidRDefault="00FB0818">
      <w:pPr>
        <w:pStyle w:val="ConsPlusNormal"/>
        <w:jc w:val="both"/>
      </w:pPr>
    </w:p>
    <w:p w:rsidR="00FB0818" w:rsidRDefault="00FB0818">
      <w:pPr>
        <w:pStyle w:val="ConsPlusNormal"/>
        <w:jc w:val="center"/>
        <w:outlineLvl w:val="2"/>
      </w:pPr>
      <w:r>
        <w:t>1.2. Нормативное правовое регулирование оказания</w:t>
      </w:r>
    </w:p>
    <w:p w:rsidR="00FB0818" w:rsidRDefault="00FB0818">
      <w:pPr>
        <w:pStyle w:val="ConsPlusNormal"/>
        <w:jc w:val="center"/>
      </w:pPr>
      <w:r>
        <w:t>муниципальной услуги</w:t>
      </w:r>
    </w:p>
    <w:p w:rsidR="00FB0818" w:rsidRDefault="00FB0818">
      <w:pPr>
        <w:pStyle w:val="ConsPlusNormal"/>
        <w:jc w:val="both"/>
      </w:pPr>
    </w:p>
    <w:p w:rsidR="00FB0818" w:rsidRDefault="00FB0818">
      <w:pPr>
        <w:pStyle w:val="ConsPlusNormal"/>
        <w:ind w:firstLine="540"/>
        <w:jc w:val="both"/>
      </w:pPr>
      <w:r>
        <w:t xml:space="preserve">Оказание муниципальной услуги в муниципальном образовании "Томский район" осуществляется в соответствии </w:t>
      </w:r>
      <w:proofErr w:type="gramStart"/>
      <w:r>
        <w:t>с</w:t>
      </w:r>
      <w:proofErr w:type="gramEnd"/>
      <w:r>
        <w:t>:</w:t>
      </w:r>
    </w:p>
    <w:p w:rsidR="00FB0818" w:rsidRDefault="00FB0818">
      <w:pPr>
        <w:pStyle w:val="ConsPlusNormal"/>
        <w:ind w:firstLine="540"/>
        <w:jc w:val="both"/>
      </w:pPr>
      <w:r>
        <w:t xml:space="preserve">- </w:t>
      </w:r>
      <w:hyperlink r:id="rId15" w:history="1">
        <w:r>
          <w:rPr>
            <w:color w:val="0000FF"/>
          </w:rPr>
          <w:t>Конституцией</w:t>
        </w:r>
      </w:hyperlink>
      <w:r>
        <w:t xml:space="preserve"> Российской Федерации;</w:t>
      </w:r>
    </w:p>
    <w:p w:rsidR="00FB0818" w:rsidRDefault="00FB0818">
      <w:pPr>
        <w:pStyle w:val="ConsPlusNormal"/>
        <w:ind w:firstLine="540"/>
        <w:jc w:val="both"/>
      </w:pPr>
      <w:r>
        <w:t xml:space="preserve">- Гражданским </w:t>
      </w:r>
      <w:hyperlink r:id="rId16" w:history="1">
        <w:r>
          <w:rPr>
            <w:color w:val="0000FF"/>
          </w:rPr>
          <w:t>кодексом</w:t>
        </w:r>
      </w:hyperlink>
      <w:r>
        <w:t xml:space="preserve"> Российской Федерации;</w:t>
      </w:r>
    </w:p>
    <w:p w:rsidR="00FB0818" w:rsidRDefault="00FB0818">
      <w:pPr>
        <w:pStyle w:val="ConsPlusNormal"/>
        <w:ind w:firstLine="540"/>
        <w:jc w:val="both"/>
      </w:pPr>
      <w:r>
        <w:t xml:space="preserve">- Семейным </w:t>
      </w:r>
      <w:hyperlink r:id="rId17" w:history="1">
        <w:r>
          <w:rPr>
            <w:color w:val="0000FF"/>
          </w:rPr>
          <w:t>кодексом</w:t>
        </w:r>
      </w:hyperlink>
      <w:r>
        <w:t xml:space="preserve"> Российской Федерации;</w:t>
      </w:r>
    </w:p>
    <w:p w:rsidR="00FB0818" w:rsidRDefault="00FB0818">
      <w:pPr>
        <w:pStyle w:val="ConsPlusNormal"/>
        <w:ind w:firstLine="540"/>
        <w:jc w:val="both"/>
      </w:pPr>
      <w:r>
        <w:t xml:space="preserve">- Федеральным </w:t>
      </w:r>
      <w:hyperlink r:id="rId18" w:history="1">
        <w:r>
          <w:rPr>
            <w:color w:val="0000FF"/>
          </w:rPr>
          <w:t>законом</w:t>
        </w:r>
      </w:hyperlink>
      <w:r>
        <w:t xml:space="preserve"> от 27.07.2010 N 210-ФЗ "Об организации предоставления государственных и муниципальных услуг";</w:t>
      </w:r>
    </w:p>
    <w:p w:rsidR="00FB0818" w:rsidRDefault="00FB0818">
      <w:pPr>
        <w:pStyle w:val="ConsPlusNormal"/>
        <w:ind w:firstLine="540"/>
        <w:jc w:val="both"/>
      </w:pPr>
      <w:r>
        <w:t xml:space="preserve">- Федеральным </w:t>
      </w:r>
      <w:hyperlink r:id="rId19" w:history="1">
        <w:r>
          <w:rPr>
            <w:color w:val="0000FF"/>
          </w:rPr>
          <w:t>законом</w:t>
        </w:r>
      </w:hyperlink>
      <w:r>
        <w:t xml:space="preserve"> от 06.10.2003 N 131-ФЗ "Об общих принципах организации местного самоуправления в Российской Федерации";</w:t>
      </w:r>
    </w:p>
    <w:p w:rsidR="00FB0818" w:rsidRDefault="00FB0818">
      <w:pPr>
        <w:pStyle w:val="ConsPlusNormal"/>
        <w:ind w:firstLine="540"/>
        <w:jc w:val="both"/>
      </w:pPr>
      <w:r>
        <w:t xml:space="preserve">- </w:t>
      </w:r>
      <w:hyperlink r:id="rId20" w:history="1">
        <w:r>
          <w:rPr>
            <w:color w:val="0000FF"/>
          </w:rPr>
          <w:t>Уставом</w:t>
        </w:r>
      </w:hyperlink>
      <w:r>
        <w:t xml:space="preserve"> муниципального образования "Томский район".</w:t>
      </w:r>
    </w:p>
    <w:p w:rsidR="00FB0818" w:rsidRDefault="00FB0818">
      <w:pPr>
        <w:pStyle w:val="ConsPlusNormal"/>
        <w:jc w:val="both"/>
      </w:pPr>
    </w:p>
    <w:p w:rsidR="00FB0818" w:rsidRDefault="00FB0818">
      <w:pPr>
        <w:pStyle w:val="ConsPlusNormal"/>
        <w:jc w:val="center"/>
        <w:outlineLvl w:val="2"/>
      </w:pPr>
      <w:r>
        <w:t>1.3. Органы, участвующие в оказании муниципальной услуги</w:t>
      </w:r>
    </w:p>
    <w:p w:rsidR="00FB0818" w:rsidRDefault="00FB0818">
      <w:pPr>
        <w:pStyle w:val="ConsPlusNormal"/>
        <w:jc w:val="both"/>
      </w:pPr>
    </w:p>
    <w:p w:rsidR="00FB0818" w:rsidRDefault="00FB0818">
      <w:pPr>
        <w:pStyle w:val="ConsPlusNormal"/>
        <w:ind w:firstLine="540"/>
        <w:jc w:val="both"/>
      </w:pPr>
      <w:r>
        <w:t>Оказание муниципальной услуги производится специалистами отдела по опеке и попечительству Управления по социальной политике Администрации Томского района.</w:t>
      </w:r>
    </w:p>
    <w:p w:rsidR="00FB0818" w:rsidRDefault="00FB0818">
      <w:pPr>
        <w:pStyle w:val="ConsPlusNormal"/>
        <w:jc w:val="both"/>
      </w:pPr>
    </w:p>
    <w:p w:rsidR="00FB0818" w:rsidRDefault="00FB0818">
      <w:pPr>
        <w:pStyle w:val="ConsPlusNormal"/>
        <w:jc w:val="center"/>
        <w:outlineLvl w:val="1"/>
      </w:pPr>
      <w:r>
        <w:t>II. ТРЕБОВАНИЯ К ПОРЯДКУ ОКАЗАНИЯ МУНИЦИПАЛЬНОЙ УСЛУГИ</w:t>
      </w:r>
    </w:p>
    <w:p w:rsidR="00FB0818" w:rsidRDefault="00FB0818">
      <w:pPr>
        <w:pStyle w:val="ConsPlusNormal"/>
        <w:jc w:val="both"/>
      </w:pPr>
    </w:p>
    <w:p w:rsidR="00FB0818" w:rsidRDefault="00FB0818">
      <w:pPr>
        <w:pStyle w:val="ConsPlusNormal"/>
        <w:jc w:val="center"/>
        <w:outlineLvl w:val="2"/>
      </w:pPr>
      <w:bookmarkStart w:id="1" w:name="P67"/>
      <w:bookmarkEnd w:id="1"/>
      <w:r>
        <w:t>2.1. Порядок информирования о муниципальной услуге</w:t>
      </w:r>
    </w:p>
    <w:p w:rsidR="00FB0818" w:rsidRDefault="00FB0818">
      <w:pPr>
        <w:pStyle w:val="ConsPlusNormal"/>
        <w:jc w:val="both"/>
      </w:pPr>
    </w:p>
    <w:p w:rsidR="00FB0818" w:rsidRDefault="00FB0818">
      <w:pPr>
        <w:pStyle w:val="ConsPlusNormal"/>
        <w:ind w:firstLine="540"/>
        <w:jc w:val="both"/>
      </w:pPr>
      <w:r>
        <w:t>Конечным результатом оказания муниципальной услуги является постановление Администрации Томского района о разрешении на вступление в брак.</w:t>
      </w:r>
    </w:p>
    <w:p w:rsidR="00FB0818" w:rsidRDefault="00FB0818">
      <w:pPr>
        <w:pStyle w:val="ConsPlusNormal"/>
        <w:ind w:firstLine="540"/>
        <w:jc w:val="both"/>
      </w:pPr>
      <w:r>
        <w:t>Муниципальная услуга предоставляется заявителю в срок, не превышающий 14 дней со дня представления заявителем документов, указанных в настоящем Административном регламенте.</w:t>
      </w:r>
    </w:p>
    <w:p w:rsidR="00FB0818" w:rsidRDefault="00FB0818">
      <w:pPr>
        <w:pStyle w:val="ConsPlusNormal"/>
        <w:ind w:firstLine="540"/>
        <w:jc w:val="both"/>
      </w:pPr>
      <w:r>
        <w:t>Информацию об оказании муниципальной услуги можно получить:</w:t>
      </w:r>
    </w:p>
    <w:p w:rsidR="00FB0818" w:rsidRDefault="00FB0818">
      <w:pPr>
        <w:pStyle w:val="ConsPlusNormal"/>
        <w:ind w:firstLine="540"/>
        <w:jc w:val="both"/>
      </w:pPr>
      <w:r>
        <w:t>- непосредственно в отделе по опеке и попечительству Управления по социальной политике Администрации Томского района по адресу: 634050, Томская область, г. Томск, ул. К.Маркса, 56, 1-й этаж, каб. N 103, вторник с 9-00 до 12-00; 14.00-16.00; пятница с 9-00 до 12-00;</w:t>
      </w:r>
    </w:p>
    <w:p w:rsidR="00FB0818" w:rsidRDefault="00FB0818">
      <w:pPr>
        <w:pStyle w:val="ConsPlusNormal"/>
        <w:ind w:firstLine="540"/>
        <w:jc w:val="both"/>
      </w:pPr>
      <w:r>
        <w:t>- с использованием средств телефонной связи. Телефон специалистов по опеке и попечительству Управления по социальной политике Администрации Томского района (далее - специалисты отдела по опеке и попечительству): 40-89-87;</w:t>
      </w:r>
    </w:p>
    <w:p w:rsidR="00FB0818" w:rsidRDefault="00FB0818">
      <w:pPr>
        <w:pStyle w:val="ConsPlusNormal"/>
        <w:ind w:firstLine="540"/>
        <w:jc w:val="both"/>
      </w:pPr>
      <w:r>
        <w:t>- на интернет-сайте Администрации Томского района;</w:t>
      </w:r>
    </w:p>
    <w:p w:rsidR="00FB0818" w:rsidRDefault="00FB0818">
      <w:pPr>
        <w:pStyle w:val="ConsPlusNormal"/>
        <w:ind w:firstLine="540"/>
        <w:jc w:val="both"/>
      </w:pPr>
      <w:r>
        <w:t>- на информационном стенде.</w:t>
      </w:r>
    </w:p>
    <w:p w:rsidR="00FB0818" w:rsidRDefault="00FB0818">
      <w:pPr>
        <w:pStyle w:val="ConsPlusNormal"/>
        <w:ind w:firstLine="540"/>
        <w:jc w:val="both"/>
      </w:pPr>
      <w:r>
        <w:t>На информационном стенде в помещении, предназначенном для приема документов, может размещаться следующая информация:</w:t>
      </w:r>
    </w:p>
    <w:p w:rsidR="00FB0818" w:rsidRDefault="00FB0818">
      <w:pPr>
        <w:pStyle w:val="ConsPlusNormal"/>
        <w:ind w:firstLine="540"/>
        <w:jc w:val="both"/>
      </w:pPr>
      <w:r>
        <w:t>- извлечения из законодательных и иных нормативных правовых актов;</w:t>
      </w:r>
    </w:p>
    <w:p w:rsidR="00FB0818" w:rsidRDefault="00FB0818">
      <w:pPr>
        <w:pStyle w:val="ConsPlusNormal"/>
        <w:ind w:firstLine="540"/>
        <w:jc w:val="both"/>
      </w:pPr>
      <w:r>
        <w:t>- перечень документов, необходимых для предоставления муниципальной услуги;</w:t>
      </w:r>
    </w:p>
    <w:p w:rsidR="00FB0818" w:rsidRDefault="00FB0818">
      <w:pPr>
        <w:pStyle w:val="ConsPlusNormal"/>
        <w:ind w:firstLine="540"/>
        <w:jc w:val="both"/>
      </w:pPr>
      <w:r>
        <w:t>- образцы оформления документов, необходимых для предоставления муниципальной услуги;</w:t>
      </w:r>
    </w:p>
    <w:p w:rsidR="00FB0818" w:rsidRDefault="00FB0818">
      <w:pPr>
        <w:pStyle w:val="ConsPlusNormal"/>
        <w:ind w:firstLine="540"/>
        <w:jc w:val="both"/>
      </w:pPr>
      <w:r>
        <w:t xml:space="preserve">- извлечения из текста настоящего Административного регламента с </w:t>
      </w:r>
      <w:hyperlink w:anchor="P197" w:history="1">
        <w:r>
          <w:rPr>
            <w:color w:val="0000FF"/>
          </w:rPr>
          <w:t>приложениями</w:t>
        </w:r>
      </w:hyperlink>
      <w:r>
        <w:t>;</w:t>
      </w:r>
    </w:p>
    <w:p w:rsidR="00FB0818" w:rsidRDefault="00FB0818">
      <w:pPr>
        <w:pStyle w:val="ConsPlusNormal"/>
        <w:ind w:firstLine="540"/>
        <w:jc w:val="both"/>
      </w:pPr>
      <w:r>
        <w:t>- основания отказа в предоставлении муниципальной услуги.</w:t>
      </w:r>
    </w:p>
    <w:p w:rsidR="00FB0818" w:rsidRDefault="00FB0818">
      <w:pPr>
        <w:pStyle w:val="ConsPlusNormal"/>
        <w:ind w:firstLine="540"/>
        <w:jc w:val="both"/>
      </w:pPr>
      <w:r>
        <w:t xml:space="preserve">В любое время с момента приема документов заявитель имеет право на получение </w:t>
      </w:r>
      <w:r>
        <w:lastRenderedPageBreak/>
        <w:t>сведений о прохождении процедуры по приему документов при помощи телефонной связи или посредством личного посещения специалистов отдела по опеке и попечительству в соответствии с графиком их работы.</w:t>
      </w:r>
    </w:p>
    <w:p w:rsidR="00FB0818" w:rsidRDefault="00FB0818">
      <w:pPr>
        <w:pStyle w:val="ConsPlusNormal"/>
        <w:ind w:firstLine="540"/>
        <w:jc w:val="both"/>
      </w:pPr>
      <w:r>
        <w:t>Перечень документов, представляемых заявителем:</w:t>
      </w:r>
    </w:p>
    <w:p w:rsidR="00FB0818" w:rsidRDefault="00FB0818">
      <w:pPr>
        <w:pStyle w:val="ConsPlusNormal"/>
        <w:ind w:firstLine="540"/>
        <w:jc w:val="both"/>
      </w:pPr>
      <w:r>
        <w:t xml:space="preserve">а) </w:t>
      </w:r>
      <w:hyperlink w:anchor="P197" w:history="1">
        <w:r>
          <w:rPr>
            <w:color w:val="0000FF"/>
          </w:rPr>
          <w:t>заявление</w:t>
        </w:r>
      </w:hyperlink>
      <w:r>
        <w:t xml:space="preserve"> несовершеннолетнего о выдаче разрешения на вступление в брак (далее - Заявление) (приложение 1).</w:t>
      </w:r>
    </w:p>
    <w:p w:rsidR="00FB0818" w:rsidRDefault="00FB0818">
      <w:pPr>
        <w:pStyle w:val="ConsPlusNormal"/>
        <w:ind w:firstLine="540"/>
        <w:jc w:val="both"/>
      </w:pPr>
      <w:r>
        <w:t>Заявление составляется в единственном экземпляре-подлиннике и подписывается заявителем. В случае отсутствия возможности у заявителя написать Заявление на личном приеме предоставляется нотариально заверенное заявление.</w:t>
      </w:r>
    </w:p>
    <w:p w:rsidR="00FB0818" w:rsidRDefault="00FB0818">
      <w:pPr>
        <w:pStyle w:val="ConsPlusNormal"/>
        <w:ind w:firstLine="540"/>
        <w:jc w:val="both"/>
      </w:pPr>
      <w:r>
        <w:t>К Заявлению прилагаются следующие документы:</w:t>
      </w:r>
    </w:p>
    <w:p w:rsidR="00FB0818" w:rsidRDefault="00FB0818">
      <w:pPr>
        <w:pStyle w:val="ConsPlusNormal"/>
        <w:ind w:firstLine="540"/>
        <w:jc w:val="both"/>
      </w:pPr>
      <w:r>
        <w:t>а) копия документа, удостоверяющего личность заявителя, с подлинником для сверки;</w:t>
      </w:r>
    </w:p>
    <w:p w:rsidR="00FB0818" w:rsidRDefault="00FB0818">
      <w:pPr>
        <w:pStyle w:val="ConsPlusNormal"/>
        <w:ind w:firstLine="540"/>
        <w:jc w:val="both"/>
      </w:pPr>
      <w:r>
        <w:t xml:space="preserve">б) </w:t>
      </w:r>
      <w:hyperlink w:anchor="P279" w:history="1">
        <w:r>
          <w:rPr>
            <w:color w:val="0000FF"/>
          </w:rPr>
          <w:t>заявление</w:t>
        </w:r>
      </w:hyperlink>
      <w:r>
        <w:t xml:space="preserve"> желающег</w:t>
      </w:r>
      <w:proofErr w:type="gramStart"/>
      <w:r>
        <w:t>о(</w:t>
      </w:r>
      <w:proofErr w:type="gramEnd"/>
      <w:r>
        <w:t>щей) вступить в брак с несовершеннолетней(ним) (приложение 3);</w:t>
      </w:r>
    </w:p>
    <w:p w:rsidR="00FB0818" w:rsidRDefault="00FB0818">
      <w:pPr>
        <w:pStyle w:val="ConsPlusNormal"/>
        <w:jc w:val="both"/>
      </w:pPr>
      <w:r>
        <w:t xml:space="preserve">(пп "б" в ред. </w:t>
      </w:r>
      <w:hyperlink r:id="rId21" w:history="1">
        <w:r>
          <w:rPr>
            <w:color w:val="0000FF"/>
          </w:rPr>
          <w:t>постановления</w:t>
        </w:r>
      </w:hyperlink>
      <w:r>
        <w:t xml:space="preserve"> Администрации Томского района от 04.05.2016 N 118)</w:t>
      </w:r>
    </w:p>
    <w:p w:rsidR="00FB0818" w:rsidRDefault="00FB0818">
      <w:pPr>
        <w:pStyle w:val="ConsPlusNormal"/>
        <w:ind w:firstLine="540"/>
        <w:jc w:val="both"/>
      </w:pPr>
      <w:r>
        <w:t>в) копия документа, удостоверяющего личность желающег</w:t>
      </w:r>
      <w:proofErr w:type="gramStart"/>
      <w:r>
        <w:t>о(</w:t>
      </w:r>
      <w:proofErr w:type="gramEnd"/>
      <w:r>
        <w:t>щей) вступить в брак с несовершеннолетней(ним), с подлинником для сверки;</w:t>
      </w:r>
    </w:p>
    <w:p w:rsidR="00FB0818" w:rsidRDefault="00FB0818">
      <w:pPr>
        <w:pStyle w:val="ConsPlusNormal"/>
        <w:ind w:firstLine="540"/>
        <w:jc w:val="both"/>
      </w:pPr>
      <w:r>
        <w:t xml:space="preserve">г) - е) утратили силу. - </w:t>
      </w:r>
      <w:hyperlink r:id="rId22" w:history="1">
        <w:proofErr w:type="gramStart"/>
        <w:r>
          <w:rPr>
            <w:color w:val="0000FF"/>
          </w:rPr>
          <w:t>Постановление</w:t>
        </w:r>
      </w:hyperlink>
      <w:r>
        <w:t xml:space="preserve"> Администрации Томского района от 04.05.2016 N 118;</w:t>
      </w:r>
      <w:proofErr w:type="gramEnd"/>
    </w:p>
    <w:p w:rsidR="00FB0818" w:rsidRDefault="00FB0818">
      <w:pPr>
        <w:pStyle w:val="ConsPlusNormal"/>
        <w:ind w:firstLine="540"/>
        <w:jc w:val="both"/>
      </w:pPr>
      <w:r>
        <w:t>ж) документ, подтверждающий уважительную причину (справка медицинского учреждения о наличии беременности или копии свидетельства о рождении ребенка у лиц, желающих вступить в брак, свидетельство об установлении отцовства, документ, подтверждающий угрозу жизни одной из сторон, документ, свидетельствующий о призыве жениха на службу в Вооруженные Силы Российской Федерации);</w:t>
      </w:r>
    </w:p>
    <w:p w:rsidR="00FB0818" w:rsidRDefault="00FB0818">
      <w:pPr>
        <w:pStyle w:val="ConsPlusNormal"/>
        <w:jc w:val="both"/>
      </w:pPr>
      <w:r>
        <w:t xml:space="preserve">(пп. "ж" в ред. </w:t>
      </w:r>
      <w:hyperlink r:id="rId23" w:history="1">
        <w:r>
          <w:rPr>
            <w:color w:val="0000FF"/>
          </w:rPr>
          <w:t>постановления</w:t>
        </w:r>
      </w:hyperlink>
      <w:r>
        <w:t xml:space="preserve"> Администрации Томского района от 09.10.2015 N 303)</w:t>
      </w:r>
    </w:p>
    <w:p w:rsidR="00FB0818" w:rsidRDefault="00FB0818">
      <w:pPr>
        <w:pStyle w:val="ConsPlusNormal"/>
        <w:ind w:firstLine="540"/>
        <w:jc w:val="both"/>
      </w:pPr>
      <w:r>
        <w:t xml:space="preserve">з) утратил силу. - </w:t>
      </w:r>
      <w:hyperlink r:id="rId24" w:history="1">
        <w:r>
          <w:rPr>
            <w:color w:val="0000FF"/>
          </w:rPr>
          <w:t>Постановление</w:t>
        </w:r>
      </w:hyperlink>
      <w:r>
        <w:t xml:space="preserve"> Администрации Томского района от 09.10.2015 N 303.</w:t>
      </w:r>
    </w:p>
    <w:p w:rsidR="00FB0818" w:rsidRDefault="00FB0818">
      <w:pPr>
        <w:pStyle w:val="ConsPlusNormal"/>
        <w:ind w:firstLine="540"/>
        <w:jc w:val="both"/>
      </w:pPr>
      <w:r>
        <w:t>По своему желанию заявитель дополнительно может представить иные документы, которые, по его мнению, имеют значение для получения разрешения на вступление в брак.</w:t>
      </w:r>
    </w:p>
    <w:p w:rsidR="00FB0818" w:rsidRDefault="00FB0818">
      <w:pPr>
        <w:pStyle w:val="ConsPlusNormal"/>
        <w:ind w:firstLine="540"/>
        <w:jc w:val="both"/>
      </w:pPr>
      <w:r>
        <w:t>Предоставление муниципальной услуги осуществляется с момента подачи гражданином Заявления о выдаче разрешения на вступление в брак и необходимых документов, предусмотренных законодательством Российской Федерации.</w:t>
      </w:r>
    </w:p>
    <w:p w:rsidR="00FB0818" w:rsidRDefault="00FB0818">
      <w:pPr>
        <w:pStyle w:val="ConsPlusNormal"/>
        <w:ind w:firstLine="540"/>
        <w:jc w:val="both"/>
      </w:pPr>
      <w:r>
        <w:t>Максимальный срок совершения данного действия составляет 3 рабочих дня.</w:t>
      </w:r>
    </w:p>
    <w:p w:rsidR="00FB0818" w:rsidRDefault="00FB0818">
      <w:pPr>
        <w:pStyle w:val="ConsPlusNormal"/>
        <w:jc w:val="both"/>
      </w:pPr>
    </w:p>
    <w:p w:rsidR="00FB0818" w:rsidRDefault="00FB0818">
      <w:pPr>
        <w:pStyle w:val="ConsPlusNormal"/>
        <w:jc w:val="center"/>
        <w:outlineLvl w:val="2"/>
      </w:pPr>
      <w:bookmarkStart w:id="2" w:name="P99"/>
      <w:bookmarkEnd w:id="2"/>
      <w:r>
        <w:t>2.2. Перечень оснований для отказа в оказании</w:t>
      </w:r>
    </w:p>
    <w:p w:rsidR="00FB0818" w:rsidRDefault="00FB0818">
      <w:pPr>
        <w:pStyle w:val="ConsPlusNormal"/>
        <w:jc w:val="center"/>
      </w:pPr>
      <w:r>
        <w:t>муниципальной услуги</w:t>
      </w:r>
    </w:p>
    <w:p w:rsidR="00FB0818" w:rsidRDefault="00FB0818">
      <w:pPr>
        <w:pStyle w:val="ConsPlusNormal"/>
        <w:jc w:val="both"/>
      </w:pPr>
    </w:p>
    <w:p w:rsidR="00FB0818" w:rsidRDefault="00FB0818">
      <w:pPr>
        <w:pStyle w:val="ConsPlusNormal"/>
        <w:ind w:firstLine="540"/>
        <w:jc w:val="both"/>
      </w:pPr>
      <w:r>
        <w:t>- непредоставление документов, указанных в перечне, установленном настоящим Административным регламентом;</w:t>
      </w:r>
    </w:p>
    <w:p w:rsidR="00FB0818" w:rsidRDefault="00FB0818">
      <w:pPr>
        <w:pStyle w:val="ConsPlusNormal"/>
        <w:ind w:firstLine="540"/>
        <w:jc w:val="both"/>
      </w:pPr>
      <w:r>
        <w:t>- несоответствие документов, представленных заявителем, по форме или содержанию требованиям, определенным настоящим Регламентом;</w:t>
      </w:r>
    </w:p>
    <w:p w:rsidR="00FB0818" w:rsidRDefault="00FB0818">
      <w:pPr>
        <w:pStyle w:val="ConsPlusNormal"/>
        <w:ind w:firstLine="540"/>
        <w:jc w:val="both"/>
      </w:pPr>
      <w:r>
        <w:t>- противоречие просьбы, изложенной в заявлении, действующему законодательству;</w:t>
      </w:r>
    </w:p>
    <w:p w:rsidR="00FB0818" w:rsidRDefault="00FB0818">
      <w:pPr>
        <w:pStyle w:val="ConsPlusNormal"/>
        <w:ind w:firstLine="540"/>
        <w:jc w:val="both"/>
      </w:pPr>
      <w:r>
        <w:t>- наличие обстоятельств, препятствующих вступлению в брак;</w:t>
      </w:r>
    </w:p>
    <w:p w:rsidR="00FB0818" w:rsidRDefault="00FB0818">
      <w:pPr>
        <w:pStyle w:val="ConsPlusNormal"/>
        <w:ind w:firstLine="540"/>
        <w:jc w:val="both"/>
      </w:pPr>
      <w:r>
        <w:t>- отсутствие уважительных причин для разрешения на вступление в брак.</w:t>
      </w:r>
    </w:p>
    <w:p w:rsidR="00FB0818" w:rsidRDefault="00FB0818">
      <w:pPr>
        <w:pStyle w:val="ConsPlusNormal"/>
        <w:ind w:firstLine="540"/>
        <w:jc w:val="both"/>
      </w:pPr>
      <w:r>
        <w:t>Муниципальная услуга предоставляется бесплатно.</w:t>
      </w:r>
    </w:p>
    <w:p w:rsidR="00FB0818" w:rsidRDefault="00FB0818">
      <w:pPr>
        <w:pStyle w:val="ConsPlusNormal"/>
        <w:jc w:val="both"/>
      </w:pPr>
    </w:p>
    <w:p w:rsidR="00FB0818" w:rsidRDefault="00FB0818">
      <w:pPr>
        <w:pStyle w:val="ConsPlusNormal"/>
        <w:jc w:val="center"/>
        <w:outlineLvl w:val="2"/>
      </w:pPr>
      <w:r>
        <w:t>2.3. Максимальный срок ожидания в очереди</w:t>
      </w:r>
    </w:p>
    <w:p w:rsidR="00FB0818" w:rsidRDefault="00FB0818">
      <w:pPr>
        <w:pStyle w:val="ConsPlusNormal"/>
        <w:jc w:val="both"/>
      </w:pPr>
    </w:p>
    <w:p w:rsidR="00FB0818" w:rsidRDefault="00FB0818">
      <w:pPr>
        <w:pStyle w:val="ConsPlusNormal"/>
        <w:ind w:firstLine="540"/>
        <w:jc w:val="both"/>
      </w:pPr>
      <w:r>
        <w:t>Прием заявителей в отделе по опеке и попечительству ведется в порядке общей очереди.</w:t>
      </w:r>
    </w:p>
    <w:p w:rsidR="00FB0818" w:rsidRDefault="00FB0818">
      <w:pPr>
        <w:pStyle w:val="ConsPlusNormal"/>
        <w:ind w:firstLine="540"/>
        <w:jc w:val="both"/>
      </w:pPr>
      <w: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20 минут.</w:t>
      </w:r>
    </w:p>
    <w:p w:rsidR="00FB0818" w:rsidRDefault="00FB0818">
      <w:pPr>
        <w:pStyle w:val="ConsPlusNormal"/>
        <w:ind w:firstLine="540"/>
        <w:jc w:val="both"/>
      </w:pPr>
      <w:r>
        <w:t>Время консультации при личном обращении заявителя и по телефону не должно превышать 15 минут.</w:t>
      </w:r>
    </w:p>
    <w:p w:rsidR="00FB0818" w:rsidRDefault="00FB0818">
      <w:pPr>
        <w:pStyle w:val="ConsPlusNormal"/>
        <w:jc w:val="both"/>
      </w:pPr>
    </w:p>
    <w:p w:rsidR="00FB0818" w:rsidRDefault="00FB0818">
      <w:pPr>
        <w:pStyle w:val="ConsPlusNormal"/>
        <w:jc w:val="center"/>
        <w:outlineLvl w:val="2"/>
      </w:pPr>
      <w:r>
        <w:t>2.4. Сроки и порядок регистрации запросов заявителей</w:t>
      </w:r>
    </w:p>
    <w:p w:rsidR="00FB0818" w:rsidRDefault="00FB0818">
      <w:pPr>
        <w:pStyle w:val="ConsPlusNormal"/>
        <w:jc w:val="center"/>
      </w:pPr>
      <w:r>
        <w:t>о предоставлении муниципальной услуги</w:t>
      </w:r>
    </w:p>
    <w:p w:rsidR="00FB0818" w:rsidRDefault="00FB0818">
      <w:pPr>
        <w:pStyle w:val="ConsPlusNormal"/>
        <w:jc w:val="both"/>
      </w:pPr>
    </w:p>
    <w:p w:rsidR="00FB0818" w:rsidRDefault="00FB0818">
      <w:pPr>
        <w:pStyle w:val="ConsPlusNormal"/>
        <w:ind w:firstLine="540"/>
        <w:jc w:val="both"/>
      </w:pPr>
      <w:r>
        <w:lastRenderedPageBreak/>
        <w:t>Заявления и документы, представленные в отдел по опеке и попечительству, подлежат обязательной регистрации не позднее одного рабочего дня, следующего за днем поступления.</w:t>
      </w:r>
    </w:p>
    <w:p w:rsidR="00FB0818" w:rsidRDefault="00FB0818">
      <w:pPr>
        <w:pStyle w:val="ConsPlusNormal"/>
        <w:jc w:val="both"/>
      </w:pPr>
    </w:p>
    <w:p w:rsidR="00FB0818" w:rsidRDefault="00FB0818">
      <w:pPr>
        <w:pStyle w:val="ConsPlusNormal"/>
        <w:jc w:val="center"/>
        <w:outlineLvl w:val="2"/>
      </w:pPr>
      <w:r>
        <w:t>2.5. Требования к помещениям, в которых предоставляется</w:t>
      </w:r>
    </w:p>
    <w:p w:rsidR="00FB0818" w:rsidRDefault="00FB0818">
      <w:pPr>
        <w:pStyle w:val="ConsPlusNormal"/>
        <w:jc w:val="center"/>
      </w:pPr>
      <w:r>
        <w:t>муниципальная услуга</w:t>
      </w:r>
    </w:p>
    <w:p w:rsidR="00FB0818" w:rsidRDefault="00FB0818">
      <w:pPr>
        <w:pStyle w:val="ConsPlusNormal"/>
        <w:jc w:val="both"/>
      </w:pPr>
    </w:p>
    <w:p w:rsidR="00FB0818" w:rsidRDefault="00FB0818">
      <w:pPr>
        <w:pStyle w:val="ConsPlusNormal"/>
        <w:ind w:firstLine="540"/>
        <w:jc w:val="both"/>
      </w:pPr>
      <w:r>
        <w:t>Вход в здание органа местного самоуправления оборудуется информационной табличкой (вывеской), содержащей информацию о его полном наименовании.</w:t>
      </w:r>
    </w:p>
    <w:p w:rsidR="00FB0818" w:rsidRDefault="00FB0818">
      <w:pPr>
        <w:pStyle w:val="ConsPlusNormal"/>
        <w:ind w:firstLine="540"/>
        <w:jc w:val="both"/>
      </w:pPr>
      <w:r>
        <w:t>Помещения, предназначенные для предоставления муниципальной услуги, должны размещаться на нижних этажах зданий, оборудованных отдельным входом.</w:t>
      </w:r>
    </w:p>
    <w:p w:rsidR="00FB0818" w:rsidRDefault="00FB0818">
      <w:pPr>
        <w:pStyle w:val="ConsPlusNormal"/>
        <w:ind w:firstLine="540"/>
        <w:jc w:val="both"/>
      </w:pPr>
      <w:r>
        <w:t>Прием заявителей осуществляется в специально выделенном для этих целей помещении. Место для заполнения документов оборудовано стульями, столами и обеспечивается образцами заполнения документов, бланками документов и канцелярскими принадлежностями.</w:t>
      </w:r>
    </w:p>
    <w:p w:rsidR="00FB0818" w:rsidRDefault="00FB0818">
      <w:pPr>
        <w:pStyle w:val="ConsPlusNormal"/>
        <w:ind w:firstLine="540"/>
        <w:jc w:val="both"/>
      </w:pPr>
      <w:r>
        <w:t>Рабочее место специалиста по опеке должно быть снабжено информационными табличками (вывесками) с указанием номера кабинета, фамилии, имени, отчества и должности.</w:t>
      </w:r>
    </w:p>
    <w:p w:rsidR="00FB0818" w:rsidRDefault="00FB0818">
      <w:pPr>
        <w:pStyle w:val="ConsPlusNormal"/>
        <w:ind w:firstLine="540"/>
        <w:jc w:val="both"/>
      </w:pPr>
      <w:r>
        <w:t>Рабочее место специалиста по опеке оборудуется персональным компьютером с возможностью доступа к необходимой информационной базе данных, печатающим и сканирующим устройствам.</w:t>
      </w:r>
    </w:p>
    <w:p w:rsidR="00FB0818" w:rsidRDefault="00FB0818">
      <w:pPr>
        <w:pStyle w:val="ConsPlusNormal"/>
        <w:ind w:firstLine="540"/>
        <w:jc w:val="both"/>
      </w:pPr>
      <w:r>
        <w:t>Здание, в котором предоставляется муниципальная услуга, должно быть оборудовано пожарной сигнализацией, средствами пожаротушения, системой охраны, средствами оказания первой медицинской помощи, соответствовать санитарно-эпидемиологическим правилам и нормативам.</w:t>
      </w:r>
    </w:p>
    <w:p w:rsidR="00FB0818" w:rsidRDefault="00FB0818">
      <w:pPr>
        <w:pStyle w:val="ConsPlusNormal"/>
        <w:ind w:firstLine="540"/>
        <w:jc w:val="both"/>
      </w:pPr>
      <w:r>
        <w:t>В целях обеспечения конфиденциальности сведений о заявителе специалистом отдела по опеке и попечительству ведется прием только одного посетителя. Одновременное консультирование и (или) прием двух и более посетителей не допускаются.</w:t>
      </w:r>
    </w:p>
    <w:p w:rsidR="00FB0818" w:rsidRDefault="00FB0818">
      <w:pPr>
        <w:pStyle w:val="ConsPlusNormal"/>
        <w:ind w:firstLine="540"/>
        <w:jc w:val="both"/>
      </w:pPr>
      <w:r>
        <w:t>Для получения муниципальной услуги инвалидами Администрацией Томского района обеспечиваются:</w:t>
      </w:r>
    </w:p>
    <w:p w:rsidR="00FB0818" w:rsidRDefault="00FB0818">
      <w:pPr>
        <w:pStyle w:val="ConsPlusNormal"/>
        <w:ind w:firstLine="540"/>
        <w:jc w:val="both"/>
      </w:pPr>
      <w:r>
        <w:t>- условия беспрепятственного доступа к объекту (зданию, помещению), в котором предоставляется муниципальная услуга;</w:t>
      </w:r>
    </w:p>
    <w:p w:rsidR="00FB0818" w:rsidRDefault="00FB0818">
      <w:pPr>
        <w:pStyle w:val="ConsPlusNormal"/>
        <w:ind w:firstLine="540"/>
        <w:jc w:val="both"/>
      </w:pPr>
      <w: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в том числе с использованием кресла-коляски;</w:t>
      </w:r>
    </w:p>
    <w:p w:rsidR="00FB0818" w:rsidRDefault="00FB0818">
      <w:pPr>
        <w:pStyle w:val="ConsPlusNormal"/>
        <w:ind w:firstLine="540"/>
        <w:jc w:val="both"/>
      </w:pPr>
      <w:r>
        <w:t>- сопровождение инвалидов, имеющих стойкие расстройства функции зрения и самостоятельного передвижения;</w:t>
      </w:r>
    </w:p>
    <w:p w:rsidR="00FB0818" w:rsidRDefault="00FB0818">
      <w:pPr>
        <w:pStyle w:val="ConsPlusNormal"/>
        <w:ind w:firstLine="540"/>
        <w:jc w:val="both"/>
      </w:pPr>
      <w: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и к муниципальной услуге с учетом ограничений их жизнедеятельности;</w:t>
      </w:r>
    </w:p>
    <w:p w:rsidR="00FB0818" w:rsidRDefault="00FB0818">
      <w:pPr>
        <w:pStyle w:val="ConsPlusNormal"/>
        <w:ind w:firstLine="540"/>
        <w:jc w:val="both"/>
      </w:pPr>
      <w: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B0818" w:rsidRDefault="00FB0818">
      <w:pPr>
        <w:pStyle w:val="ConsPlusNormal"/>
        <w:ind w:firstLine="540"/>
        <w:jc w:val="both"/>
      </w:pPr>
      <w:proofErr w:type="gramStart"/>
      <w:r>
        <w:t>- допуск на объекты (здания, помещения), в которых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FB0818" w:rsidRDefault="00FB0818">
      <w:pPr>
        <w:pStyle w:val="ConsPlusNormal"/>
        <w:ind w:firstLine="540"/>
        <w:jc w:val="both"/>
      </w:pPr>
      <w:r>
        <w:t>- оказание сотрудниками, предоставляющими муниципальную услугу, помощи инвалидам в преодолении барьеров, мешающих получению ими услуги наравне с другими лицами.</w:t>
      </w:r>
    </w:p>
    <w:p w:rsidR="00FB0818" w:rsidRDefault="00FB0818">
      <w:pPr>
        <w:pStyle w:val="ConsPlusNormal"/>
        <w:jc w:val="both"/>
      </w:pPr>
      <w:r>
        <w:t xml:space="preserve">(абзац введен </w:t>
      </w:r>
      <w:hyperlink r:id="rId25" w:history="1">
        <w:r>
          <w:rPr>
            <w:color w:val="0000FF"/>
          </w:rPr>
          <w:t>постановлением</w:t>
        </w:r>
      </w:hyperlink>
      <w:r>
        <w:t xml:space="preserve"> Администрации Томского района от 28.06.2016 N 195)</w:t>
      </w:r>
    </w:p>
    <w:p w:rsidR="00FB0818" w:rsidRDefault="00FB0818">
      <w:pPr>
        <w:pStyle w:val="ConsPlusNormal"/>
        <w:ind w:firstLine="540"/>
        <w:jc w:val="both"/>
      </w:pPr>
      <w:r>
        <w:t>В случае невозможности полностью приспособить объект с учетом потребности инвалида ему обеспечивается доступ к месту предоставления по месту жительства инвалида или в дистанционном режиме.</w:t>
      </w:r>
    </w:p>
    <w:p w:rsidR="00FB0818" w:rsidRDefault="00FB0818">
      <w:pPr>
        <w:pStyle w:val="ConsPlusNormal"/>
        <w:jc w:val="both"/>
      </w:pPr>
      <w:r>
        <w:t xml:space="preserve">(абзац введен </w:t>
      </w:r>
      <w:hyperlink r:id="rId26" w:history="1">
        <w:r>
          <w:rPr>
            <w:color w:val="0000FF"/>
          </w:rPr>
          <w:t>постановлением</w:t>
        </w:r>
      </w:hyperlink>
      <w:r>
        <w:t xml:space="preserve"> Администрации Томского района от 28.06.2016 N 195)</w:t>
      </w:r>
    </w:p>
    <w:p w:rsidR="00FB0818" w:rsidRDefault="00FB0818">
      <w:pPr>
        <w:pStyle w:val="ConsPlusNormal"/>
        <w:ind w:firstLine="540"/>
        <w:jc w:val="both"/>
      </w:pPr>
      <w:r>
        <w:t xml:space="preserve">На стоянке (остановке) автотранспортных средств места предоставления муниципальной </w:t>
      </w:r>
      <w:r>
        <w:lastRenderedPageBreak/>
        <w:t>услуги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FB0818" w:rsidRDefault="00FB0818">
      <w:pPr>
        <w:pStyle w:val="ConsPlusNormal"/>
        <w:jc w:val="both"/>
      </w:pPr>
      <w:r>
        <w:t xml:space="preserve">(абзац введен </w:t>
      </w:r>
      <w:hyperlink r:id="rId27" w:history="1">
        <w:r>
          <w:rPr>
            <w:color w:val="0000FF"/>
          </w:rPr>
          <w:t>постановлением</w:t>
        </w:r>
      </w:hyperlink>
      <w:r>
        <w:t xml:space="preserve"> Администрации Томского района от 28.06.2016 N 195)</w:t>
      </w:r>
    </w:p>
    <w:p w:rsidR="00FB0818" w:rsidRDefault="00FB0818">
      <w:pPr>
        <w:pStyle w:val="ConsPlusNormal"/>
        <w:jc w:val="both"/>
      </w:pPr>
    </w:p>
    <w:p w:rsidR="00FB0818" w:rsidRDefault="00FB0818">
      <w:pPr>
        <w:pStyle w:val="ConsPlusNormal"/>
        <w:jc w:val="center"/>
        <w:outlineLvl w:val="1"/>
      </w:pPr>
      <w:r>
        <w:t>III. АДМИНИСТРАТИВНЫЕ ПРОЦЕДУРЫ</w:t>
      </w:r>
    </w:p>
    <w:p w:rsidR="00FB0818" w:rsidRDefault="00FB0818">
      <w:pPr>
        <w:pStyle w:val="ConsPlusNormal"/>
        <w:jc w:val="both"/>
      </w:pPr>
    </w:p>
    <w:p w:rsidR="00FB0818" w:rsidRDefault="00FB0818">
      <w:pPr>
        <w:pStyle w:val="ConsPlusNormal"/>
        <w:jc w:val="center"/>
        <w:outlineLvl w:val="2"/>
      </w:pPr>
      <w:r>
        <w:t>3.1. Описание последовательности действий при осуществлении</w:t>
      </w:r>
    </w:p>
    <w:p w:rsidR="00FB0818" w:rsidRDefault="00FB0818">
      <w:pPr>
        <w:pStyle w:val="ConsPlusNormal"/>
        <w:jc w:val="center"/>
      </w:pPr>
      <w:r>
        <w:t>оказания муниципальной услуги</w:t>
      </w:r>
    </w:p>
    <w:p w:rsidR="00FB0818" w:rsidRDefault="00FB0818">
      <w:pPr>
        <w:pStyle w:val="ConsPlusNormal"/>
        <w:jc w:val="both"/>
      </w:pPr>
    </w:p>
    <w:p w:rsidR="00FB0818" w:rsidRDefault="00FB0818">
      <w:pPr>
        <w:pStyle w:val="ConsPlusNormal"/>
        <w:ind w:firstLine="540"/>
        <w:jc w:val="both"/>
      </w:pPr>
      <w:r>
        <w:t>3.1.1. Подача гражданином Заявления специалистам отдела по опеке и попечительству с предоставлением документов, указанных в перечне, установленном настоящим Административным регламентом.</w:t>
      </w:r>
    </w:p>
    <w:p w:rsidR="00FB0818" w:rsidRDefault="00FB0818">
      <w:pPr>
        <w:pStyle w:val="ConsPlusNormal"/>
        <w:ind w:firstLine="540"/>
        <w:jc w:val="both"/>
      </w:pPr>
      <w:r>
        <w:t>3.1.2. Специалист отдела по опеке и попечительству, уполномоченный на прием заявлений, документов, их рассмотрение:</w:t>
      </w:r>
    </w:p>
    <w:p w:rsidR="00FB0818" w:rsidRDefault="00FB0818">
      <w:pPr>
        <w:pStyle w:val="ConsPlusNormal"/>
        <w:ind w:firstLine="540"/>
        <w:jc w:val="both"/>
      </w:pPr>
      <w:r>
        <w:t>а) устанавливает предмет обращения, устанавливает личность заявителя, проверяет документ, удостоверяющий личность;</w:t>
      </w:r>
    </w:p>
    <w:p w:rsidR="00FB0818" w:rsidRDefault="00FB0818">
      <w:pPr>
        <w:pStyle w:val="ConsPlusNormal"/>
        <w:ind w:firstLine="540"/>
        <w:jc w:val="both"/>
      </w:pPr>
      <w:r>
        <w:t xml:space="preserve">б) проверяет наличие документов, указанных в </w:t>
      </w:r>
      <w:hyperlink w:anchor="P67" w:history="1">
        <w:r>
          <w:rPr>
            <w:color w:val="0000FF"/>
          </w:rPr>
          <w:t>пункте 2.1</w:t>
        </w:r>
      </w:hyperlink>
      <w:r>
        <w:t xml:space="preserve"> настоящего Административного регламента;</w:t>
      </w:r>
    </w:p>
    <w:p w:rsidR="00FB0818" w:rsidRDefault="00FB0818">
      <w:pPr>
        <w:pStyle w:val="ConsPlusNormal"/>
        <w:ind w:firstLine="540"/>
        <w:jc w:val="both"/>
      </w:pPr>
      <w:r>
        <w:t>в) проверяет документы на наличие подчисток, приписок, зачеркнутых слов и иных, не оговоренных в них исправлений; на наличие повреждений, которые могут повлечь неправильное истолкование содержания документов;</w:t>
      </w:r>
    </w:p>
    <w:p w:rsidR="00FB0818" w:rsidRDefault="00FB0818">
      <w:pPr>
        <w:pStyle w:val="ConsPlusNormal"/>
        <w:ind w:firstLine="540"/>
        <w:jc w:val="both"/>
      </w:pPr>
      <w:r>
        <w:t>г) сравнивает представленные экземпляры оригиналов и копий документов друг с другом.</w:t>
      </w:r>
    </w:p>
    <w:p w:rsidR="00FB0818" w:rsidRDefault="00FB0818">
      <w:pPr>
        <w:pStyle w:val="ConsPlusNormal"/>
        <w:ind w:firstLine="540"/>
        <w:jc w:val="both"/>
      </w:pPr>
      <w:r>
        <w:t>3.1.2. При отсутствии у заявителя Заявления или неправильном его заполнении специалист отдела по опеке и попечительству помогает заявителю заполнить Заявление.</w:t>
      </w:r>
    </w:p>
    <w:p w:rsidR="00FB0818" w:rsidRDefault="00FB0818">
      <w:pPr>
        <w:pStyle w:val="ConsPlusNormal"/>
        <w:ind w:firstLine="540"/>
        <w:jc w:val="both"/>
      </w:pPr>
      <w:r>
        <w:t xml:space="preserve">3.1.3. При установлении фактов несоответствия документов требованиям, указанным в </w:t>
      </w:r>
      <w:hyperlink w:anchor="P99" w:history="1">
        <w:r>
          <w:rPr>
            <w:color w:val="0000FF"/>
          </w:rPr>
          <w:t>пункте 2.2</w:t>
        </w:r>
      </w:hyperlink>
      <w:r>
        <w:t xml:space="preserve"> настоящего Административного регламента, специалист отдела по опеке и попечительству сообщает заявителю о наличии препятствий для предоставления муниципальной услуги, объясняет содержание выявленных недостатков представленных документов и возвращает документы заявителю.</w:t>
      </w:r>
    </w:p>
    <w:p w:rsidR="00FB0818" w:rsidRDefault="00FB0818">
      <w:pPr>
        <w:pStyle w:val="ConsPlusNormal"/>
        <w:ind w:firstLine="540"/>
        <w:jc w:val="both"/>
      </w:pPr>
      <w:r>
        <w:t>3.1.4. На основании Заявления и приложенных к нему документов специалист отдела по опеке и попечительству в течение 10 дней со дня подачи документов готовит и согласовывает проект постановления Администрации Томского района о разрешении на вступление в брак.</w:t>
      </w:r>
    </w:p>
    <w:p w:rsidR="00FB0818" w:rsidRDefault="00FB0818">
      <w:pPr>
        <w:pStyle w:val="ConsPlusNormal"/>
        <w:ind w:firstLine="540"/>
        <w:jc w:val="both"/>
      </w:pPr>
      <w:r>
        <w:t xml:space="preserve">3.5. </w:t>
      </w:r>
      <w:proofErr w:type="gramStart"/>
      <w:r>
        <w:t>В случае принятия решения об отказе в выдаче разрешения на вступление в брак</w:t>
      </w:r>
      <w:proofErr w:type="gramEnd"/>
      <w:r>
        <w:t xml:space="preserve"> заявителю вручается уведомление с перечнем оснований для отказа предоставления муниципальной услуги, которое может быть обжаловано заявителем в судебном порядке.</w:t>
      </w:r>
    </w:p>
    <w:p w:rsidR="00FB0818" w:rsidRDefault="00FB0818">
      <w:pPr>
        <w:pStyle w:val="ConsPlusNormal"/>
        <w:jc w:val="both"/>
      </w:pPr>
    </w:p>
    <w:p w:rsidR="00FB0818" w:rsidRDefault="00FB0818">
      <w:pPr>
        <w:pStyle w:val="ConsPlusNormal"/>
        <w:jc w:val="center"/>
        <w:outlineLvl w:val="2"/>
      </w:pPr>
      <w:r>
        <w:t xml:space="preserve">3.2. Порядок и формы </w:t>
      </w:r>
      <w:proofErr w:type="gramStart"/>
      <w:r>
        <w:t>контроля за</w:t>
      </w:r>
      <w:proofErr w:type="gramEnd"/>
      <w:r>
        <w:t xml:space="preserve"> совершением действий</w:t>
      </w:r>
    </w:p>
    <w:p w:rsidR="00FB0818" w:rsidRDefault="00FB0818">
      <w:pPr>
        <w:pStyle w:val="ConsPlusNormal"/>
        <w:jc w:val="center"/>
      </w:pPr>
      <w:r>
        <w:t>и принятием решений</w:t>
      </w:r>
    </w:p>
    <w:p w:rsidR="00FB0818" w:rsidRDefault="00FB0818">
      <w:pPr>
        <w:pStyle w:val="ConsPlusNormal"/>
        <w:jc w:val="both"/>
      </w:pPr>
    </w:p>
    <w:p w:rsidR="00FB0818" w:rsidRDefault="00FB0818">
      <w:pPr>
        <w:pStyle w:val="ConsPlusNormal"/>
        <w:ind w:firstLine="540"/>
        <w:jc w:val="both"/>
      </w:pPr>
      <w:r>
        <w:t>Специалисты, ответственные за оказание муниципальной услуги, несут персональную ответственность за сроки и порядок исполнения каждой административной процедуры, указанной в настоящем Административном регламенте.</w:t>
      </w:r>
    </w:p>
    <w:p w:rsidR="00FB0818" w:rsidRDefault="00FB0818">
      <w:pPr>
        <w:pStyle w:val="ConsPlusNormal"/>
        <w:ind w:firstLine="540"/>
        <w:jc w:val="both"/>
      </w:pPr>
      <w: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специалистами положений настоящего Административного регламента, иных нормативных актов Российской Федерации и Томской области.</w:t>
      </w:r>
    </w:p>
    <w:p w:rsidR="00FB0818" w:rsidRDefault="00FB0818">
      <w:pPr>
        <w:pStyle w:val="ConsPlusNormal"/>
        <w:jc w:val="both"/>
      </w:pPr>
    </w:p>
    <w:p w:rsidR="00FB0818" w:rsidRDefault="00FB0818">
      <w:pPr>
        <w:pStyle w:val="ConsPlusNormal"/>
        <w:jc w:val="center"/>
        <w:outlineLvl w:val="1"/>
      </w:pPr>
      <w:r>
        <w:t>IV. ПОРЯДОК ОБЖАЛОВАНИЯ ДЕЙСТВИЙ (БЕЗДЕЙСТВИЯ) И РЕШЕНИЙ,</w:t>
      </w:r>
    </w:p>
    <w:p w:rsidR="00FB0818" w:rsidRDefault="00FB0818">
      <w:pPr>
        <w:pStyle w:val="ConsPlusNormal"/>
        <w:jc w:val="center"/>
      </w:pPr>
      <w:proofErr w:type="gramStart"/>
      <w:r>
        <w:t>ОСУЩЕСТВЛЯЕМЫХ</w:t>
      </w:r>
      <w:proofErr w:type="gramEnd"/>
      <w:r>
        <w:t xml:space="preserve"> (ПРИНЯТЫХ) В ХОДЕ ПРЕДОСТАВЛЕНИЯ</w:t>
      </w:r>
    </w:p>
    <w:p w:rsidR="00FB0818" w:rsidRDefault="00FB0818">
      <w:pPr>
        <w:pStyle w:val="ConsPlusNormal"/>
        <w:jc w:val="center"/>
      </w:pPr>
      <w:r>
        <w:t>МУНИЦИПАЛЬНОЙ УСЛУГИ</w:t>
      </w:r>
    </w:p>
    <w:p w:rsidR="00FB0818" w:rsidRDefault="00FB0818">
      <w:pPr>
        <w:pStyle w:val="ConsPlusNormal"/>
        <w:jc w:val="both"/>
      </w:pPr>
    </w:p>
    <w:p w:rsidR="00FB0818" w:rsidRDefault="00FB0818">
      <w:pPr>
        <w:pStyle w:val="ConsPlusNormal"/>
        <w:ind w:firstLine="540"/>
        <w:jc w:val="both"/>
      </w:pPr>
      <w:r>
        <w:t xml:space="preserve">Заявитель имеет право на обжалование действий или бездействия специалистов, </w:t>
      </w:r>
      <w:r>
        <w:lastRenderedPageBreak/>
        <w:t>участвующих в предоставлении муниципальной услуги, во внесудебном и судебном порядке.</w:t>
      </w:r>
    </w:p>
    <w:p w:rsidR="00FB0818" w:rsidRDefault="00FB0818">
      <w:pPr>
        <w:pStyle w:val="ConsPlusNormal"/>
        <w:ind w:firstLine="540"/>
        <w:jc w:val="both"/>
      </w:pPr>
      <w:r>
        <w:t>Заявитель имеет право обратиться с жалобой лично или направить письменное обращение, жалобу заместителю Главы Администрации - начальнику Управления по социальной политике, т. 40-39-92, адрес электронной почты: social@atr.tomsk.gov.ru</w:t>
      </w:r>
    </w:p>
    <w:p w:rsidR="00FB0818" w:rsidRDefault="00FB0818">
      <w:pPr>
        <w:pStyle w:val="ConsPlusNormal"/>
        <w:ind w:firstLine="540"/>
        <w:jc w:val="both"/>
      </w:pPr>
      <w:r>
        <w:t>При обращении заявителей в письменной форме к должностным лицам Администрации Томского района срок рассмотрения жалобы не должен превышать 15 рабочих дней с момента регистрации такого обращения.</w:t>
      </w:r>
    </w:p>
    <w:p w:rsidR="00FB0818" w:rsidRDefault="00FB0818">
      <w:pPr>
        <w:pStyle w:val="ConsPlusNormal"/>
        <w:jc w:val="both"/>
      </w:pPr>
      <w:r>
        <w:t xml:space="preserve">(в ред. </w:t>
      </w:r>
      <w:hyperlink r:id="rId28" w:history="1">
        <w:r>
          <w:rPr>
            <w:color w:val="0000FF"/>
          </w:rPr>
          <w:t>постановления</w:t>
        </w:r>
      </w:hyperlink>
      <w:r>
        <w:t xml:space="preserve"> Администрации Томского района от 04.06.2013 N 153)</w:t>
      </w:r>
    </w:p>
    <w:p w:rsidR="00FB0818" w:rsidRDefault="00FB0818">
      <w:pPr>
        <w:pStyle w:val="ConsPlusNormal"/>
        <w:ind w:firstLine="540"/>
        <w:jc w:val="both"/>
      </w:pPr>
      <w:r>
        <w:t>По результатам рассмотрения жалобы принимается решение об удовлетворении требований заявителя или об отказе в удовлетворении жалобы. Письменный ответ, содержащий результаты рассмотрения обращения, направляется (вручается) заявителю.</w:t>
      </w:r>
    </w:p>
    <w:p w:rsidR="00FB0818" w:rsidRDefault="00FB0818">
      <w:pPr>
        <w:pStyle w:val="ConsPlusNormal"/>
        <w:ind w:firstLine="540"/>
        <w:jc w:val="both"/>
      </w:pPr>
      <w:r>
        <w:t xml:space="preserve">В случае если в письменном обращении не </w:t>
      </w:r>
      <w:proofErr w:type="gramStart"/>
      <w:r>
        <w:t>указаны</w:t>
      </w:r>
      <w:proofErr w:type="gramEnd"/>
      <w:r>
        <w:t xml:space="preserve"> фамилия заявителя, направившего обращение, и почтовый адрес, по которому должен быть направлен ответ, ответ на обращение не дается.</w:t>
      </w:r>
    </w:p>
    <w:p w:rsidR="00FB0818" w:rsidRDefault="00FB0818">
      <w:pPr>
        <w:pStyle w:val="ConsPlusNormal"/>
        <w:ind w:firstLine="540"/>
        <w:jc w:val="both"/>
      </w:pPr>
      <w:r>
        <w:t>В случае 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FB0818" w:rsidRDefault="00FB0818">
      <w:pPr>
        <w:pStyle w:val="ConsPlusNormal"/>
        <w:ind w:firstLine="540"/>
        <w:jc w:val="both"/>
      </w:pPr>
      <w:r>
        <w:t>Заявители вправе обжаловать решения, принятые в ходе оказания муниципальной услуги, действия или бездействие специалистов по опеке и попечительству в судебном порядке.</w:t>
      </w:r>
    </w:p>
    <w:p w:rsidR="00FB0818" w:rsidRDefault="00FB0818">
      <w:pPr>
        <w:pStyle w:val="ConsPlusNormal"/>
        <w:jc w:val="both"/>
      </w:pPr>
    </w:p>
    <w:p w:rsidR="00FB0818" w:rsidRDefault="00FB0818">
      <w:pPr>
        <w:pStyle w:val="ConsPlusNormal"/>
        <w:jc w:val="both"/>
      </w:pPr>
    </w:p>
    <w:p w:rsidR="00FB0818" w:rsidRDefault="00FB0818">
      <w:pPr>
        <w:pStyle w:val="ConsPlusNormal"/>
        <w:jc w:val="both"/>
      </w:pPr>
    </w:p>
    <w:p w:rsidR="00FB0818" w:rsidRDefault="00FB0818">
      <w:pPr>
        <w:pStyle w:val="ConsPlusNormal"/>
        <w:jc w:val="both"/>
      </w:pPr>
    </w:p>
    <w:p w:rsidR="00FB0818" w:rsidRDefault="00FB0818">
      <w:pPr>
        <w:pStyle w:val="ConsPlusNormal"/>
        <w:jc w:val="both"/>
      </w:pPr>
    </w:p>
    <w:p w:rsidR="00FB0818" w:rsidRDefault="00FB0818">
      <w:pPr>
        <w:pStyle w:val="ConsPlusNormal"/>
        <w:jc w:val="right"/>
        <w:outlineLvl w:val="1"/>
      </w:pPr>
      <w:r>
        <w:t>Приложение N 1</w:t>
      </w:r>
    </w:p>
    <w:p w:rsidR="00FB0818" w:rsidRDefault="00FB0818">
      <w:pPr>
        <w:pStyle w:val="ConsPlusNormal"/>
        <w:jc w:val="right"/>
      </w:pPr>
      <w:r>
        <w:t>к Административному регламенту</w:t>
      </w:r>
    </w:p>
    <w:p w:rsidR="00FB0818" w:rsidRDefault="00FB0818">
      <w:pPr>
        <w:pStyle w:val="ConsPlusNormal"/>
        <w:jc w:val="right"/>
      </w:pPr>
      <w:r>
        <w:t xml:space="preserve">предоставления муниципальной услуги "Выдача разрешения </w:t>
      </w:r>
      <w:proofErr w:type="gramStart"/>
      <w:r>
        <w:t>на</w:t>
      </w:r>
      <w:proofErr w:type="gramEnd"/>
    </w:p>
    <w:p w:rsidR="00FB0818" w:rsidRDefault="00FB0818">
      <w:pPr>
        <w:pStyle w:val="ConsPlusNormal"/>
        <w:jc w:val="right"/>
      </w:pPr>
      <w:r>
        <w:t>вступление в брак лицам, достигшим возраста шестнадцати лет"</w:t>
      </w:r>
    </w:p>
    <w:p w:rsidR="00FB0818" w:rsidRDefault="00FB0818">
      <w:pPr>
        <w:pStyle w:val="ConsPlusNormal"/>
        <w:jc w:val="both"/>
      </w:pPr>
    </w:p>
    <w:p w:rsidR="00FB0818" w:rsidRDefault="00FB0818">
      <w:pPr>
        <w:pStyle w:val="ConsPlusNonformat"/>
        <w:jc w:val="both"/>
      </w:pPr>
      <w:r>
        <w:t xml:space="preserve">                                Главе Томского района</w:t>
      </w:r>
    </w:p>
    <w:p w:rsidR="00FB0818" w:rsidRDefault="00FB0818">
      <w:pPr>
        <w:pStyle w:val="ConsPlusNonformat"/>
        <w:jc w:val="both"/>
      </w:pPr>
      <w:r>
        <w:t xml:space="preserve">                                ___________________________________________</w:t>
      </w:r>
    </w:p>
    <w:p w:rsidR="00FB0818" w:rsidRDefault="00FB0818">
      <w:pPr>
        <w:pStyle w:val="ConsPlusNonformat"/>
        <w:jc w:val="both"/>
      </w:pPr>
      <w:r>
        <w:t xml:space="preserve">                                __________________________________________,</w:t>
      </w:r>
    </w:p>
    <w:p w:rsidR="00FB0818" w:rsidRDefault="00FB0818">
      <w:pPr>
        <w:pStyle w:val="ConsPlusNonformat"/>
        <w:jc w:val="both"/>
      </w:pPr>
      <w:r>
        <w:t xml:space="preserve">                                     (Ф.И.О. и год рождения заявителя)</w:t>
      </w:r>
    </w:p>
    <w:p w:rsidR="00FB0818" w:rsidRDefault="00FB0818">
      <w:pPr>
        <w:pStyle w:val="ConsPlusNonformat"/>
        <w:jc w:val="both"/>
      </w:pPr>
      <w:r>
        <w:t xml:space="preserve">                                проживающег</w:t>
      </w:r>
      <w:proofErr w:type="gramStart"/>
      <w:r>
        <w:t>о(</w:t>
      </w:r>
      <w:proofErr w:type="gramEnd"/>
      <w:r>
        <w:t>ей) по адресу: _______________</w:t>
      </w:r>
    </w:p>
    <w:p w:rsidR="00FB0818" w:rsidRDefault="00FB0818">
      <w:pPr>
        <w:pStyle w:val="ConsPlusNonformat"/>
        <w:jc w:val="both"/>
      </w:pPr>
      <w:r>
        <w:t xml:space="preserve">                                ___________________________________________</w:t>
      </w:r>
    </w:p>
    <w:p w:rsidR="00FB0818" w:rsidRDefault="00FB0818">
      <w:pPr>
        <w:pStyle w:val="ConsPlusNonformat"/>
        <w:jc w:val="both"/>
      </w:pPr>
      <w:r>
        <w:t xml:space="preserve">                                паспорт: серия ____________ N _____________</w:t>
      </w:r>
    </w:p>
    <w:p w:rsidR="00FB0818" w:rsidRDefault="00FB0818">
      <w:pPr>
        <w:pStyle w:val="ConsPlusNonformat"/>
        <w:jc w:val="both"/>
      </w:pPr>
      <w:r>
        <w:t xml:space="preserve">                                выдан _____________________________________</w:t>
      </w:r>
    </w:p>
    <w:p w:rsidR="00FB0818" w:rsidRDefault="00FB0818">
      <w:pPr>
        <w:pStyle w:val="ConsPlusNonformat"/>
        <w:jc w:val="both"/>
      </w:pPr>
    </w:p>
    <w:p w:rsidR="00FB0818" w:rsidRDefault="00FB0818">
      <w:pPr>
        <w:pStyle w:val="ConsPlusNonformat"/>
        <w:jc w:val="both"/>
      </w:pPr>
      <w:bookmarkStart w:id="3" w:name="P197"/>
      <w:bookmarkEnd w:id="3"/>
      <w:r>
        <w:t xml:space="preserve">                                 Заявление</w:t>
      </w:r>
    </w:p>
    <w:p w:rsidR="00FB0818" w:rsidRDefault="00FB0818">
      <w:pPr>
        <w:pStyle w:val="ConsPlusNonformat"/>
        <w:jc w:val="both"/>
      </w:pPr>
    </w:p>
    <w:p w:rsidR="00FB0818" w:rsidRDefault="00FB0818">
      <w:pPr>
        <w:pStyle w:val="ConsPlusNonformat"/>
        <w:jc w:val="both"/>
      </w:pPr>
      <w:r>
        <w:t xml:space="preserve">    Прошу  выдать  разрешение  на  вступление  в  брак в связи с тем, что я</w:t>
      </w:r>
    </w:p>
    <w:p w:rsidR="00FB0818" w:rsidRDefault="00FB0818">
      <w:pPr>
        <w:pStyle w:val="ConsPlusNonformat"/>
        <w:jc w:val="both"/>
      </w:pPr>
      <w:r>
        <w:t>фактически нахожусь в брачных отношениях с гр. ____________________________</w:t>
      </w:r>
    </w:p>
    <w:p w:rsidR="00FB0818" w:rsidRDefault="00FB0818">
      <w:pPr>
        <w:pStyle w:val="ConsPlusNonformat"/>
        <w:jc w:val="both"/>
      </w:pPr>
      <w:r>
        <w:t xml:space="preserve">                                                (ФИО, дата, год рождения)</w:t>
      </w:r>
    </w:p>
    <w:p w:rsidR="00FB0818" w:rsidRDefault="00FB0818">
      <w:pPr>
        <w:pStyle w:val="ConsPlusNonformat"/>
        <w:jc w:val="both"/>
      </w:pPr>
      <w:r>
        <w:t>и ожидаю рождение ребенка.</w:t>
      </w:r>
    </w:p>
    <w:p w:rsidR="00FB0818" w:rsidRDefault="00FB0818">
      <w:pPr>
        <w:pStyle w:val="ConsPlusNonformat"/>
        <w:jc w:val="both"/>
      </w:pPr>
      <w:r>
        <w:t>Родился ребенок ________________________________________</w:t>
      </w:r>
    </w:p>
    <w:p w:rsidR="00FB0818" w:rsidRDefault="00FB0818">
      <w:pPr>
        <w:pStyle w:val="ConsPlusNonformat"/>
        <w:jc w:val="both"/>
      </w:pPr>
      <w:r>
        <w:t xml:space="preserve">                       (ФИО, дата, год рождения)</w:t>
      </w:r>
    </w:p>
    <w:p w:rsidR="00FB0818" w:rsidRDefault="00FB0818">
      <w:pPr>
        <w:pStyle w:val="ConsPlusNonformat"/>
        <w:jc w:val="both"/>
      </w:pPr>
    </w:p>
    <w:p w:rsidR="00FB0818" w:rsidRDefault="00FB0818">
      <w:pPr>
        <w:pStyle w:val="ConsPlusNonformat"/>
        <w:jc w:val="both"/>
      </w:pPr>
      <w:r>
        <w:t xml:space="preserve">    Я, ________________________________________, даю согласие на обработку</w:t>
      </w:r>
    </w:p>
    <w:p w:rsidR="00FB0818" w:rsidRDefault="00FB0818">
      <w:pPr>
        <w:pStyle w:val="ConsPlusNonformat"/>
        <w:jc w:val="both"/>
      </w:pPr>
      <w:r>
        <w:t>и использование моих персональных данных и данных, содержащихся в настоящем</w:t>
      </w:r>
    </w:p>
    <w:p w:rsidR="00FB0818" w:rsidRDefault="00FB0818">
      <w:pPr>
        <w:pStyle w:val="ConsPlusNonformat"/>
        <w:jc w:val="both"/>
      </w:pPr>
      <w:proofErr w:type="gramStart"/>
      <w:r>
        <w:t>заявлении</w:t>
      </w:r>
      <w:proofErr w:type="gramEnd"/>
      <w:r>
        <w:t xml:space="preserve"> и в представленных мною документах.</w:t>
      </w:r>
    </w:p>
    <w:p w:rsidR="00FB0818" w:rsidRDefault="00FB0818">
      <w:pPr>
        <w:pStyle w:val="ConsPlusNonformat"/>
        <w:jc w:val="both"/>
      </w:pPr>
    </w:p>
    <w:p w:rsidR="00FB0818" w:rsidRDefault="00FB0818">
      <w:pPr>
        <w:pStyle w:val="ConsPlusNonformat"/>
        <w:jc w:val="both"/>
      </w:pPr>
      <w:r>
        <w:t>________________ _______________ __________________________</w:t>
      </w:r>
    </w:p>
    <w:p w:rsidR="00FB0818" w:rsidRDefault="00FB0818">
      <w:pPr>
        <w:pStyle w:val="ConsPlusNonformat"/>
        <w:jc w:val="both"/>
      </w:pPr>
      <w:r>
        <w:t xml:space="preserve">     (дата)         (подпись)             (ф.и.</w:t>
      </w:r>
      <w:proofErr w:type="gramStart"/>
      <w:r>
        <w:t>о</w:t>
      </w:r>
      <w:proofErr w:type="gramEnd"/>
      <w:r>
        <w:t>.)</w:t>
      </w:r>
    </w:p>
    <w:p w:rsidR="00FB0818" w:rsidRDefault="00FB0818">
      <w:pPr>
        <w:pStyle w:val="ConsPlusNonformat"/>
        <w:jc w:val="both"/>
      </w:pPr>
    </w:p>
    <w:p w:rsidR="00FB0818" w:rsidRDefault="00FB0818">
      <w:pPr>
        <w:pStyle w:val="ConsPlusNonformat"/>
        <w:jc w:val="both"/>
      </w:pPr>
      <w:r>
        <w:t>Заявление написано в присутствии специалиста</w:t>
      </w:r>
    </w:p>
    <w:p w:rsidR="00FB0818" w:rsidRDefault="00FB0818">
      <w:pPr>
        <w:pStyle w:val="ConsPlusNonformat"/>
        <w:jc w:val="both"/>
      </w:pPr>
      <w:r>
        <w:t>отдела по опеке и попечительству                         Ф.И.О.</w:t>
      </w:r>
    </w:p>
    <w:p w:rsidR="00FB0818" w:rsidRDefault="00FB0818">
      <w:pPr>
        <w:pStyle w:val="ConsPlusNonformat"/>
        <w:jc w:val="both"/>
      </w:pPr>
    </w:p>
    <w:p w:rsidR="00FB0818" w:rsidRDefault="00FB0818">
      <w:pPr>
        <w:pStyle w:val="ConsPlusNonformat"/>
        <w:jc w:val="both"/>
      </w:pPr>
      <w:r>
        <w:t>Входящий N ______ от ______________ 20__ года</w:t>
      </w:r>
    </w:p>
    <w:p w:rsidR="00FB0818" w:rsidRDefault="00FB0818">
      <w:pPr>
        <w:pStyle w:val="ConsPlusNormal"/>
        <w:jc w:val="both"/>
      </w:pPr>
    </w:p>
    <w:p w:rsidR="00FB0818" w:rsidRDefault="00FB0818">
      <w:pPr>
        <w:pStyle w:val="ConsPlusNormal"/>
        <w:jc w:val="both"/>
      </w:pPr>
    </w:p>
    <w:p w:rsidR="00FB0818" w:rsidRDefault="00FB0818">
      <w:pPr>
        <w:pStyle w:val="ConsPlusNormal"/>
        <w:jc w:val="both"/>
      </w:pPr>
    </w:p>
    <w:p w:rsidR="00FB0818" w:rsidRDefault="00FB0818">
      <w:pPr>
        <w:pStyle w:val="ConsPlusNormal"/>
        <w:jc w:val="both"/>
      </w:pPr>
    </w:p>
    <w:p w:rsidR="00FB0818" w:rsidRDefault="00FB0818">
      <w:pPr>
        <w:pStyle w:val="ConsPlusNormal"/>
        <w:jc w:val="both"/>
      </w:pPr>
    </w:p>
    <w:p w:rsidR="00FB0818" w:rsidRDefault="00FB0818">
      <w:pPr>
        <w:pStyle w:val="ConsPlusNormal"/>
        <w:jc w:val="right"/>
        <w:outlineLvl w:val="1"/>
      </w:pPr>
      <w:r>
        <w:t>Приложение N 2</w:t>
      </w:r>
    </w:p>
    <w:p w:rsidR="00FB0818" w:rsidRDefault="00FB0818">
      <w:pPr>
        <w:pStyle w:val="ConsPlusNormal"/>
        <w:jc w:val="right"/>
      </w:pPr>
      <w:r>
        <w:t>к Административному регламенту</w:t>
      </w:r>
    </w:p>
    <w:p w:rsidR="00FB0818" w:rsidRDefault="00FB0818">
      <w:pPr>
        <w:pStyle w:val="ConsPlusNormal"/>
        <w:jc w:val="right"/>
      </w:pPr>
      <w:r>
        <w:t xml:space="preserve">предоставления муниципальной услуги "Выдача разрешения </w:t>
      </w:r>
      <w:proofErr w:type="gramStart"/>
      <w:r>
        <w:t>на</w:t>
      </w:r>
      <w:proofErr w:type="gramEnd"/>
    </w:p>
    <w:p w:rsidR="00FB0818" w:rsidRDefault="00FB0818">
      <w:pPr>
        <w:pStyle w:val="ConsPlusNormal"/>
        <w:jc w:val="right"/>
      </w:pPr>
      <w:r>
        <w:t>вступление в брак лицам, достигшим возраста шестнадцати лет"</w:t>
      </w:r>
    </w:p>
    <w:p w:rsidR="00FB0818" w:rsidRDefault="00FB0818">
      <w:pPr>
        <w:pStyle w:val="ConsPlusNormal"/>
        <w:jc w:val="both"/>
      </w:pPr>
    </w:p>
    <w:p w:rsidR="00FB0818" w:rsidRDefault="00FB0818">
      <w:pPr>
        <w:pStyle w:val="ConsPlusNonformat"/>
        <w:jc w:val="both"/>
      </w:pPr>
      <w:r>
        <w:t xml:space="preserve">                                Главе Томского района</w:t>
      </w:r>
    </w:p>
    <w:p w:rsidR="00FB0818" w:rsidRDefault="00FB0818">
      <w:pPr>
        <w:pStyle w:val="ConsPlusNonformat"/>
        <w:jc w:val="both"/>
      </w:pPr>
      <w:r>
        <w:t xml:space="preserve">                                ___________________________________________</w:t>
      </w:r>
    </w:p>
    <w:p w:rsidR="00FB0818" w:rsidRDefault="00FB0818">
      <w:pPr>
        <w:pStyle w:val="ConsPlusNonformat"/>
        <w:jc w:val="both"/>
      </w:pPr>
      <w:r>
        <w:t xml:space="preserve">                                __________________________________________,</w:t>
      </w:r>
    </w:p>
    <w:p w:rsidR="00FB0818" w:rsidRDefault="00FB0818">
      <w:pPr>
        <w:pStyle w:val="ConsPlusNonformat"/>
        <w:jc w:val="both"/>
      </w:pPr>
      <w:r>
        <w:t xml:space="preserve">                                     (Ф.И.О. и год рождения заявителя)</w:t>
      </w:r>
    </w:p>
    <w:p w:rsidR="00FB0818" w:rsidRDefault="00FB0818">
      <w:pPr>
        <w:pStyle w:val="ConsPlusNonformat"/>
        <w:jc w:val="both"/>
      </w:pPr>
      <w:r>
        <w:t xml:space="preserve">                                проживающег</w:t>
      </w:r>
      <w:proofErr w:type="gramStart"/>
      <w:r>
        <w:t>о(</w:t>
      </w:r>
      <w:proofErr w:type="gramEnd"/>
      <w:r>
        <w:t>ей) по адресу: _______________</w:t>
      </w:r>
    </w:p>
    <w:p w:rsidR="00FB0818" w:rsidRDefault="00FB0818">
      <w:pPr>
        <w:pStyle w:val="ConsPlusNonformat"/>
        <w:jc w:val="both"/>
      </w:pPr>
      <w:r>
        <w:t xml:space="preserve">                                ___________________________________________</w:t>
      </w:r>
    </w:p>
    <w:p w:rsidR="00FB0818" w:rsidRDefault="00FB0818">
      <w:pPr>
        <w:pStyle w:val="ConsPlusNonformat"/>
        <w:jc w:val="both"/>
      </w:pPr>
      <w:r>
        <w:t xml:space="preserve">                                паспорт: серия ____________ N _____________</w:t>
      </w:r>
    </w:p>
    <w:p w:rsidR="00FB0818" w:rsidRDefault="00FB0818">
      <w:pPr>
        <w:pStyle w:val="ConsPlusNonformat"/>
        <w:jc w:val="both"/>
      </w:pPr>
      <w:r>
        <w:t xml:space="preserve">                                выдан _____________________________________</w:t>
      </w:r>
    </w:p>
    <w:p w:rsidR="00FB0818" w:rsidRDefault="00FB0818">
      <w:pPr>
        <w:pStyle w:val="ConsPlusNonformat"/>
        <w:jc w:val="both"/>
      </w:pPr>
    </w:p>
    <w:p w:rsidR="00FB0818" w:rsidRDefault="00FB0818">
      <w:pPr>
        <w:pStyle w:val="ConsPlusNonformat"/>
        <w:jc w:val="both"/>
      </w:pPr>
      <w:r>
        <w:t xml:space="preserve">                                 Заявление</w:t>
      </w:r>
    </w:p>
    <w:p w:rsidR="00FB0818" w:rsidRDefault="00FB0818">
      <w:pPr>
        <w:pStyle w:val="ConsPlusNonformat"/>
        <w:jc w:val="both"/>
      </w:pPr>
    </w:p>
    <w:p w:rsidR="00FB0818" w:rsidRDefault="00FB0818">
      <w:pPr>
        <w:pStyle w:val="ConsPlusNonformat"/>
        <w:jc w:val="both"/>
      </w:pPr>
      <w:r>
        <w:t xml:space="preserve">    Прош</w:t>
      </w:r>
      <w:proofErr w:type="gramStart"/>
      <w:r>
        <w:t>у(</w:t>
      </w:r>
      <w:proofErr w:type="gramEnd"/>
      <w:r>
        <w:t>-им)  выдать  разрешение  на  вступление в брак моей(-ему; нашей;</w:t>
      </w:r>
    </w:p>
    <w:p w:rsidR="00FB0818" w:rsidRDefault="00FB0818">
      <w:pPr>
        <w:pStyle w:val="ConsPlusNonformat"/>
        <w:jc w:val="both"/>
      </w:pPr>
      <w:r>
        <w:t>-ему) дочери (сыну) _______________________________________________________</w:t>
      </w:r>
    </w:p>
    <w:p w:rsidR="00FB0818" w:rsidRDefault="00FB0818">
      <w:pPr>
        <w:pStyle w:val="ConsPlusNonformat"/>
        <w:jc w:val="both"/>
      </w:pPr>
      <w:r>
        <w:t xml:space="preserve">                                   (ФИО, дата, год рождения)</w:t>
      </w:r>
    </w:p>
    <w:p w:rsidR="00FB0818" w:rsidRDefault="00FB0818">
      <w:pPr>
        <w:pStyle w:val="ConsPlusNonformat"/>
        <w:jc w:val="both"/>
      </w:pPr>
      <w:r>
        <w:t>___________________________________________________________________________</w:t>
      </w:r>
    </w:p>
    <w:p w:rsidR="00FB0818" w:rsidRDefault="00FB0818">
      <w:pPr>
        <w:pStyle w:val="ConsPlusNonformat"/>
        <w:jc w:val="both"/>
      </w:pPr>
      <w:r>
        <w:t>в связи с тем, что он</w:t>
      </w:r>
      <w:proofErr w:type="gramStart"/>
      <w:r>
        <w:t>а(</w:t>
      </w:r>
      <w:proofErr w:type="gramEnd"/>
      <w:r>
        <w:t>он) фактически находится в брачных отношениях с ____</w:t>
      </w:r>
    </w:p>
    <w:p w:rsidR="00FB0818" w:rsidRDefault="00FB0818">
      <w:pPr>
        <w:pStyle w:val="ConsPlusNonformat"/>
        <w:jc w:val="both"/>
      </w:pPr>
      <w:r>
        <w:t>___________________________________________________________________________</w:t>
      </w:r>
    </w:p>
    <w:p w:rsidR="00FB0818" w:rsidRDefault="00FB0818">
      <w:pPr>
        <w:pStyle w:val="ConsPlusNonformat"/>
        <w:jc w:val="both"/>
      </w:pPr>
      <w:r>
        <w:t xml:space="preserve">                         (ФИО, дата, год рождения)</w:t>
      </w:r>
    </w:p>
    <w:p w:rsidR="00FB0818" w:rsidRDefault="00FB0818">
      <w:pPr>
        <w:pStyle w:val="ConsPlusNonformat"/>
        <w:jc w:val="both"/>
      </w:pPr>
      <w:r>
        <w:t>и ожидают рождение ребенка.</w:t>
      </w:r>
    </w:p>
    <w:p w:rsidR="00FB0818" w:rsidRDefault="00FB0818">
      <w:pPr>
        <w:pStyle w:val="ConsPlusNonformat"/>
        <w:jc w:val="both"/>
      </w:pPr>
      <w:r>
        <w:t>Родился ребенок ________________________________________</w:t>
      </w:r>
    </w:p>
    <w:p w:rsidR="00FB0818" w:rsidRDefault="00FB0818">
      <w:pPr>
        <w:pStyle w:val="ConsPlusNonformat"/>
        <w:jc w:val="both"/>
      </w:pPr>
      <w:r>
        <w:t xml:space="preserve">                       (ФИО, дата, год рождения)</w:t>
      </w:r>
    </w:p>
    <w:p w:rsidR="00FB0818" w:rsidRDefault="00FB0818">
      <w:pPr>
        <w:pStyle w:val="ConsPlusNonformat"/>
        <w:jc w:val="both"/>
      </w:pPr>
    </w:p>
    <w:p w:rsidR="00FB0818" w:rsidRDefault="00FB0818">
      <w:pPr>
        <w:pStyle w:val="ConsPlusNonformat"/>
        <w:jc w:val="both"/>
      </w:pPr>
      <w:r>
        <w:t xml:space="preserve">    Я, ________________________________________, даю согласие на обработку</w:t>
      </w:r>
    </w:p>
    <w:p w:rsidR="00FB0818" w:rsidRDefault="00FB0818">
      <w:pPr>
        <w:pStyle w:val="ConsPlusNonformat"/>
        <w:jc w:val="both"/>
      </w:pPr>
      <w:r>
        <w:t>и использование моих персональных данных и данных, содержащихся в настоящем</w:t>
      </w:r>
    </w:p>
    <w:p w:rsidR="00FB0818" w:rsidRDefault="00FB0818">
      <w:pPr>
        <w:pStyle w:val="ConsPlusNonformat"/>
        <w:jc w:val="both"/>
      </w:pPr>
      <w:proofErr w:type="gramStart"/>
      <w:r>
        <w:t>заявлении</w:t>
      </w:r>
      <w:proofErr w:type="gramEnd"/>
      <w:r>
        <w:t xml:space="preserve"> и в представленных мною документах.</w:t>
      </w:r>
    </w:p>
    <w:p w:rsidR="00FB0818" w:rsidRDefault="00FB0818">
      <w:pPr>
        <w:pStyle w:val="ConsPlusNonformat"/>
        <w:jc w:val="both"/>
      </w:pPr>
    </w:p>
    <w:p w:rsidR="00FB0818" w:rsidRDefault="00FB0818">
      <w:pPr>
        <w:pStyle w:val="ConsPlusNonformat"/>
        <w:jc w:val="both"/>
      </w:pPr>
      <w:r>
        <w:t>________________ _______________ __________________________</w:t>
      </w:r>
    </w:p>
    <w:p w:rsidR="00FB0818" w:rsidRDefault="00FB0818">
      <w:pPr>
        <w:pStyle w:val="ConsPlusNonformat"/>
        <w:jc w:val="both"/>
      </w:pPr>
      <w:r>
        <w:t xml:space="preserve">     (дата)         (подпись)             (ф.и.</w:t>
      </w:r>
      <w:proofErr w:type="gramStart"/>
      <w:r>
        <w:t>о</w:t>
      </w:r>
      <w:proofErr w:type="gramEnd"/>
      <w:r>
        <w:t>.)</w:t>
      </w:r>
    </w:p>
    <w:p w:rsidR="00FB0818" w:rsidRDefault="00FB0818">
      <w:pPr>
        <w:pStyle w:val="ConsPlusNonformat"/>
        <w:jc w:val="both"/>
      </w:pPr>
    </w:p>
    <w:p w:rsidR="00FB0818" w:rsidRDefault="00FB0818">
      <w:pPr>
        <w:pStyle w:val="ConsPlusNonformat"/>
        <w:jc w:val="both"/>
      </w:pPr>
      <w:r>
        <w:t>Заявление написано в присутствии специалиста</w:t>
      </w:r>
    </w:p>
    <w:p w:rsidR="00FB0818" w:rsidRDefault="00FB0818">
      <w:pPr>
        <w:pStyle w:val="ConsPlusNonformat"/>
        <w:jc w:val="both"/>
      </w:pPr>
      <w:r>
        <w:t>отдела по опеке и попечительству                         Ф.И.О.</w:t>
      </w:r>
    </w:p>
    <w:p w:rsidR="00FB0818" w:rsidRDefault="00FB0818">
      <w:pPr>
        <w:pStyle w:val="ConsPlusNonformat"/>
        <w:jc w:val="both"/>
      </w:pPr>
    </w:p>
    <w:p w:rsidR="00FB0818" w:rsidRDefault="00FB0818">
      <w:pPr>
        <w:pStyle w:val="ConsPlusNonformat"/>
        <w:jc w:val="both"/>
      </w:pPr>
      <w:r>
        <w:t>Входящий N ______ от ______________ 20__ года</w:t>
      </w:r>
    </w:p>
    <w:p w:rsidR="00FB0818" w:rsidRDefault="00FB0818">
      <w:pPr>
        <w:pStyle w:val="ConsPlusNormal"/>
        <w:jc w:val="both"/>
      </w:pPr>
    </w:p>
    <w:p w:rsidR="00FB0818" w:rsidRDefault="00FB0818">
      <w:pPr>
        <w:pStyle w:val="ConsPlusNormal"/>
        <w:jc w:val="both"/>
      </w:pPr>
    </w:p>
    <w:p w:rsidR="00FB0818" w:rsidRDefault="00FB0818">
      <w:pPr>
        <w:pStyle w:val="ConsPlusNormal"/>
        <w:jc w:val="both"/>
      </w:pPr>
    </w:p>
    <w:p w:rsidR="00FB0818" w:rsidRDefault="00FB0818">
      <w:pPr>
        <w:pStyle w:val="ConsPlusNormal"/>
        <w:jc w:val="both"/>
      </w:pPr>
    </w:p>
    <w:p w:rsidR="00FB0818" w:rsidRDefault="00FB0818">
      <w:pPr>
        <w:pStyle w:val="ConsPlusNormal"/>
        <w:jc w:val="both"/>
      </w:pPr>
    </w:p>
    <w:p w:rsidR="00FB0818" w:rsidRDefault="00FB0818">
      <w:pPr>
        <w:pStyle w:val="ConsPlusNormal"/>
        <w:jc w:val="right"/>
        <w:outlineLvl w:val="1"/>
      </w:pPr>
      <w:r>
        <w:t>Приложение N 3</w:t>
      </w:r>
    </w:p>
    <w:p w:rsidR="00FB0818" w:rsidRDefault="00FB0818">
      <w:pPr>
        <w:pStyle w:val="ConsPlusNormal"/>
        <w:jc w:val="right"/>
      </w:pPr>
      <w:r>
        <w:t>к проекту Административного регламента</w:t>
      </w:r>
    </w:p>
    <w:p w:rsidR="00FB0818" w:rsidRDefault="00FB0818">
      <w:pPr>
        <w:pStyle w:val="ConsPlusNormal"/>
        <w:jc w:val="right"/>
      </w:pPr>
      <w:r>
        <w:t xml:space="preserve">предоставления муниципальной услуги "Выдача разрешения </w:t>
      </w:r>
      <w:proofErr w:type="gramStart"/>
      <w:r>
        <w:t>на</w:t>
      </w:r>
      <w:proofErr w:type="gramEnd"/>
    </w:p>
    <w:p w:rsidR="00FB0818" w:rsidRDefault="00FB0818">
      <w:pPr>
        <w:pStyle w:val="ConsPlusNormal"/>
        <w:jc w:val="right"/>
      </w:pPr>
      <w:r>
        <w:t>вступление в брак лицам, достигшим возраста шестнадцати лет"</w:t>
      </w:r>
    </w:p>
    <w:p w:rsidR="00FB0818" w:rsidRDefault="00FB0818">
      <w:pPr>
        <w:pStyle w:val="ConsPlusNormal"/>
        <w:jc w:val="both"/>
      </w:pPr>
    </w:p>
    <w:p w:rsidR="00FB0818" w:rsidRDefault="00FB0818">
      <w:pPr>
        <w:pStyle w:val="ConsPlusNonformat"/>
        <w:jc w:val="both"/>
      </w:pPr>
      <w:r>
        <w:t xml:space="preserve">                                Главе Томского района</w:t>
      </w:r>
    </w:p>
    <w:p w:rsidR="00FB0818" w:rsidRDefault="00FB0818">
      <w:pPr>
        <w:pStyle w:val="ConsPlusNonformat"/>
        <w:jc w:val="both"/>
      </w:pPr>
      <w:r>
        <w:t xml:space="preserve">                                ___________________________________________</w:t>
      </w:r>
    </w:p>
    <w:p w:rsidR="00FB0818" w:rsidRDefault="00FB0818">
      <w:pPr>
        <w:pStyle w:val="ConsPlusNonformat"/>
        <w:jc w:val="both"/>
      </w:pPr>
      <w:r>
        <w:t xml:space="preserve">                                __________________________________________,</w:t>
      </w:r>
    </w:p>
    <w:p w:rsidR="00FB0818" w:rsidRDefault="00FB0818">
      <w:pPr>
        <w:pStyle w:val="ConsPlusNonformat"/>
        <w:jc w:val="both"/>
      </w:pPr>
      <w:r>
        <w:t xml:space="preserve">                                     (Ф.И.О. и год рождения заявителя)</w:t>
      </w:r>
    </w:p>
    <w:p w:rsidR="00FB0818" w:rsidRDefault="00FB0818">
      <w:pPr>
        <w:pStyle w:val="ConsPlusNonformat"/>
        <w:jc w:val="both"/>
      </w:pPr>
      <w:r>
        <w:t xml:space="preserve">                                проживающег</w:t>
      </w:r>
      <w:proofErr w:type="gramStart"/>
      <w:r>
        <w:t>о(</w:t>
      </w:r>
      <w:proofErr w:type="gramEnd"/>
      <w:r>
        <w:t>ей) по адресу: _______________</w:t>
      </w:r>
    </w:p>
    <w:p w:rsidR="00FB0818" w:rsidRDefault="00FB0818">
      <w:pPr>
        <w:pStyle w:val="ConsPlusNonformat"/>
        <w:jc w:val="both"/>
      </w:pPr>
      <w:r>
        <w:t xml:space="preserve">                                ___________________________________________</w:t>
      </w:r>
    </w:p>
    <w:p w:rsidR="00FB0818" w:rsidRDefault="00FB0818">
      <w:pPr>
        <w:pStyle w:val="ConsPlusNonformat"/>
        <w:jc w:val="both"/>
      </w:pPr>
      <w:r>
        <w:t xml:space="preserve">                                паспорт: серия ____________ N _____________</w:t>
      </w:r>
    </w:p>
    <w:p w:rsidR="00FB0818" w:rsidRDefault="00FB0818">
      <w:pPr>
        <w:pStyle w:val="ConsPlusNonformat"/>
        <w:jc w:val="both"/>
      </w:pPr>
      <w:r>
        <w:lastRenderedPageBreak/>
        <w:t xml:space="preserve">                                выдан _____________________________________</w:t>
      </w:r>
    </w:p>
    <w:p w:rsidR="00FB0818" w:rsidRDefault="00FB0818">
      <w:pPr>
        <w:pStyle w:val="ConsPlusNonformat"/>
        <w:jc w:val="both"/>
      </w:pPr>
    </w:p>
    <w:p w:rsidR="00FB0818" w:rsidRDefault="00FB0818">
      <w:pPr>
        <w:pStyle w:val="ConsPlusNonformat"/>
        <w:jc w:val="both"/>
      </w:pPr>
      <w:bookmarkStart w:id="4" w:name="P279"/>
      <w:bookmarkEnd w:id="4"/>
      <w:r>
        <w:t xml:space="preserve">                                 Заявление</w:t>
      </w:r>
    </w:p>
    <w:p w:rsidR="00FB0818" w:rsidRDefault="00FB0818">
      <w:pPr>
        <w:pStyle w:val="ConsPlusNonformat"/>
        <w:jc w:val="both"/>
      </w:pPr>
    </w:p>
    <w:p w:rsidR="00FB0818" w:rsidRDefault="00FB0818">
      <w:pPr>
        <w:pStyle w:val="ConsPlusNonformat"/>
        <w:jc w:val="both"/>
      </w:pPr>
      <w:r>
        <w:t xml:space="preserve">    Прошу выдать разрешение на вступление в брак __________________________</w:t>
      </w:r>
    </w:p>
    <w:p w:rsidR="00FB0818" w:rsidRDefault="00FB0818">
      <w:pPr>
        <w:pStyle w:val="ConsPlusNonformat"/>
        <w:jc w:val="both"/>
      </w:pPr>
      <w:r>
        <w:t>___________________________________________________________________________</w:t>
      </w:r>
    </w:p>
    <w:p w:rsidR="00FB0818" w:rsidRDefault="00FB0818">
      <w:pPr>
        <w:pStyle w:val="ConsPlusNonformat"/>
        <w:jc w:val="both"/>
      </w:pPr>
      <w:r>
        <w:t xml:space="preserve">                         (ФИО, дата, год рождения)</w:t>
      </w:r>
    </w:p>
    <w:p w:rsidR="00FB0818" w:rsidRDefault="00FB0818">
      <w:pPr>
        <w:pStyle w:val="ConsPlusNonformat"/>
        <w:jc w:val="both"/>
      </w:pPr>
      <w:r>
        <w:t>в связи с тем, что я фактически нахожусь с ней (с ним) в брачных отношениях</w:t>
      </w:r>
    </w:p>
    <w:p w:rsidR="00FB0818" w:rsidRDefault="00FB0818">
      <w:pPr>
        <w:pStyle w:val="ConsPlusNonformat"/>
        <w:jc w:val="both"/>
      </w:pPr>
      <w:r>
        <w:t>и мы ожидаем рождение ребенка.</w:t>
      </w:r>
    </w:p>
    <w:p w:rsidR="00FB0818" w:rsidRDefault="00FB0818">
      <w:pPr>
        <w:pStyle w:val="ConsPlusNonformat"/>
        <w:jc w:val="both"/>
      </w:pPr>
      <w:r>
        <w:t>Родился ребенок ________________________________________</w:t>
      </w:r>
    </w:p>
    <w:p w:rsidR="00FB0818" w:rsidRDefault="00FB0818">
      <w:pPr>
        <w:pStyle w:val="ConsPlusNonformat"/>
        <w:jc w:val="both"/>
      </w:pPr>
      <w:r>
        <w:t xml:space="preserve">                       (ФИО, дата, год рождения)</w:t>
      </w:r>
    </w:p>
    <w:p w:rsidR="00FB0818" w:rsidRDefault="00FB0818">
      <w:pPr>
        <w:pStyle w:val="ConsPlusNonformat"/>
        <w:jc w:val="both"/>
      </w:pPr>
    </w:p>
    <w:p w:rsidR="00FB0818" w:rsidRDefault="00FB0818">
      <w:pPr>
        <w:pStyle w:val="ConsPlusNonformat"/>
        <w:jc w:val="both"/>
      </w:pPr>
      <w:r>
        <w:t xml:space="preserve">    Я, ________________________________________, даю согласие на обработку</w:t>
      </w:r>
    </w:p>
    <w:p w:rsidR="00FB0818" w:rsidRDefault="00FB0818">
      <w:pPr>
        <w:pStyle w:val="ConsPlusNonformat"/>
        <w:jc w:val="both"/>
      </w:pPr>
      <w:r>
        <w:t>и использование моих персональных данных и данных, содержащихся в настоящем</w:t>
      </w:r>
    </w:p>
    <w:p w:rsidR="00FB0818" w:rsidRDefault="00FB0818">
      <w:pPr>
        <w:pStyle w:val="ConsPlusNonformat"/>
        <w:jc w:val="both"/>
      </w:pPr>
      <w:proofErr w:type="gramStart"/>
      <w:r>
        <w:t>заявлении</w:t>
      </w:r>
      <w:proofErr w:type="gramEnd"/>
      <w:r>
        <w:t xml:space="preserve"> и в представленных мною документах.</w:t>
      </w:r>
    </w:p>
    <w:p w:rsidR="00FB0818" w:rsidRDefault="00FB0818">
      <w:pPr>
        <w:pStyle w:val="ConsPlusNonformat"/>
        <w:jc w:val="both"/>
      </w:pPr>
    </w:p>
    <w:p w:rsidR="00FB0818" w:rsidRDefault="00FB0818">
      <w:pPr>
        <w:pStyle w:val="ConsPlusNonformat"/>
        <w:jc w:val="both"/>
      </w:pPr>
      <w:r>
        <w:t>________________ _______________ __________________________</w:t>
      </w:r>
    </w:p>
    <w:p w:rsidR="00FB0818" w:rsidRDefault="00FB0818">
      <w:pPr>
        <w:pStyle w:val="ConsPlusNonformat"/>
        <w:jc w:val="both"/>
      </w:pPr>
      <w:r>
        <w:t xml:space="preserve">     (дата)         (подпись)             (ф.и.</w:t>
      </w:r>
      <w:proofErr w:type="gramStart"/>
      <w:r>
        <w:t>о</w:t>
      </w:r>
      <w:proofErr w:type="gramEnd"/>
      <w:r>
        <w:t>.)</w:t>
      </w:r>
    </w:p>
    <w:p w:rsidR="00FB0818" w:rsidRDefault="00FB0818">
      <w:pPr>
        <w:pStyle w:val="ConsPlusNonformat"/>
        <w:jc w:val="both"/>
      </w:pPr>
    </w:p>
    <w:p w:rsidR="00FB0818" w:rsidRDefault="00FB0818">
      <w:pPr>
        <w:pStyle w:val="ConsPlusNonformat"/>
        <w:jc w:val="both"/>
      </w:pPr>
      <w:r>
        <w:t>Заявление написано в присутствии специалиста</w:t>
      </w:r>
    </w:p>
    <w:p w:rsidR="00FB0818" w:rsidRDefault="00FB0818">
      <w:pPr>
        <w:pStyle w:val="ConsPlusNonformat"/>
        <w:jc w:val="both"/>
      </w:pPr>
      <w:r>
        <w:t>отдела по опеке и попечительству                         Ф.И.О.</w:t>
      </w:r>
    </w:p>
    <w:p w:rsidR="00FB0818" w:rsidRDefault="00FB0818">
      <w:pPr>
        <w:pStyle w:val="ConsPlusNonformat"/>
        <w:jc w:val="both"/>
      </w:pPr>
    </w:p>
    <w:p w:rsidR="00FB0818" w:rsidRDefault="00FB0818">
      <w:pPr>
        <w:pStyle w:val="ConsPlusNonformat"/>
        <w:jc w:val="both"/>
      </w:pPr>
      <w:r>
        <w:t>Входящий N ______ от ______________ 20__ года</w:t>
      </w:r>
    </w:p>
    <w:p w:rsidR="00FB0818" w:rsidRDefault="00FB0818">
      <w:pPr>
        <w:pStyle w:val="ConsPlusNormal"/>
        <w:jc w:val="both"/>
      </w:pPr>
    </w:p>
    <w:p w:rsidR="00FB0818" w:rsidRDefault="00FB0818">
      <w:pPr>
        <w:pStyle w:val="ConsPlusNormal"/>
        <w:jc w:val="both"/>
      </w:pPr>
    </w:p>
    <w:p w:rsidR="00FB0818" w:rsidRDefault="00FB0818">
      <w:pPr>
        <w:pStyle w:val="ConsPlusNormal"/>
        <w:pBdr>
          <w:top w:val="single" w:sz="6" w:space="0" w:color="auto"/>
        </w:pBdr>
        <w:spacing w:before="100" w:after="100"/>
        <w:jc w:val="both"/>
        <w:rPr>
          <w:sz w:val="2"/>
          <w:szCs w:val="2"/>
        </w:rPr>
      </w:pPr>
    </w:p>
    <w:p w:rsidR="00E90CCD" w:rsidRDefault="00E90CCD">
      <w:bookmarkStart w:id="5" w:name="_GoBack"/>
      <w:bookmarkEnd w:id="5"/>
    </w:p>
    <w:sectPr w:rsidR="00E90CCD" w:rsidSect="00D559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818"/>
    <w:rsid w:val="00E90CCD"/>
    <w:rsid w:val="00FB08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081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B081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B081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B0818"/>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081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B081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B081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B081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F09116E8B928374851AFB7630AB85F6D25F015D8B1A11BE388F8DD02E92E5A787C06C9479A0703E27463x1eDJ" TargetMode="External"/><Relationship Id="rId13" Type="http://schemas.openxmlformats.org/officeDocument/2006/relationships/hyperlink" Target="consultantplus://offline/ref=E8F09116E8B928374851AFB7630AB85F6D25F015D8B1A11BE388F8DD02E92E5A787C06C9479A0703E27463x1eDJ" TargetMode="External"/><Relationship Id="rId18" Type="http://schemas.openxmlformats.org/officeDocument/2006/relationships/hyperlink" Target="consultantplus://offline/ref=E8F09116E8B928374851B1BA7566E65B6E2EAF1DD2B1A24CB6D7A38055E0240D3F335F8B0397060AxEe6J" TargetMode="External"/><Relationship Id="rId26" Type="http://schemas.openxmlformats.org/officeDocument/2006/relationships/hyperlink" Target="consultantplus://offline/ref=E8F09116E8B928374851AFB7630AB85F6D25F015D0B9AE1BED80A5D70AB022587F7359DE40D30B02E274631FxCe1J" TargetMode="External"/><Relationship Id="rId3" Type="http://schemas.openxmlformats.org/officeDocument/2006/relationships/settings" Target="settings.xml"/><Relationship Id="rId21" Type="http://schemas.openxmlformats.org/officeDocument/2006/relationships/hyperlink" Target="consultantplus://offline/ref=E8F09116E8B928374851AFB7630AB85F6D25F015D8B1A11BE388F8DD02E92E5A787C06C9479A0703E27463x1eCJ" TargetMode="External"/><Relationship Id="rId7" Type="http://schemas.openxmlformats.org/officeDocument/2006/relationships/hyperlink" Target="consultantplus://offline/ref=E8F09116E8B928374851AFB7630AB85F6D25F015D8BBAE1CE288F8DD02E92E5A787C06C9479A0703E27463x1eDJ" TargetMode="External"/><Relationship Id="rId12" Type="http://schemas.openxmlformats.org/officeDocument/2006/relationships/hyperlink" Target="consultantplus://offline/ref=E8F09116E8B928374851AFB7630AB85F6D25F015D8BBAE1CE288F8DD02E92E5A787C06C9479A0703E27463x1eDJ" TargetMode="External"/><Relationship Id="rId17" Type="http://schemas.openxmlformats.org/officeDocument/2006/relationships/hyperlink" Target="consultantplus://offline/ref=E8F09116E8B928374851B1BA7566E65B6E2FAA1DD7B9A24CB6D7A38055E0240D3F335F8B03970606xEe5J" TargetMode="External"/><Relationship Id="rId25" Type="http://schemas.openxmlformats.org/officeDocument/2006/relationships/hyperlink" Target="consultantplus://offline/ref=E8F09116E8B928374851AFB7630AB85F6D25F015D0B9AE1BED80A5D70AB022587F7359DE40D30B02E2746318xCe2J" TargetMode="External"/><Relationship Id="rId2" Type="http://schemas.microsoft.com/office/2007/relationships/stylesWithEffects" Target="stylesWithEffects.xml"/><Relationship Id="rId16" Type="http://schemas.openxmlformats.org/officeDocument/2006/relationships/hyperlink" Target="consultantplus://offline/ref=E8F09116E8B928374851B1BA7566E65B6E2FAA1DD4BEA24CB6D7A38055xEe0J" TargetMode="External"/><Relationship Id="rId20" Type="http://schemas.openxmlformats.org/officeDocument/2006/relationships/hyperlink" Target="consultantplus://offline/ref=E8F09116E8B928374851AFB7630AB85F6D25F015D8B1AC1AEC88F8DD02E92E5A787C06C9479A0703E27462x1eBJ"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E8F09116E8B928374851AFB7630AB85F6D25F015D6B9A812EF88F8DD02E92E5A787C06C9479A0703E27463x1eDJ" TargetMode="External"/><Relationship Id="rId11" Type="http://schemas.openxmlformats.org/officeDocument/2006/relationships/hyperlink" Target="consultantplus://offline/ref=E8F09116E8B928374851AFB7630AB85F6D25F015D6B9A812EF88F8DD02E92E5A787C06C9479A0703E27463x1eDJ" TargetMode="External"/><Relationship Id="rId24" Type="http://schemas.openxmlformats.org/officeDocument/2006/relationships/hyperlink" Target="consultantplus://offline/ref=E8F09116E8B928374851AFB7630AB85F6D25F015D8BBAE1CE288F8DD02E92E5A787C06C9479A0703E27463x1eCJ"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E8F09116E8B928374851B1BA7566E65B6E26A91DDAEFF54EE782ADx8e5J" TargetMode="External"/><Relationship Id="rId23" Type="http://schemas.openxmlformats.org/officeDocument/2006/relationships/hyperlink" Target="consultantplus://offline/ref=E8F09116E8B928374851AFB7630AB85F6D25F015D8BBAE1CE288F8DD02E92E5A787C06C9479A0703E27463x1e3J" TargetMode="External"/><Relationship Id="rId28" Type="http://schemas.openxmlformats.org/officeDocument/2006/relationships/hyperlink" Target="consultantplus://offline/ref=E8F09116E8B928374851AFB7630AB85F6D25F015D6B9A812EF88F8DD02E92E5A787C06C9479A0703E27463x1eDJ" TargetMode="External"/><Relationship Id="rId10" Type="http://schemas.openxmlformats.org/officeDocument/2006/relationships/hyperlink" Target="consultantplus://offline/ref=E8F09116E8B928374851B1BA7566E65B6E2EAF1DD2B1A24CB6D7A38055E0240D3F335F8B0397060AxEe6J" TargetMode="External"/><Relationship Id="rId19" Type="http://schemas.openxmlformats.org/officeDocument/2006/relationships/hyperlink" Target="consultantplus://offline/ref=E8F09116E8B928374851B1BA7566E65B6E2FAA10D4B8A24CB6D7A38055xEe0J" TargetMode="External"/><Relationship Id="rId4" Type="http://schemas.openxmlformats.org/officeDocument/2006/relationships/webSettings" Target="webSettings.xml"/><Relationship Id="rId9" Type="http://schemas.openxmlformats.org/officeDocument/2006/relationships/hyperlink" Target="consultantplus://offline/ref=E8F09116E8B928374851AFB7630AB85F6D25F015D0B9AE1BED80A5D70AB022587F7359DE40D30B02E2746318xCe2J" TargetMode="External"/><Relationship Id="rId14" Type="http://schemas.openxmlformats.org/officeDocument/2006/relationships/hyperlink" Target="consultantplus://offline/ref=E8F09116E8B928374851AFB7630AB85F6D25F015D0B9AE1BED80A5D70AB022587F7359DE40D30B02E2746318xCe2J" TargetMode="External"/><Relationship Id="rId22" Type="http://schemas.openxmlformats.org/officeDocument/2006/relationships/hyperlink" Target="consultantplus://offline/ref=E8F09116E8B928374851AFB7630AB85F6D25F015D8B1A11BE388F8DD02E92E5A787C06C9479A0703E27463x1e2J" TargetMode="External"/><Relationship Id="rId27" Type="http://schemas.openxmlformats.org/officeDocument/2006/relationships/hyperlink" Target="consultantplus://offline/ref=E8F09116E8B928374851AFB7630AB85F6D25F015D0B9AE1BED80A5D70AB022587F7359DE40D30B02E274631FxCe2J"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3634</Words>
  <Characters>20716</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Ковалева Анна</dc:creator>
  <cp:lastModifiedBy>Ковалева Анна</cp:lastModifiedBy>
  <cp:revision>1</cp:revision>
  <dcterms:created xsi:type="dcterms:W3CDTF">2017-04-19T09:30:00Z</dcterms:created>
  <dcterms:modified xsi:type="dcterms:W3CDTF">2017-04-19T09:31:00Z</dcterms:modified>
</cp:coreProperties>
</file>