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2B" w:rsidRDefault="00B3292B" w:rsidP="00774D35">
      <w:pPr>
        <w:pStyle w:val="ConsPlusTitlePage"/>
      </w:pPr>
    </w:p>
    <w:p w:rsidR="00B3292B" w:rsidRDefault="00B3292B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B3292B" w:rsidRDefault="00B3292B">
      <w:pPr>
        <w:pStyle w:val="ConsPlusTitle"/>
        <w:jc w:val="center"/>
      </w:pPr>
    </w:p>
    <w:p w:rsidR="00B3292B" w:rsidRDefault="00B3292B">
      <w:pPr>
        <w:pStyle w:val="ConsPlusTitle"/>
        <w:jc w:val="center"/>
      </w:pPr>
      <w:r>
        <w:t>АДМИНИСТРАЦИЯ ТОМСКОГО РАЙОНА</w:t>
      </w:r>
    </w:p>
    <w:p w:rsidR="00B3292B" w:rsidRDefault="00B3292B">
      <w:pPr>
        <w:pStyle w:val="ConsPlusTitle"/>
        <w:jc w:val="center"/>
      </w:pPr>
    </w:p>
    <w:p w:rsidR="00B3292B" w:rsidRDefault="00B3292B">
      <w:pPr>
        <w:pStyle w:val="ConsPlusTitle"/>
        <w:jc w:val="center"/>
      </w:pPr>
      <w:r>
        <w:t>РАСПОРЯЖЕНИЕ</w:t>
      </w:r>
    </w:p>
    <w:p w:rsidR="00B3292B" w:rsidRDefault="00B3292B">
      <w:pPr>
        <w:pStyle w:val="ConsPlusTitle"/>
        <w:jc w:val="center"/>
      </w:pPr>
      <w:r>
        <w:t>от 4 сентября 2013 г. N 427-П</w:t>
      </w:r>
    </w:p>
    <w:p w:rsidR="00B3292B" w:rsidRDefault="00B3292B">
      <w:pPr>
        <w:pStyle w:val="ConsPlusTitle"/>
        <w:jc w:val="center"/>
      </w:pPr>
    </w:p>
    <w:p w:rsidR="00B3292B" w:rsidRDefault="00B3292B">
      <w:pPr>
        <w:pStyle w:val="ConsPlusTitle"/>
        <w:jc w:val="center"/>
      </w:pPr>
      <w:r>
        <w:t>О КОМИССИИ АДМИНИСТРАЦИИ ТОМСКОГО РАЙОНА ПО СОБЛЮДЕНИЮ</w:t>
      </w:r>
    </w:p>
    <w:p w:rsidR="00B3292B" w:rsidRDefault="00B3292B">
      <w:pPr>
        <w:pStyle w:val="ConsPlusTitle"/>
        <w:jc w:val="center"/>
      </w:pPr>
      <w:r>
        <w:t>ТРЕБОВАНИЙ К СЛУЖЕБНОМУ ПОВЕДЕНИЮ МУНИЦИПАЛЬНЫХ СЛУЖАЩИХ И</w:t>
      </w:r>
    </w:p>
    <w:p w:rsidR="00B3292B" w:rsidRDefault="00B3292B">
      <w:pPr>
        <w:pStyle w:val="ConsPlusTitle"/>
        <w:jc w:val="center"/>
      </w:pPr>
      <w:r>
        <w:t>УРЕГУЛИРОВАНИЮ КОНФЛИКТА ИНТЕРЕСОВ</w:t>
      </w:r>
    </w:p>
    <w:p w:rsidR="00B3292B" w:rsidRDefault="00B32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292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92B" w:rsidRDefault="00B32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92B" w:rsidRDefault="00B32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92B" w:rsidRDefault="00B32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92B" w:rsidRDefault="00B329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Томского района</w:t>
            </w:r>
            <w:proofErr w:type="gramEnd"/>
          </w:p>
          <w:p w:rsidR="00B3292B" w:rsidRDefault="00B32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06.08.2014 </w:t>
            </w:r>
            <w:hyperlink r:id="rId5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29.01.2015 </w:t>
            </w:r>
            <w:hyperlink r:id="rId6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 xml:space="preserve">, от 13.07.2015 </w:t>
            </w:r>
            <w:hyperlink r:id="rId7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>,</w:t>
            </w:r>
          </w:p>
          <w:p w:rsidR="00B3292B" w:rsidRDefault="00B32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11.08.2015 </w:t>
            </w:r>
            <w:hyperlink r:id="rId8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10.05.2018 </w:t>
            </w:r>
            <w:hyperlink r:id="rId9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22.01.2019 </w:t>
            </w:r>
            <w:hyperlink r:id="rId10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>,</w:t>
            </w:r>
          </w:p>
          <w:p w:rsidR="00B3292B" w:rsidRDefault="00B32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11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10.02.2021 </w:t>
            </w:r>
            <w:hyperlink r:id="rId12">
              <w:r>
                <w:rPr>
                  <w:color w:val="0000FF"/>
                </w:rPr>
                <w:t>N 42-П</w:t>
              </w:r>
            </w:hyperlink>
            <w:r>
              <w:rPr>
                <w:color w:val="392C69"/>
              </w:rPr>
              <w:t xml:space="preserve">, от 11.07.2024 </w:t>
            </w:r>
            <w:hyperlink r:id="rId13">
              <w:r>
                <w:rPr>
                  <w:color w:val="0000FF"/>
                </w:rPr>
                <w:t>N 207-Р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92B" w:rsidRDefault="00B3292B">
            <w:pPr>
              <w:pStyle w:val="ConsPlusNormal"/>
            </w:pPr>
          </w:p>
        </w:tc>
      </w:tr>
    </w:tbl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ind w:firstLine="540"/>
        <w:jc w:val="both"/>
      </w:pPr>
      <w:proofErr w:type="gramStart"/>
      <w:r>
        <w:t xml:space="preserve">В целях соблюдения требований федеральных законов от 02.03.2007 </w:t>
      </w:r>
      <w:hyperlink r:id="rId14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15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в соответствии с </w:t>
      </w:r>
      <w:hyperlink r:id="rId17">
        <w:r>
          <w:rPr>
            <w:color w:val="0000FF"/>
          </w:rPr>
          <w:t>Положением</w:t>
        </w:r>
      </w:hyperlink>
      <w:r>
        <w:t xml:space="preserve"> о комиссиях органов местного самоуправления и избирательных комиссий муниципальных образований</w:t>
      </w:r>
      <w:proofErr w:type="gramEnd"/>
      <w:r>
        <w:t xml:space="preserve"> </w:t>
      </w:r>
      <w:proofErr w:type="gramStart"/>
      <w:r>
        <w:t xml:space="preserve">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(приложением 5 к Закону Томской области от 11.09.2007 N 198-ОЗ "О муниципальной службе в Томской области", введенным в действие </w:t>
      </w:r>
      <w:hyperlink r:id="rId18">
        <w:r>
          <w:rPr>
            <w:color w:val="0000FF"/>
          </w:rPr>
          <w:t>Законом</w:t>
        </w:r>
      </w:hyperlink>
      <w:r>
        <w:t xml:space="preserve"> Томской области от 15.03.2013 N 35-ОЗ "О внесении изменений в отдельные законодательные акты Томской области по вопросам муниципальной службы") считаю необходимым:</w:t>
      </w:r>
      <w:proofErr w:type="gramEnd"/>
    </w:p>
    <w:p w:rsidR="00B3292B" w:rsidRDefault="00B3292B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Образовать комиссию Администрации Томского района по соблюдению требований к служебному поведению муниципальных служащих и урегулированию конфликта интересов (далее - комиссия) в </w:t>
      </w:r>
      <w:hyperlink w:anchor="P38">
        <w:r>
          <w:rPr>
            <w:color w:val="0000FF"/>
          </w:rPr>
          <w:t>составе</w:t>
        </w:r>
      </w:hyperlink>
      <w:r>
        <w:t xml:space="preserve"> согласно приложению к настоящему распоряжению.</w:t>
      </w:r>
    </w:p>
    <w:p w:rsidR="00B3292B" w:rsidRDefault="00B3292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деятельность образованной </w:t>
      </w:r>
      <w:hyperlink w:anchor="P18">
        <w:r>
          <w:rPr>
            <w:color w:val="0000FF"/>
          </w:rPr>
          <w:t>пунктом 1</w:t>
        </w:r>
      </w:hyperlink>
      <w:r>
        <w:t xml:space="preserve"> настоящего распоряжения комиссии осуществляется в соответствии с </w:t>
      </w:r>
      <w:hyperlink r:id="rId19">
        <w:r>
          <w:rPr>
            <w:color w:val="0000FF"/>
          </w:rPr>
          <w:t>Положением</w:t>
        </w:r>
      </w:hyperlink>
      <w:r>
        <w:t xml:space="preserve">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N 198-ОЗ "О муниципальной службе в Томской области").</w:t>
      </w:r>
      <w:proofErr w:type="gramEnd"/>
    </w:p>
    <w:p w:rsidR="00B3292B" w:rsidRDefault="00B3292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3292B" w:rsidRDefault="00774D35">
      <w:pPr>
        <w:pStyle w:val="ConsPlusNormal"/>
        <w:spacing w:before="220"/>
        <w:ind w:firstLine="540"/>
        <w:jc w:val="both"/>
      </w:pPr>
      <w:hyperlink r:id="rId20">
        <w:r w:rsidR="00B3292B">
          <w:rPr>
            <w:color w:val="0000FF"/>
          </w:rPr>
          <w:t>распоряжение</w:t>
        </w:r>
      </w:hyperlink>
      <w:r w:rsidR="00B3292B">
        <w:t xml:space="preserve"> Администрации Томского района от 22.10.2010 N 337-П "О комиссии Администрации Томского района по соблюдению требований к служебному поведению муниципальных служащих и урегулированию конфликта интересов";</w:t>
      </w:r>
    </w:p>
    <w:p w:rsidR="00B3292B" w:rsidRDefault="00774D35">
      <w:pPr>
        <w:pStyle w:val="ConsPlusNormal"/>
        <w:spacing w:before="220"/>
        <w:ind w:firstLine="540"/>
        <w:jc w:val="both"/>
      </w:pPr>
      <w:hyperlink r:id="rId21">
        <w:r w:rsidR="00B3292B">
          <w:rPr>
            <w:color w:val="0000FF"/>
          </w:rPr>
          <w:t>распоряжение</w:t>
        </w:r>
      </w:hyperlink>
      <w:r w:rsidR="00B3292B">
        <w:t xml:space="preserve"> Администрации Томского района от 04.03.2013 N 115-П "О внесении изменений в распоряжение Администрации Томского района от 22.10.2010 N 337-П".</w:t>
      </w:r>
    </w:p>
    <w:p w:rsidR="00B3292B" w:rsidRDefault="00B3292B">
      <w:pPr>
        <w:pStyle w:val="ConsPlusNormal"/>
        <w:spacing w:before="220"/>
        <w:ind w:firstLine="540"/>
        <w:jc w:val="both"/>
      </w:pPr>
      <w:r>
        <w:t>4. Опубликовать настоящее распоряжение в газете "Томское предместье" и разместить на официальном сайте Администрации Томского района в информационно-телекоммуникационной сети "Интернет".</w:t>
      </w:r>
    </w:p>
    <w:p w:rsidR="00B3292B" w:rsidRDefault="00B3292B">
      <w:pPr>
        <w:pStyle w:val="ConsPlusNormal"/>
        <w:spacing w:before="220"/>
        <w:ind w:firstLine="540"/>
        <w:jc w:val="both"/>
      </w:pPr>
      <w:r>
        <w:lastRenderedPageBreak/>
        <w:t xml:space="preserve">5. Исключен. - </w:t>
      </w:r>
      <w:hyperlink r:id="rId22">
        <w:r>
          <w:rPr>
            <w:color w:val="0000FF"/>
          </w:rPr>
          <w:t>Распоряжение</w:t>
        </w:r>
      </w:hyperlink>
      <w:r>
        <w:t xml:space="preserve"> Администрации Томского района от 22.01.2019 N 10-П.</w:t>
      </w: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right"/>
      </w:pPr>
      <w:r>
        <w:t>Глава Томского района</w:t>
      </w:r>
    </w:p>
    <w:p w:rsidR="00B3292B" w:rsidRDefault="00B3292B">
      <w:pPr>
        <w:pStyle w:val="ConsPlusNormal"/>
        <w:jc w:val="right"/>
      </w:pPr>
      <w:r>
        <w:t>В.Е.ЛУКЬЯНОВ</w:t>
      </w: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774D35" w:rsidRDefault="00774D35">
      <w:pPr>
        <w:pStyle w:val="ConsPlusNormal"/>
        <w:jc w:val="both"/>
      </w:pPr>
    </w:p>
    <w:p w:rsidR="00774D35" w:rsidRDefault="00774D35">
      <w:pPr>
        <w:pStyle w:val="ConsPlusNormal"/>
        <w:jc w:val="both"/>
      </w:pPr>
    </w:p>
    <w:p w:rsidR="00774D35" w:rsidRDefault="00774D35">
      <w:pPr>
        <w:pStyle w:val="ConsPlusNormal"/>
        <w:jc w:val="both"/>
      </w:pPr>
      <w:bookmarkStart w:id="1" w:name="_GoBack"/>
      <w:bookmarkEnd w:id="1"/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right"/>
        <w:outlineLvl w:val="0"/>
      </w:pPr>
      <w:r>
        <w:lastRenderedPageBreak/>
        <w:t>Приложение</w:t>
      </w:r>
    </w:p>
    <w:p w:rsidR="00B3292B" w:rsidRDefault="00B3292B">
      <w:pPr>
        <w:pStyle w:val="ConsPlusNormal"/>
        <w:jc w:val="right"/>
      </w:pPr>
      <w:r>
        <w:t>к распоряжению</w:t>
      </w:r>
    </w:p>
    <w:p w:rsidR="00B3292B" w:rsidRDefault="00B3292B">
      <w:pPr>
        <w:pStyle w:val="ConsPlusNormal"/>
        <w:jc w:val="right"/>
      </w:pPr>
      <w:r>
        <w:t>Администрации Томского района</w:t>
      </w:r>
    </w:p>
    <w:p w:rsidR="00B3292B" w:rsidRDefault="00B3292B">
      <w:pPr>
        <w:pStyle w:val="ConsPlusNormal"/>
        <w:jc w:val="right"/>
      </w:pPr>
      <w:r>
        <w:t>от 04.09.2013 N 427-П</w:t>
      </w: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Title"/>
        <w:jc w:val="center"/>
      </w:pPr>
      <w:bookmarkStart w:id="2" w:name="P38"/>
      <w:bookmarkEnd w:id="2"/>
      <w:r>
        <w:t>СОСТАВ</w:t>
      </w:r>
    </w:p>
    <w:p w:rsidR="00B3292B" w:rsidRDefault="00B3292B">
      <w:pPr>
        <w:pStyle w:val="ConsPlusTitle"/>
        <w:jc w:val="center"/>
      </w:pPr>
      <w:r>
        <w:t>КОМИССИИ АДМИНИСТРАЦИИ ТОМСКОГО РАЙОНА ПО СОБЛЮДЕНИЮ</w:t>
      </w:r>
    </w:p>
    <w:p w:rsidR="00B3292B" w:rsidRDefault="00B3292B">
      <w:pPr>
        <w:pStyle w:val="ConsPlusTitle"/>
        <w:jc w:val="center"/>
      </w:pPr>
      <w:r>
        <w:t>ТРЕБОВАНИЙ К СЛУЖЕБНОМУ ПОВЕДЕНИЮ МУНИЦИПАЛЬНЫХ СЛУЖАЩИХ</w:t>
      </w:r>
    </w:p>
    <w:p w:rsidR="00B3292B" w:rsidRDefault="00B3292B">
      <w:pPr>
        <w:pStyle w:val="ConsPlusTitle"/>
        <w:jc w:val="center"/>
      </w:pPr>
      <w:r>
        <w:t>И УРЕГУЛИРОВАНИЮ КОНФЛИКТА ИНТЕРЕСОВ</w:t>
      </w:r>
    </w:p>
    <w:p w:rsidR="00B3292B" w:rsidRDefault="00B32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292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92B" w:rsidRDefault="00B32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92B" w:rsidRDefault="00B32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92B" w:rsidRDefault="00B32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92B" w:rsidRDefault="00B329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  <w:proofErr w:type="gramEnd"/>
          </w:p>
          <w:p w:rsidR="00B3292B" w:rsidRDefault="00B3292B">
            <w:pPr>
              <w:pStyle w:val="ConsPlusNormal"/>
              <w:jc w:val="center"/>
            </w:pPr>
            <w:r>
              <w:rPr>
                <w:color w:val="392C69"/>
              </w:rPr>
              <w:t>от 11.07.2024 N 207-Р)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92B" w:rsidRDefault="00B3292B">
            <w:pPr>
              <w:pStyle w:val="ConsPlusNormal"/>
            </w:pPr>
          </w:p>
        </w:tc>
      </w:tr>
    </w:tbl>
    <w:p w:rsidR="00B3292B" w:rsidRDefault="00B329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r>
              <w:t>Председатель комиссии:</w:t>
            </w:r>
          </w:p>
          <w:p w:rsidR="00B3292B" w:rsidRDefault="00B3292B">
            <w:pPr>
              <w:pStyle w:val="ConsPlusNormal"/>
              <w:jc w:val="both"/>
            </w:pPr>
            <w:r>
              <w:t>Постернак Яна Михайловна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заместитель Главы Томского района - начальник Управления Делами</w:t>
            </w:r>
          </w:p>
        </w:tc>
      </w:tr>
      <w:tr w:rsidR="00B3292B">
        <w:tc>
          <w:tcPr>
            <w:tcW w:w="9071" w:type="dxa"/>
            <w:gridSpan w:val="2"/>
          </w:tcPr>
          <w:p w:rsidR="00B3292B" w:rsidRDefault="00B3292B">
            <w:pPr>
              <w:pStyle w:val="ConsPlusNormal"/>
              <w:jc w:val="both"/>
            </w:pPr>
            <w:r>
              <w:t>Заместитель председателя комиссии:</w:t>
            </w:r>
          </w:p>
        </w:tc>
      </w:tr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proofErr w:type="spellStart"/>
            <w:r>
              <w:t>Солодкин</w:t>
            </w:r>
            <w:proofErr w:type="spellEnd"/>
            <w:r>
              <w:t xml:space="preserve"> Дмитрий Васильевич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начальник отдела по информатизации и кадровому обеспечению Управления Делами</w:t>
            </w:r>
          </w:p>
        </w:tc>
      </w:tr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r>
              <w:t>Секретарь комиссии:</w:t>
            </w:r>
          </w:p>
          <w:p w:rsidR="00B3292B" w:rsidRDefault="00B3292B">
            <w:pPr>
              <w:pStyle w:val="ConsPlusNormal"/>
            </w:pPr>
            <w:r>
              <w:t>Новосельцева Маргарита Владимировна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главный специалист по кадровым вопросам отдела по информатизации и кадровому обеспечению Управления Делами</w:t>
            </w:r>
          </w:p>
        </w:tc>
      </w:tr>
      <w:tr w:rsidR="00B3292B">
        <w:tc>
          <w:tcPr>
            <w:tcW w:w="9071" w:type="dxa"/>
            <w:gridSpan w:val="2"/>
          </w:tcPr>
          <w:p w:rsidR="00B3292B" w:rsidRDefault="00B3292B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r>
              <w:t>Гекендорф Ирина Викторовна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заместитель Главы Томского района по экономической политике и муниципальным ресурсам</w:t>
            </w:r>
          </w:p>
        </w:tc>
      </w:tr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proofErr w:type="spellStart"/>
            <w:r>
              <w:t>Кардаполов</w:t>
            </w:r>
            <w:proofErr w:type="spellEnd"/>
            <w:r>
              <w:t xml:space="preserve"> Иван Иванович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заместитель начальника Управления по социальной политике</w:t>
            </w:r>
          </w:p>
        </w:tc>
      </w:tr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r>
              <w:t>Ковалев Андрей Геннадьевич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главный специалист по вопросам профилактики правонарушений</w:t>
            </w:r>
          </w:p>
        </w:tc>
      </w:tr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r>
              <w:t>Макурин Сергей Юрьевич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заместитель Главы Томского района - начальник Управления по социально-экономическому развитию села</w:t>
            </w:r>
          </w:p>
        </w:tc>
      </w:tr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r>
              <w:t>Филина Анна Вячеславовна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председатель комитета правового обеспечения</w:t>
            </w:r>
          </w:p>
        </w:tc>
      </w:tr>
      <w:tr w:rsidR="00B3292B">
        <w:tc>
          <w:tcPr>
            <w:tcW w:w="4139" w:type="dxa"/>
          </w:tcPr>
          <w:p w:rsidR="00B3292B" w:rsidRDefault="00B3292B">
            <w:pPr>
              <w:pStyle w:val="ConsPlusNormal"/>
              <w:jc w:val="both"/>
            </w:pPr>
            <w:r>
              <w:t>Хабарова Татьяна Анатольевна</w:t>
            </w:r>
          </w:p>
        </w:tc>
        <w:tc>
          <w:tcPr>
            <w:tcW w:w="4932" w:type="dxa"/>
          </w:tcPr>
          <w:p w:rsidR="00B3292B" w:rsidRDefault="00B3292B">
            <w:pPr>
              <w:pStyle w:val="ConsPlusNormal"/>
              <w:jc w:val="both"/>
            </w:pPr>
            <w:r>
              <w:t>заместитель начальника Управления Делами</w:t>
            </w:r>
          </w:p>
        </w:tc>
      </w:tr>
    </w:tbl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jc w:val="both"/>
      </w:pPr>
    </w:p>
    <w:p w:rsidR="00B3292B" w:rsidRDefault="00B329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A70" w:rsidRDefault="00C95A70"/>
    <w:sectPr w:rsidR="00C95A70" w:rsidSect="0024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2B"/>
    <w:rsid w:val="00774D35"/>
    <w:rsid w:val="00B3292B"/>
    <w:rsid w:val="00C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2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29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2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29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91134&amp;dst=100006" TargetMode="External"/><Relationship Id="rId13" Type="http://schemas.openxmlformats.org/officeDocument/2006/relationships/hyperlink" Target="https://login.consultant.ru/link/?req=doc&amp;base=RLAW091&amp;n=185114&amp;dst=100006" TargetMode="External"/><Relationship Id="rId18" Type="http://schemas.openxmlformats.org/officeDocument/2006/relationships/hyperlink" Target="https://login.consultant.ru/link/?req=doc&amp;base=RLAW091&amp;n=706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1&amp;n=68027" TargetMode="External"/><Relationship Id="rId7" Type="http://schemas.openxmlformats.org/officeDocument/2006/relationships/hyperlink" Target="https://login.consultant.ru/link/?req=doc&amp;base=RLAW091&amp;n=90618&amp;dst=100006" TargetMode="External"/><Relationship Id="rId12" Type="http://schemas.openxmlformats.org/officeDocument/2006/relationships/hyperlink" Target="https://login.consultant.ru/link/?req=doc&amp;base=RLAW091&amp;n=150024&amp;dst=100006" TargetMode="External"/><Relationship Id="rId17" Type="http://schemas.openxmlformats.org/officeDocument/2006/relationships/hyperlink" Target="https://login.consultant.ru/link/?req=doc&amp;base=RLAW091&amp;n=71504&amp;dst=37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4385" TargetMode="External"/><Relationship Id="rId20" Type="http://schemas.openxmlformats.org/officeDocument/2006/relationships/hyperlink" Target="https://login.consultant.ru/link/?req=doc&amp;base=RLAW091&amp;n=6808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85843&amp;dst=100006" TargetMode="External"/><Relationship Id="rId11" Type="http://schemas.openxmlformats.org/officeDocument/2006/relationships/hyperlink" Target="https://login.consultant.ru/link/?req=doc&amp;base=RLAW091&amp;n=131389&amp;dst=10000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1&amp;n=80703&amp;dst=100006" TargetMode="External"/><Relationship Id="rId15" Type="http://schemas.openxmlformats.org/officeDocument/2006/relationships/hyperlink" Target="https://login.consultant.ru/link/?req=doc&amp;base=LAW&amp;n=146206" TargetMode="External"/><Relationship Id="rId23" Type="http://schemas.openxmlformats.org/officeDocument/2006/relationships/hyperlink" Target="https://login.consultant.ru/link/?req=doc&amp;base=RLAW091&amp;n=185114&amp;dst=100006" TargetMode="External"/><Relationship Id="rId10" Type="http://schemas.openxmlformats.org/officeDocument/2006/relationships/hyperlink" Target="https://login.consultant.ru/link/?req=doc&amp;base=RLAW091&amp;n=127884&amp;dst=100006" TargetMode="External"/><Relationship Id="rId19" Type="http://schemas.openxmlformats.org/officeDocument/2006/relationships/hyperlink" Target="https://login.consultant.ru/link/?req=doc&amp;base=RLAW091&amp;n=71504&amp;dst=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20857&amp;dst=100006" TargetMode="External"/><Relationship Id="rId14" Type="http://schemas.openxmlformats.org/officeDocument/2006/relationships/hyperlink" Target="https://login.consultant.ru/link/?req=doc&amp;base=LAW&amp;n=148777" TargetMode="External"/><Relationship Id="rId22" Type="http://schemas.openxmlformats.org/officeDocument/2006/relationships/hyperlink" Target="https://login.consultant.ru/link/?req=doc&amp;base=RLAW091&amp;n=12788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2</cp:revision>
  <dcterms:created xsi:type="dcterms:W3CDTF">2025-02-20T03:34:00Z</dcterms:created>
  <dcterms:modified xsi:type="dcterms:W3CDTF">2025-02-20T03:40:00Z</dcterms:modified>
</cp:coreProperties>
</file>