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18" w:rsidRPr="00C167CE" w:rsidRDefault="00010C69" w:rsidP="00105440">
      <w:pPr>
        <w:pStyle w:val="a4"/>
        <w:numPr>
          <w:ilvl w:val="0"/>
          <w:numId w:val="4"/>
        </w:numPr>
        <w:spacing w:after="0" w:line="240" w:lineRule="auto"/>
        <w:ind w:left="-709" w:firstLine="0"/>
        <w:jc w:val="both"/>
        <w:rPr>
          <w:b/>
        </w:rPr>
      </w:pPr>
      <w:proofErr w:type="gramStart"/>
      <w:r w:rsidRPr="005320FE">
        <w:rPr>
          <w:rFonts w:ascii="Times New Roman" w:hAnsi="Times New Roman" w:cs="Times New Roman"/>
          <w:b/>
        </w:rPr>
        <w:t>Управление</w:t>
      </w:r>
      <w:r w:rsidR="009F4FBE" w:rsidRPr="005320FE">
        <w:rPr>
          <w:rFonts w:ascii="Times New Roman" w:hAnsi="Times New Roman" w:cs="Times New Roman"/>
          <w:b/>
        </w:rPr>
        <w:t xml:space="preserve"> по социально-экономическому развитию села </w:t>
      </w:r>
      <w:r w:rsidR="00153BF6" w:rsidRPr="005320FE">
        <w:rPr>
          <w:rFonts w:ascii="Times New Roman" w:hAnsi="Times New Roman" w:cs="Times New Roman"/>
          <w:b/>
        </w:rPr>
        <w:t>Администрации Томского района</w:t>
      </w:r>
      <w:r w:rsidR="00105440" w:rsidRPr="00844300">
        <w:rPr>
          <w:rFonts w:ascii="Times New Roman" w:hAnsi="Times New Roman" w:cs="Times New Roman"/>
        </w:rPr>
        <w:t xml:space="preserve"> </w:t>
      </w:r>
      <w:r w:rsidR="00ED4D33" w:rsidRPr="00844300">
        <w:rPr>
          <w:rFonts w:ascii="Times New Roman" w:hAnsi="Times New Roman" w:cs="Times New Roman"/>
        </w:rPr>
        <w:t xml:space="preserve"> (далее </w:t>
      </w:r>
      <w:r w:rsidR="00D74091">
        <w:rPr>
          <w:rFonts w:ascii="Times New Roman" w:hAnsi="Times New Roman" w:cs="Times New Roman"/>
        </w:rPr>
        <w:t xml:space="preserve">- </w:t>
      </w:r>
      <w:r w:rsidR="00ED4D33" w:rsidRPr="00844300">
        <w:rPr>
          <w:rFonts w:ascii="Times New Roman" w:hAnsi="Times New Roman" w:cs="Times New Roman"/>
        </w:rPr>
        <w:t xml:space="preserve">Управление) </w:t>
      </w:r>
      <w:r w:rsidR="00105440" w:rsidRPr="00844300">
        <w:rPr>
          <w:rFonts w:ascii="Times New Roman" w:hAnsi="Times New Roman" w:cs="Times New Roman"/>
        </w:rPr>
        <w:t>(</w:t>
      </w:r>
      <w:r w:rsidR="009F4FBE" w:rsidRPr="00844300">
        <w:rPr>
          <w:rFonts w:ascii="Times New Roman" w:hAnsi="Times New Roman" w:cs="Times New Roman"/>
        </w:rPr>
        <w:t xml:space="preserve">г. Томск, </w:t>
      </w:r>
      <w:r w:rsidRPr="00844300">
        <w:rPr>
          <w:rFonts w:ascii="Times New Roman" w:hAnsi="Times New Roman" w:cs="Times New Roman"/>
        </w:rPr>
        <w:t>пр</w:t>
      </w:r>
      <w:r w:rsidR="005306F3" w:rsidRPr="00844300">
        <w:rPr>
          <w:rFonts w:ascii="Times New Roman" w:hAnsi="Times New Roman" w:cs="Times New Roman"/>
        </w:rPr>
        <w:t>.</w:t>
      </w:r>
      <w:proofErr w:type="gramEnd"/>
      <w:r w:rsidR="005306F3" w:rsidRPr="00844300">
        <w:rPr>
          <w:rFonts w:ascii="Times New Roman" w:hAnsi="Times New Roman" w:cs="Times New Roman"/>
        </w:rPr>
        <w:t xml:space="preserve"> </w:t>
      </w:r>
      <w:proofErr w:type="gramStart"/>
      <w:r w:rsidRPr="00844300">
        <w:rPr>
          <w:rFonts w:ascii="Times New Roman" w:hAnsi="Times New Roman" w:cs="Times New Roman"/>
        </w:rPr>
        <w:t>Фрунзе</w:t>
      </w:r>
      <w:r w:rsidR="005306F3" w:rsidRPr="00844300">
        <w:rPr>
          <w:rFonts w:ascii="Times New Roman" w:hAnsi="Times New Roman" w:cs="Times New Roman"/>
        </w:rPr>
        <w:t xml:space="preserve">, </w:t>
      </w:r>
      <w:r w:rsidRPr="00844300">
        <w:rPr>
          <w:rFonts w:ascii="Times New Roman" w:hAnsi="Times New Roman" w:cs="Times New Roman"/>
        </w:rPr>
        <w:t>59а</w:t>
      </w:r>
      <w:r w:rsidR="009F4FBE" w:rsidRPr="00844300">
        <w:rPr>
          <w:rFonts w:ascii="Times New Roman" w:hAnsi="Times New Roman" w:cs="Times New Roman"/>
        </w:rPr>
        <w:t xml:space="preserve">, </w:t>
      </w:r>
      <w:hyperlink w:history="1">
        <w:r w:rsidR="00585C17" w:rsidRPr="00844300">
          <w:rPr>
            <w:rStyle w:val="a3"/>
            <w:rFonts w:ascii="Times New Roman" w:hAnsi="Times New Roman" w:cs="Times New Roman"/>
          </w:rPr>
          <w:t>https://</w:t>
        </w:r>
        <w:r w:rsidR="00585C17" w:rsidRPr="005320FE">
          <w:rPr>
            <w:rStyle w:val="a3"/>
            <w:rFonts w:ascii="Times New Roman" w:hAnsi="Times New Roman" w:cs="Times New Roman"/>
            <w:lang w:val="en-US"/>
          </w:rPr>
          <w:t>www</w:t>
        </w:r>
        <w:r w:rsidR="00585C17" w:rsidRPr="00844300">
          <w:rPr>
            <w:rStyle w:val="a3"/>
            <w:rFonts w:ascii="Times New Roman" w:hAnsi="Times New Roman" w:cs="Times New Roman"/>
          </w:rPr>
          <w:t xml:space="preserve">. </w:t>
        </w:r>
        <w:proofErr w:type="spellStart"/>
        <w:r w:rsidR="00585C17" w:rsidRPr="005320FE">
          <w:rPr>
            <w:rStyle w:val="a3"/>
            <w:rFonts w:ascii="Times New Roman" w:hAnsi="Times New Roman" w:cs="Times New Roman"/>
            <w:lang w:val="en-US"/>
          </w:rPr>
          <w:t>tradm</w:t>
        </w:r>
        <w:proofErr w:type="spellEnd"/>
        <w:r w:rsidR="00585C17" w:rsidRPr="00844300">
          <w:rPr>
            <w:rStyle w:val="a3"/>
            <w:rFonts w:ascii="Times New Roman" w:hAnsi="Times New Roman" w:cs="Times New Roman"/>
          </w:rPr>
          <w:t>.</w:t>
        </w:r>
        <w:proofErr w:type="spellStart"/>
        <w:r w:rsidR="00585C17" w:rsidRPr="00844300">
          <w:rPr>
            <w:rStyle w:val="a3"/>
            <w:rFonts w:ascii="Times New Roman" w:hAnsi="Times New Roman" w:cs="Times New Roman"/>
          </w:rPr>
          <w:t>ru</w:t>
        </w:r>
        <w:proofErr w:type="spellEnd"/>
        <w:r w:rsidR="00585C17" w:rsidRPr="00844300">
          <w:rPr>
            <w:rStyle w:val="a3"/>
            <w:rFonts w:ascii="Times New Roman" w:hAnsi="Times New Roman" w:cs="Times New Roman"/>
          </w:rPr>
          <w:t>/</w:t>
        </w:r>
      </w:hyperlink>
      <w:r w:rsidR="00501343" w:rsidRPr="00844300">
        <w:rPr>
          <w:rFonts w:ascii="Times New Roman" w:hAnsi="Times New Roman" w:cs="Times New Roman"/>
        </w:rPr>
        <w:t>)</w:t>
      </w:r>
      <w:r w:rsidR="009E65F1" w:rsidRPr="00844300">
        <w:rPr>
          <w:rFonts w:ascii="Times New Roman" w:hAnsi="Times New Roman" w:cs="Times New Roman"/>
        </w:rPr>
        <w:t xml:space="preserve"> </w:t>
      </w:r>
      <w:r w:rsidR="009F4FBE" w:rsidRPr="00D74091">
        <w:rPr>
          <w:rFonts w:ascii="Times New Roman" w:hAnsi="Times New Roman" w:cs="Times New Roman"/>
        </w:rPr>
        <w:t>объявляет отбор на предоставление субсидии</w:t>
      </w:r>
      <w:r w:rsidR="004D069F" w:rsidRPr="00D74091">
        <w:rPr>
          <w:rFonts w:ascii="Times New Roman" w:hAnsi="Times New Roman" w:cs="Times New Roman"/>
        </w:rPr>
        <w:t xml:space="preserve"> по мероприяти</w:t>
      </w:r>
      <w:r w:rsidR="00862982" w:rsidRPr="00D74091">
        <w:rPr>
          <w:rFonts w:ascii="Times New Roman" w:hAnsi="Times New Roman" w:cs="Times New Roman"/>
        </w:rPr>
        <w:t>ю</w:t>
      </w:r>
      <w:r w:rsidR="004D069F" w:rsidRPr="00D74091">
        <w:rPr>
          <w:rFonts w:ascii="Times New Roman" w:hAnsi="Times New Roman" w:cs="Times New Roman"/>
        </w:rPr>
        <w:t>:</w:t>
      </w:r>
      <w:bookmarkStart w:id="0" w:name="P68"/>
      <w:bookmarkStart w:id="1" w:name="P69"/>
      <w:bookmarkStart w:id="2" w:name="P70"/>
      <w:bookmarkEnd w:id="0"/>
      <w:bookmarkEnd w:id="1"/>
      <w:bookmarkEnd w:id="2"/>
      <w:r w:rsidR="00ED4918" w:rsidRPr="00D74091">
        <w:rPr>
          <w:rFonts w:ascii="Times New Roman" w:hAnsi="Times New Roman" w:cs="Times New Roman"/>
        </w:rPr>
        <w:t xml:space="preserve"> </w:t>
      </w:r>
      <w:r w:rsidR="00C167CE">
        <w:rPr>
          <w:rFonts w:ascii="Times New Roman" w:hAnsi="Times New Roman" w:cs="Times New Roman"/>
        </w:rPr>
        <w:t>п</w:t>
      </w:r>
      <w:r w:rsidR="005320FE" w:rsidRPr="00C167CE">
        <w:rPr>
          <w:rFonts w:ascii="Times New Roman" w:hAnsi="Times New Roman" w:cs="Times New Roman"/>
        </w:rPr>
        <w:t>оддержка малых форм хозяйствования</w:t>
      </w:r>
      <w:r w:rsidR="00F80152" w:rsidRPr="00C167CE">
        <w:rPr>
          <w:rFonts w:ascii="Times New Roman" w:hAnsi="Times New Roman" w:cs="Times New Roman"/>
        </w:rPr>
        <w:t>,</w:t>
      </w:r>
      <w:r w:rsidR="00ED4918" w:rsidRPr="00D74091">
        <w:rPr>
          <w:rFonts w:ascii="Times New Roman" w:hAnsi="Times New Roman" w:cs="Times New Roman"/>
        </w:rPr>
        <w:t xml:space="preserve"> </w:t>
      </w:r>
      <w:r w:rsidR="004D069F" w:rsidRPr="00D74091">
        <w:rPr>
          <w:rFonts w:ascii="Times New Roman" w:hAnsi="Times New Roman" w:cs="Times New Roman"/>
        </w:rPr>
        <w:t xml:space="preserve"> источником финансового </w:t>
      </w:r>
      <w:r w:rsidR="00105440" w:rsidRPr="00D74091">
        <w:rPr>
          <w:rFonts w:ascii="Times New Roman" w:hAnsi="Times New Roman" w:cs="Times New Roman"/>
        </w:rPr>
        <w:t>обеспечения</w:t>
      </w:r>
      <w:r w:rsidR="004D069F" w:rsidRPr="00D74091">
        <w:rPr>
          <w:rFonts w:ascii="Times New Roman" w:hAnsi="Times New Roman" w:cs="Times New Roman"/>
        </w:rPr>
        <w:t xml:space="preserve"> которых являются средства областного </w:t>
      </w:r>
      <w:r w:rsidR="00D21BE7">
        <w:rPr>
          <w:rFonts w:ascii="Times New Roman" w:hAnsi="Times New Roman" w:cs="Times New Roman"/>
        </w:rPr>
        <w:t>и районного бюджетов</w:t>
      </w:r>
      <w:r w:rsidR="00D74091">
        <w:rPr>
          <w:rFonts w:ascii="Times New Roman" w:hAnsi="Times New Roman" w:cs="Times New Roman"/>
        </w:rPr>
        <w:t>,</w:t>
      </w:r>
      <w:r w:rsidR="004D069F" w:rsidRPr="00D74091">
        <w:rPr>
          <w:rFonts w:ascii="Times New Roman" w:hAnsi="Times New Roman" w:cs="Times New Roman"/>
        </w:rPr>
        <w:t xml:space="preserve"> </w:t>
      </w:r>
      <w:r w:rsidR="005320FE">
        <w:rPr>
          <w:rFonts w:ascii="Times New Roman" w:hAnsi="Times New Roman" w:cs="Times New Roman"/>
        </w:rPr>
        <w:t xml:space="preserve"> </w:t>
      </w:r>
      <w:r w:rsidR="00C167CE" w:rsidRPr="00C167CE">
        <w:rPr>
          <w:rFonts w:ascii="Times New Roman" w:hAnsi="Times New Roman" w:cs="Times New Roman"/>
          <w:b/>
        </w:rPr>
        <w:t xml:space="preserve">на возмещение части затрат по содержанию поголовья </w:t>
      </w:r>
      <w:r w:rsidR="005320FE" w:rsidRPr="00C167CE">
        <w:rPr>
          <w:rFonts w:ascii="Times New Roman" w:hAnsi="Times New Roman" w:cs="Times New Roman"/>
          <w:b/>
        </w:rPr>
        <w:t xml:space="preserve"> коров</w:t>
      </w:r>
      <w:r w:rsidR="00D74091" w:rsidRPr="00C167CE">
        <w:rPr>
          <w:rFonts w:ascii="Times New Roman" w:hAnsi="Times New Roman" w:cs="Times New Roman"/>
          <w:b/>
        </w:rPr>
        <w:t>.</w:t>
      </w:r>
      <w:proofErr w:type="gramEnd"/>
    </w:p>
    <w:p w:rsidR="009F4FBE" w:rsidRPr="00844300" w:rsidRDefault="009C5448" w:rsidP="00105440">
      <w:pPr>
        <w:spacing w:after="0" w:line="240" w:lineRule="auto"/>
        <w:ind w:left="-709"/>
        <w:jc w:val="both"/>
        <w:rPr>
          <w:rFonts w:ascii="Times New Roman" w:hAnsi="Times New Roman" w:cs="Times New Roman"/>
          <w:b/>
        </w:rPr>
      </w:pPr>
      <w:bookmarkStart w:id="3" w:name="P71"/>
      <w:bookmarkEnd w:id="3"/>
      <w:r w:rsidRPr="00844300">
        <w:rPr>
          <w:rFonts w:ascii="Times New Roman" w:hAnsi="Times New Roman" w:cs="Times New Roman"/>
          <w:b/>
        </w:rPr>
        <w:t xml:space="preserve">Сроки отбора: с </w:t>
      </w:r>
      <w:r w:rsidR="005320FE">
        <w:rPr>
          <w:rFonts w:ascii="Times New Roman" w:hAnsi="Times New Roman" w:cs="Times New Roman"/>
          <w:b/>
        </w:rPr>
        <w:t>24</w:t>
      </w:r>
      <w:r w:rsidR="00DE285E" w:rsidRPr="00844300">
        <w:rPr>
          <w:rFonts w:ascii="Times New Roman" w:hAnsi="Times New Roman" w:cs="Times New Roman"/>
          <w:b/>
        </w:rPr>
        <w:t xml:space="preserve"> </w:t>
      </w:r>
      <w:r w:rsidR="005320FE">
        <w:rPr>
          <w:rFonts w:ascii="Times New Roman" w:hAnsi="Times New Roman" w:cs="Times New Roman"/>
          <w:b/>
        </w:rPr>
        <w:t>апреля</w:t>
      </w:r>
      <w:r w:rsidR="00DE285E" w:rsidRPr="00844300">
        <w:rPr>
          <w:rFonts w:ascii="Times New Roman" w:hAnsi="Times New Roman" w:cs="Times New Roman"/>
          <w:b/>
        </w:rPr>
        <w:t xml:space="preserve"> 202</w:t>
      </w:r>
      <w:r w:rsidR="00ED4918" w:rsidRPr="00844300">
        <w:rPr>
          <w:rFonts w:ascii="Times New Roman" w:hAnsi="Times New Roman" w:cs="Times New Roman"/>
          <w:b/>
        </w:rPr>
        <w:t>4</w:t>
      </w:r>
      <w:r w:rsidR="00DE285E" w:rsidRPr="00844300">
        <w:rPr>
          <w:rFonts w:ascii="Times New Roman" w:hAnsi="Times New Roman" w:cs="Times New Roman"/>
          <w:b/>
        </w:rPr>
        <w:t xml:space="preserve"> года</w:t>
      </w:r>
      <w:r w:rsidR="00F80152" w:rsidRPr="00844300">
        <w:rPr>
          <w:rFonts w:ascii="Times New Roman" w:hAnsi="Times New Roman" w:cs="Times New Roman"/>
          <w:b/>
        </w:rPr>
        <w:t xml:space="preserve"> по </w:t>
      </w:r>
      <w:r w:rsidR="005320FE">
        <w:rPr>
          <w:rFonts w:ascii="Times New Roman" w:hAnsi="Times New Roman" w:cs="Times New Roman"/>
          <w:b/>
        </w:rPr>
        <w:t>05</w:t>
      </w:r>
      <w:r w:rsidR="00F80152" w:rsidRPr="00844300">
        <w:rPr>
          <w:rFonts w:ascii="Times New Roman" w:hAnsi="Times New Roman" w:cs="Times New Roman"/>
          <w:b/>
        </w:rPr>
        <w:t xml:space="preserve"> декабря 2024 года</w:t>
      </w:r>
      <w:r w:rsidR="00D74091">
        <w:rPr>
          <w:rFonts w:ascii="Times New Roman" w:hAnsi="Times New Roman" w:cs="Times New Roman"/>
          <w:b/>
        </w:rPr>
        <w:t>.</w:t>
      </w:r>
      <w:bookmarkStart w:id="4" w:name="_GoBack"/>
      <w:bookmarkEnd w:id="4"/>
    </w:p>
    <w:p w:rsidR="00D21BE7" w:rsidRDefault="00105440" w:rsidP="00D21BE7">
      <w:pPr>
        <w:pStyle w:val="ConsPlusNormal"/>
        <w:numPr>
          <w:ilvl w:val="0"/>
          <w:numId w:val="4"/>
        </w:numPr>
        <w:tabs>
          <w:tab w:val="left" w:pos="-426"/>
        </w:tabs>
        <w:ind w:left="-709" w:firstLine="0"/>
        <w:jc w:val="both"/>
        <w:rPr>
          <w:sz w:val="22"/>
          <w:szCs w:val="22"/>
        </w:rPr>
      </w:pPr>
      <w:r w:rsidRPr="005F4E3C">
        <w:rPr>
          <w:b/>
          <w:sz w:val="22"/>
          <w:szCs w:val="22"/>
        </w:rPr>
        <w:t xml:space="preserve"> Результаты предоставления субсидии: </w:t>
      </w:r>
      <w:r w:rsidR="005F4E3C" w:rsidRPr="005F4E3C">
        <w:rPr>
          <w:sz w:val="22"/>
          <w:szCs w:val="22"/>
        </w:rPr>
        <w:t>сохранение и (или) увеличение поголовья сельскохозяйственных животных на 1 января отчетного года к уровню текущего года.</w:t>
      </w:r>
    </w:p>
    <w:p w:rsidR="005F4E3C" w:rsidRPr="00D21BE7" w:rsidRDefault="00D21BE7" w:rsidP="00D21BE7">
      <w:pPr>
        <w:pStyle w:val="ConsPlusNormal"/>
        <w:numPr>
          <w:ilvl w:val="0"/>
          <w:numId w:val="4"/>
        </w:numPr>
        <w:tabs>
          <w:tab w:val="left" w:pos="-426"/>
        </w:tabs>
        <w:ind w:left="-709" w:firstLine="0"/>
        <w:jc w:val="both"/>
        <w:rPr>
          <w:sz w:val="22"/>
          <w:szCs w:val="22"/>
        </w:rPr>
      </w:pPr>
      <w:r w:rsidRPr="00D21BE7">
        <w:rPr>
          <w:sz w:val="22"/>
          <w:szCs w:val="22"/>
        </w:rPr>
        <w:t xml:space="preserve"> </w:t>
      </w:r>
      <w:r w:rsidR="005F4E3C" w:rsidRPr="00D21BE7">
        <w:rPr>
          <w:b/>
          <w:sz w:val="22"/>
          <w:szCs w:val="22"/>
        </w:rPr>
        <w:t>Категории сельскохозяйственных товаропроизводителей</w:t>
      </w:r>
      <w:r w:rsidR="005F4E3C" w:rsidRPr="00D21BE7">
        <w:rPr>
          <w:sz w:val="22"/>
          <w:szCs w:val="22"/>
        </w:rPr>
        <w:t xml:space="preserve"> имеющих право на участие в отборе:</w:t>
      </w:r>
    </w:p>
    <w:p w:rsidR="005F4E3C" w:rsidRPr="005F4E3C" w:rsidRDefault="005F4E3C" w:rsidP="005F4E3C">
      <w:pPr>
        <w:pStyle w:val="ConsPlusNormal"/>
        <w:tabs>
          <w:tab w:val="left" w:pos="-426"/>
        </w:tabs>
        <w:ind w:left="-207"/>
        <w:jc w:val="both"/>
        <w:rPr>
          <w:sz w:val="22"/>
          <w:szCs w:val="22"/>
        </w:rPr>
      </w:pPr>
      <w:r w:rsidRPr="005F4E3C">
        <w:rPr>
          <w:sz w:val="22"/>
          <w:szCs w:val="22"/>
        </w:rPr>
        <w:t>- крестьянские (фермерские) хозяйства;</w:t>
      </w:r>
    </w:p>
    <w:p w:rsidR="005F4E3C" w:rsidRPr="005F4E3C" w:rsidRDefault="005F4E3C" w:rsidP="005F4E3C">
      <w:pPr>
        <w:pStyle w:val="ConsPlusNormal"/>
        <w:tabs>
          <w:tab w:val="left" w:pos="-426"/>
        </w:tabs>
        <w:ind w:left="-207"/>
        <w:jc w:val="both"/>
        <w:rPr>
          <w:sz w:val="22"/>
          <w:szCs w:val="22"/>
        </w:rPr>
      </w:pPr>
      <w:r w:rsidRPr="005F4E3C">
        <w:rPr>
          <w:sz w:val="22"/>
          <w:szCs w:val="22"/>
        </w:rPr>
        <w:t>- владельцы личных подсобных хозяйств.</w:t>
      </w:r>
    </w:p>
    <w:p w:rsidR="00D73CB2" w:rsidRPr="00844300" w:rsidRDefault="00D21BE7" w:rsidP="00105440">
      <w:pPr>
        <w:pStyle w:val="ConsPlusNormal"/>
        <w:ind w:left="-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05440" w:rsidRPr="00844300">
        <w:rPr>
          <w:b/>
          <w:sz w:val="22"/>
          <w:szCs w:val="22"/>
        </w:rPr>
        <w:t xml:space="preserve">.   </w:t>
      </w:r>
      <w:r w:rsidR="00D73CB2" w:rsidRPr="00844300">
        <w:rPr>
          <w:b/>
          <w:sz w:val="22"/>
          <w:szCs w:val="22"/>
        </w:rPr>
        <w:t xml:space="preserve">Требования к участникам отбора: </w:t>
      </w:r>
    </w:p>
    <w:p w:rsidR="00F80152" w:rsidRDefault="00F80152" w:rsidP="00105440">
      <w:pPr>
        <w:pStyle w:val="ConsPlusNormal"/>
        <w:ind w:left="-709" w:firstLine="709"/>
        <w:jc w:val="both"/>
        <w:rPr>
          <w:sz w:val="22"/>
          <w:szCs w:val="22"/>
        </w:rPr>
      </w:pPr>
      <w:r w:rsidRPr="00844300">
        <w:rPr>
          <w:sz w:val="22"/>
          <w:szCs w:val="22"/>
        </w:rPr>
        <w:t xml:space="preserve">1) </w:t>
      </w:r>
      <w:r w:rsidR="00105440" w:rsidRPr="00844300">
        <w:rPr>
          <w:sz w:val="22"/>
          <w:szCs w:val="22"/>
        </w:rPr>
        <w:t xml:space="preserve"> </w:t>
      </w:r>
      <w:r w:rsidRPr="00844300">
        <w:rPr>
          <w:sz w:val="22"/>
          <w:szCs w:val="22"/>
        </w:rPr>
        <w:t>участник отбора должен:</w:t>
      </w:r>
    </w:p>
    <w:p w:rsidR="005F4E3C" w:rsidRPr="005F4E3C" w:rsidRDefault="005F4E3C" w:rsidP="005F4E3C">
      <w:pPr>
        <w:pStyle w:val="ConsPlusNormal"/>
        <w:ind w:left="-709" w:firstLine="709"/>
        <w:jc w:val="both"/>
        <w:rPr>
          <w:sz w:val="22"/>
          <w:szCs w:val="22"/>
        </w:rPr>
      </w:pPr>
      <w:r w:rsidRPr="005F4E3C">
        <w:rPr>
          <w:sz w:val="22"/>
          <w:szCs w:val="22"/>
        </w:rPr>
        <w:t>а) состоять на учете в налоговом органе на территории Томской области;</w:t>
      </w:r>
    </w:p>
    <w:p w:rsidR="005F4E3C" w:rsidRPr="005F4E3C" w:rsidRDefault="005F4E3C" w:rsidP="005F4E3C">
      <w:pPr>
        <w:pStyle w:val="ConsPlusNormal"/>
        <w:ind w:left="-709" w:firstLine="709"/>
        <w:jc w:val="both"/>
        <w:rPr>
          <w:sz w:val="22"/>
          <w:szCs w:val="22"/>
        </w:rPr>
      </w:pPr>
      <w:r w:rsidRPr="005F4E3C">
        <w:rPr>
          <w:sz w:val="22"/>
          <w:szCs w:val="22"/>
        </w:rPr>
        <w:t>б) осуществлять хозяйственную деятельность на территории Томского района;</w:t>
      </w:r>
    </w:p>
    <w:p w:rsidR="005F4E3C" w:rsidRDefault="005F4E3C" w:rsidP="005F4E3C">
      <w:pPr>
        <w:pStyle w:val="ConsPlusNormal"/>
        <w:ind w:left="-709" w:firstLine="709"/>
        <w:jc w:val="both"/>
        <w:rPr>
          <w:sz w:val="22"/>
          <w:szCs w:val="22"/>
        </w:rPr>
      </w:pPr>
      <w:r w:rsidRPr="005F4E3C">
        <w:rPr>
          <w:sz w:val="22"/>
          <w:szCs w:val="22"/>
        </w:rPr>
        <w:t>в) представлять отчетность о финансово-экономическом состоянии в порядке и сроки, утверждаемые Департаментом, по формам, утверждаемым Министерством сельского хозяйства Российской Федерации;</w:t>
      </w:r>
    </w:p>
    <w:p w:rsidR="001A118B" w:rsidRPr="001A118B" w:rsidRDefault="001A118B" w:rsidP="001A118B">
      <w:pPr>
        <w:pStyle w:val="ConsPlusNormal"/>
        <w:ind w:left="-709" w:firstLine="709"/>
        <w:rPr>
          <w:sz w:val="22"/>
          <w:szCs w:val="22"/>
        </w:rPr>
      </w:pPr>
      <w:r w:rsidRPr="001A118B">
        <w:rPr>
          <w:sz w:val="22"/>
          <w:szCs w:val="22"/>
        </w:rPr>
        <w:t>г) согласие получателя субсидии на осуществление Уполномоченным органом, органами муниципального финансового контроля и органами государственного финансового контроля проверок соблюдения получателями субсидий условий, целей и порядка их предоставления.</w:t>
      </w:r>
    </w:p>
    <w:p w:rsidR="005F4E3C" w:rsidRPr="005F4E3C" w:rsidRDefault="005F4E3C" w:rsidP="005F4E3C">
      <w:pPr>
        <w:pStyle w:val="ConsPlusNormal"/>
        <w:ind w:left="-709" w:firstLine="709"/>
        <w:jc w:val="both"/>
        <w:rPr>
          <w:sz w:val="22"/>
          <w:szCs w:val="22"/>
        </w:rPr>
      </w:pPr>
      <w:r w:rsidRPr="005F4E3C">
        <w:rPr>
          <w:sz w:val="22"/>
          <w:szCs w:val="22"/>
        </w:rPr>
        <w:t>Требования абзацев а), в) настоящего пункта не распространяются на граждан, ведущих личное подсобное хозяйство;</w:t>
      </w:r>
    </w:p>
    <w:p w:rsidR="005F4E3C" w:rsidRPr="005F4E3C" w:rsidRDefault="005F4E3C" w:rsidP="005F4E3C">
      <w:pPr>
        <w:pStyle w:val="ConsPlusNormal"/>
        <w:ind w:left="-709" w:firstLine="709"/>
        <w:jc w:val="both"/>
        <w:rPr>
          <w:sz w:val="22"/>
          <w:szCs w:val="22"/>
        </w:rPr>
      </w:pPr>
      <w:r w:rsidRPr="005F4E3C">
        <w:rPr>
          <w:sz w:val="22"/>
          <w:szCs w:val="22"/>
        </w:rPr>
        <w:t>2) участник отбора должен соответствовать следующим требованиям:</w:t>
      </w:r>
    </w:p>
    <w:p w:rsidR="005F4E3C" w:rsidRPr="005F4E3C" w:rsidRDefault="005F4E3C" w:rsidP="005F4E3C">
      <w:pPr>
        <w:pStyle w:val="ConsPlusNormal"/>
        <w:ind w:left="-709" w:firstLine="709"/>
        <w:jc w:val="both"/>
        <w:rPr>
          <w:sz w:val="22"/>
          <w:szCs w:val="22"/>
        </w:rPr>
      </w:pPr>
      <w:proofErr w:type="gramStart"/>
      <w:r w:rsidRPr="005F4E3C">
        <w:rPr>
          <w:sz w:val="22"/>
          <w:szCs w:val="22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5F4E3C">
        <w:rPr>
          <w:sz w:val="22"/>
          <w:szCs w:val="22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5F4E3C">
        <w:rPr>
          <w:sz w:val="22"/>
          <w:szCs w:val="22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5F4E3C">
        <w:rPr>
          <w:sz w:val="22"/>
          <w:szCs w:val="22"/>
        </w:rPr>
        <w:t xml:space="preserve"> акционерных обществ;</w:t>
      </w:r>
    </w:p>
    <w:p w:rsidR="005F4E3C" w:rsidRPr="005F4E3C" w:rsidRDefault="005F4E3C" w:rsidP="005F4E3C">
      <w:pPr>
        <w:pStyle w:val="ConsPlusNormal"/>
        <w:ind w:left="-709" w:firstLine="709"/>
        <w:jc w:val="both"/>
        <w:rPr>
          <w:sz w:val="22"/>
          <w:szCs w:val="22"/>
        </w:rPr>
      </w:pPr>
      <w:r w:rsidRPr="005F4E3C">
        <w:rPr>
          <w:sz w:val="22"/>
          <w:szCs w:val="22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F4E3C" w:rsidRPr="001A118B" w:rsidRDefault="005F4E3C" w:rsidP="005F4E3C">
      <w:pPr>
        <w:pStyle w:val="ConsPlusNormal"/>
        <w:ind w:left="-709" w:firstLine="709"/>
        <w:jc w:val="both"/>
        <w:rPr>
          <w:sz w:val="22"/>
          <w:szCs w:val="22"/>
        </w:rPr>
      </w:pPr>
      <w:proofErr w:type="gramStart"/>
      <w:r w:rsidRPr="001A118B">
        <w:rPr>
          <w:sz w:val="22"/>
          <w:szCs w:val="22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7">
        <w:r w:rsidRPr="001A118B">
          <w:rPr>
            <w:rStyle w:val="a3"/>
            <w:color w:val="auto"/>
            <w:sz w:val="22"/>
            <w:szCs w:val="22"/>
            <w:u w:val="none"/>
          </w:rPr>
          <w:t>главой VII</w:t>
        </w:r>
      </w:hyperlink>
      <w:r w:rsidRPr="001A118B">
        <w:rPr>
          <w:sz w:val="22"/>
          <w:szCs w:val="22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F4E3C" w:rsidRPr="001A118B" w:rsidRDefault="005F4E3C" w:rsidP="005F4E3C">
      <w:pPr>
        <w:pStyle w:val="ConsPlusNormal"/>
        <w:ind w:left="-709" w:firstLine="709"/>
        <w:jc w:val="both"/>
        <w:rPr>
          <w:sz w:val="22"/>
          <w:szCs w:val="22"/>
        </w:rPr>
      </w:pPr>
      <w:r w:rsidRPr="001A118B">
        <w:rPr>
          <w:sz w:val="22"/>
          <w:szCs w:val="22"/>
        </w:rPr>
        <w:t>получатель субсидии не получает средства из бюджета Томского района,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5F4E3C" w:rsidRPr="001A118B" w:rsidRDefault="005F4E3C" w:rsidP="005F4E3C">
      <w:pPr>
        <w:pStyle w:val="ConsPlusNormal"/>
        <w:ind w:left="-709" w:firstLine="709"/>
        <w:jc w:val="both"/>
        <w:rPr>
          <w:sz w:val="22"/>
          <w:szCs w:val="22"/>
        </w:rPr>
      </w:pPr>
      <w:r w:rsidRPr="001A118B">
        <w:rPr>
          <w:sz w:val="22"/>
          <w:szCs w:val="22"/>
        </w:rPr>
        <w:t xml:space="preserve">получатель субсидии не является иностранным агентом в соответствии с Федеральным </w:t>
      </w:r>
      <w:hyperlink r:id="rId8">
        <w:r w:rsidRPr="001A118B">
          <w:rPr>
            <w:rStyle w:val="a3"/>
            <w:color w:val="auto"/>
            <w:sz w:val="22"/>
            <w:szCs w:val="22"/>
            <w:u w:val="none"/>
          </w:rPr>
          <w:t>законом</w:t>
        </w:r>
      </w:hyperlink>
      <w:r w:rsidRPr="001A118B">
        <w:rPr>
          <w:sz w:val="22"/>
          <w:szCs w:val="22"/>
        </w:rPr>
        <w:t xml:space="preserve"> от 14.07.2022 N 255-ФЗ "О </w:t>
      </w:r>
      <w:proofErr w:type="gramStart"/>
      <w:r w:rsidRPr="001A118B">
        <w:rPr>
          <w:sz w:val="22"/>
          <w:szCs w:val="22"/>
        </w:rPr>
        <w:t>контроле за</w:t>
      </w:r>
      <w:proofErr w:type="gramEnd"/>
      <w:r w:rsidRPr="001A118B">
        <w:rPr>
          <w:sz w:val="22"/>
          <w:szCs w:val="22"/>
        </w:rPr>
        <w:t xml:space="preserve"> деятельностью лиц, находящихся под иностранным влиянием";</w:t>
      </w:r>
    </w:p>
    <w:p w:rsidR="005F4E3C" w:rsidRPr="001A118B" w:rsidRDefault="005F4E3C" w:rsidP="005F4E3C">
      <w:pPr>
        <w:pStyle w:val="ConsPlusNormal"/>
        <w:ind w:left="-709" w:firstLine="709"/>
        <w:jc w:val="both"/>
        <w:rPr>
          <w:sz w:val="22"/>
          <w:szCs w:val="22"/>
        </w:rPr>
      </w:pPr>
      <w:r w:rsidRPr="001A118B">
        <w:rPr>
          <w:sz w:val="22"/>
          <w:szCs w:val="22"/>
        </w:rPr>
        <w:t xml:space="preserve">у получателя субсидии на едином налоговом счете отсутствует или не превышает размер, определенный </w:t>
      </w:r>
      <w:hyperlink r:id="rId9">
        <w:r w:rsidRPr="001A118B">
          <w:rPr>
            <w:rStyle w:val="a3"/>
            <w:color w:val="auto"/>
            <w:sz w:val="22"/>
            <w:szCs w:val="22"/>
            <w:u w:val="none"/>
          </w:rPr>
          <w:t>пунктом 3 статьи 47</w:t>
        </w:r>
      </w:hyperlink>
      <w:r w:rsidRPr="001A118B">
        <w:rPr>
          <w:sz w:val="22"/>
          <w:szCs w:val="22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F4E3C" w:rsidRPr="001A118B" w:rsidRDefault="005F4E3C" w:rsidP="005F4E3C">
      <w:pPr>
        <w:pStyle w:val="ConsPlusNormal"/>
        <w:ind w:left="-709" w:firstLine="709"/>
        <w:jc w:val="both"/>
        <w:rPr>
          <w:sz w:val="22"/>
          <w:szCs w:val="22"/>
        </w:rPr>
      </w:pPr>
      <w:r w:rsidRPr="001A118B">
        <w:rPr>
          <w:sz w:val="22"/>
          <w:szCs w:val="22"/>
        </w:rPr>
        <w:t>у получателя субсидии отсутствуют просроченная задолженность по возврату в бюджет Томского района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:rsidR="005F4E3C" w:rsidRPr="001A118B" w:rsidRDefault="005F4E3C" w:rsidP="005F4E3C">
      <w:pPr>
        <w:pStyle w:val="ConsPlusNormal"/>
        <w:ind w:left="-709" w:firstLine="709"/>
        <w:jc w:val="both"/>
        <w:rPr>
          <w:sz w:val="22"/>
          <w:szCs w:val="22"/>
        </w:rPr>
      </w:pPr>
      <w:proofErr w:type="gramStart"/>
      <w:r w:rsidRPr="001A118B">
        <w:rPr>
          <w:sz w:val="22"/>
          <w:szCs w:val="22"/>
        </w:rPr>
        <w:t xml:space="preserve"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</w:t>
      </w:r>
      <w:r w:rsidRPr="001A118B">
        <w:rPr>
          <w:sz w:val="22"/>
          <w:szCs w:val="22"/>
        </w:rPr>
        <w:lastRenderedPageBreak/>
        <w:t>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5F4E3C" w:rsidRPr="001A118B" w:rsidRDefault="005F4E3C" w:rsidP="005F4E3C">
      <w:pPr>
        <w:pStyle w:val="ConsPlusNormal"/>
        <w:ind w:left="-709" w:firstLine="709"/>
        <w:jc w:val="both"/>
        <w:rPr>
          <w:sz w:val="22"/>
          <w:szCs w:val="22"/>
        </w:rPr>
      </w:pPr>
      <w:r w:rsidRPr="001A118B">
        <w:rPr>
          <w:sz w:val="22"/>
          <w:szCs w:val="22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</w:r>
    </w:p>
    <w:p w:rsidR="008F22F6" w:rsidRPr="001A118B" w:rsidRDefault="008F22F6" w:rsidP="008F22F6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1A118B">
        <w:rPr>
          <w:rFonts w:ascii="Times New Roman" w:eastAsia="Times New Roman" w:hAnsi="Times New Roman" w:cs="Times New Roman"/>
          <w:lang w:eastAsia="ru-RU"/>
        </w:rPr>
        <w:t>3) С</w:t>
      </w:r>
      <w:r w:rsidR="000C0DA9" w:rsidRPr="001A118B">
        <w:rPr>
          <w:rFonts w:ascii="Times New Roman" w:eastAsia="Times New Roman" w:hAnsi="Times New Roman" w:cs="Times New Roman"/>
          <w:lang w:eastAsia="ru-RU"/>
        </w:rPr>
        <w:t>убсидии</w:t>
      </w:r>
      <w:r w:rsidRPr="001A118B">
        <w:rPr>
          <w:rFonts w:ascii="Times New Roman" w:eastAsia="Times New Roman" w:hAnsi="Times New Roman" w:cs="Times New Roman"/>
          <w:lang w:eastAsia="ru-RU"/>
        </w:rPr>
        <w:t xml:space="preserve"> предоставляются получателям субсидий при соблюдении следующих условий:</w:t>
      </w:r>
    </w:p>
    <w:p w:rsidR="00A12F52" w:rsidRPr="001A118B" w:rsidRDefault="00A12F52" w:rsidP="00A12F52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1A118B">
        <w:rPr>
          <w:rFonts w:ascii="Times New Roman" w:eastAsia="Times New Roman" w:hAnsi="Times New Roman" w:cs="Times New Roman"/>
          <w:lang w:eastAsia="ru-RU"/>
        </w:rPr>
        <w:t xml:space="preserve">а) обязательное прохождение крупным рогатым скотом процедуры идентификации животных методом </w:t>
      </w:r>
      <w:proofErr w:type="spellStart"/>
      <w:r w:rsidRPr="001A118B">
        <w:rPr>
          <w:rFonts w:ascii="Times New Roman" w:eastAsia="Times New Roman" w:hAnsi="Times New Roman" w:cs="Times New Roman"/>
          <w:lang w:eastAsia="ru-RU"/>
        </w:rPr>
        <w:t>чипирования</w:t>
      </w:r>
      <w:proofErr w:type="spellEnd"/>
      <w:r w:rsidRPr="001A118B">
        <w:rPr>
          <w:rFonts w:ascii="Times New Roman" w:eastAsia="Times New Roman" w:hAnsi="Times New Roman" w:cs="Times New Roman"/>
          <w:lang w:eastAsia="ru-RU"/>
        </w:rPr>
        <w:t xml:space="preserve"> и (или) </w:t>
      </w:r>
      <w:proofErr w:type="spellStart"/>
      <w:r w:rsidRPr="001A118B">
        <w:rPr>
          <w:rFonts w:ascii="Times New Roman" w:eastAsia="Times New Roman" w:hAnsi="Times New Roman" w:cs="Times New Roman"/>
          <w:lang w:eastAsia="ru-RU"/>
        </w:rPr>
        <w:t>биркования</w:t>
      </w:r>
      <w:proofErr w:type="spellEnd"/>
      <w:r w:rsidRPr="001A118B">
        <w:rPr>
          <w:rFonts w:ascii="Times New Roman" w:eastAsia="Times New Roman" w:hAnsi="Times New Roman" w:cs="Times New Roman"/>
          <w:lang w:eastAsia="ru-RU"/>
        </w:rPr>
        <w:t>;</w:t>
      </w:r>
    </w:p>
    <w:p w:rsidR="00A12F52" w:rsidRPr="001A118B" w:rsidRDefault="00A12F52" w:rsidP="00A12F52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1A118B">
        <w:rPr>
          <w:rFonts w:ascii="Times New Roman" w:eastAsia="Times New Roman" w:hAnsi="Times New Roman" w:cs="Times New Roman"/>
          <w:lang w:eastAsia="ru-RU"/>
        </w:rPr>
        <w:t>б) наличие поголовья коров:</w:t>
      </w:r>
    </w:p>
    <w:p w:rsidR="002B6BBB" w:rsidRPr="001A118B" w:rsidRDefault="002B6BBB" w:rsidP="002B6BBB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1A118B">
        <w:rPr>
          <w:rFonts w:ascii="Times New Roman" w:eastAsia="Times New Roman" w:hAnsi="Times New Roman" w:cs="Times New Roman"/>
          <w:lang w:eastAsia="ru-RU"/>
        </w:rPr>
        <w:t>д</w:t>
      </w:r>
      <w:r w:rsidR="00D21BE7" w:rsidRPr="001A118B">
        <w:rPr>
          <w:rFonts w:ascii="Times New Roman" w:eastAsia="Times New Roman" w:hAnsi="Times New Roman" w:cs="Times New Roman"/>
          <w:lang w:eastAsia="ru-RU"/>
        </w:rPr>
        <w:t xml:space="preserve">ля КФХ: </w:t>
      </w:r>
      <w:r w:rsidRPr="001A118B">
        <w:rPr>
          <w:rFonts w:ascii="Times New Roman" w:eastAsia="Times New Roman" w:hAnsi="Times New Roman" w:cs="Times New Roman"/>
          <w:lang w:eastAsia="ru-RU"/>
        </w:rPr>
        <w:t>не менее 5 голов коров на 1-е января года, в котором подается заявление о предоставлении субсидии, и на 1-е число месяца, в котором подается заявление о предоставлении субсидии;</w:t>
      </w:r>
    </w:p>
    <w:p w:rsidR="00D21BE7" w:rsidRDefault="002B6BBB" w:rsidP="008F22F6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1A118B">
        <w:rPr>
          <w:rFonts w:ascii="Times New Roman" w:eastAsia="Times New Roman" w:hAnsi="Times New Roman" w:cs="Times New Roman"/>
          <w:lang w:eastAsia="ru-RU"/>
        </w:rPr>
        <w:t>д</w:t>
      </w:r>
      <w:r w:rsidR="00D21BE7" w:rsidRPr="001A118B">
        <w:rPr>
          <w:rFonts w:ascii="Times New Roman" w:eastAsia="Times New Roman" w:hAnsi="Times New Roman" w:cs="Times New Roman"/>
          <w:lang w:eastAsia="ru-RU"/>
        </w:rPr>
        <w:t>ля ЛПХ: наличие не менее 3 голов коров по состоянию на 1-е января года, в котором подается заявление о предоставлении субсидии, и на 1-е число месяца, в котором подается заяв</w:t>
      </w:r>
      <w:r w:rsidR="00A12F52" w:rsidRPr="001A118B">
        <w:rPr>
          <w:rFonts w:ascii="Times New Roman" w:eastAsia="Times New Roman" w:hAnsi="Times New Roman" w:cs="Times New Roman"/>
          <w:lang w:eastAsia="ru-RU"/>
        </w:rPr>
        <w:t xml:space="preserve">ление о </w:t>
      </w:r>
      <w:r w:rsidR="00A12F52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предоставлении субсидии (для субсидии за счет областного бюджета)</w:t>
      </w:r>
      <w:r w:rsidR="0032643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наличие </w:t>
      </w:r>
      <w:r w:rsidR="00A12F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32643E" w:rsidRPr="00A12F52">
        <w:rPr>
          <w:rFonts w:ascii="Times New Roman" w:eastAsia="Times New Roman" w:hAnsi="Times New Roman" w:cs="Times New Roman"/>
          <w:color w:val="000000" w:themeColor="text1"/>
          <w:lang w:eastAsia="ru-RU"/>
        </w:rPr>
        <w:t>искусственно осемененн</w:t>
      </w:r>
      <w:r w:rsidR="0032643E">
        <w:rPr>
          <w:rFonts w:ascii="Times New Roman" w:eastAsia="Times New Roman" w:hAnsi="Times New Roman" w:cs="Times New Roman"/>
          <w:color w:val="000000" w:themeColor="text1"/>
          <w:lang w:eastAsia="ru-RU"/>
        </w:rPr>
        <w:t>ой</w:t>
      </w:r>
      <w:r w:rsidR="0032643E" w:rsidRPr="00A12F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(или) осемененн</w:t>
      </w:r>
      <w:r w:rsidR="0032643E">
        <w:rPr>
          <w:rFonts w:ascii="Times New Roman" w:eastAsia="Times New Roman" w:hAnsi="Times New Roman" w:cs="Times New Roman"/>
          <w:color w:val="000000" w:themeColor="text1"/>
          <w:lang w:eastAsia="ru-RU"/>
        </w:rPr>
        <w:t>ой</w:t>
      </w:r>
      <w:r w:rsidR="0032643E" w:rsidRPr="00A12F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путем эмбриональных технологий голову (корову молочного направления)</w:t>
      </w:r>
      <w:r w:rsidR="0032643E" w:rsidRPr="0032643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32643E" w:rsidRPr="00A12F52">
        <w:rPr>
          <w:rFonts w:ascii="Times New Roman" w:eastAsia="Times New Roman" w:hAnsi="Times New Roman" w:cs="Times New Roman"/>
          <w:color w:val="000000" w:themeColor="text1"/>
          <w:lang w:eastAsia="ru-RU"/>
        </w:rPr>
        <w:t>за предшествующий к</w:t>
      </w:r>
      <w:r w:rsidR="0032643E">
        <w:rPr>
          <w:rFonts w:ascii="Times New Roman" w:eastAsia="Times New Roman" w:hAnsi="Times New Roman" w:cs="Times New Roman"/>
          <w:color w:val="000000" w:themeColor="text1"/>
          <w:lang w:eastAsia="ru-RU"/>
        </w:rPr>
        <w:t>алендарный год подаче заявления (для</w:t>
      </w:r>
      <w:proofErr w:type="gramEnd"/>
      <w:r w:rsidR="0032643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субсидии за счет районного бюджета).</w:t>
      </w:r>
    </w:p>
    <w:p w:rsidR="007B1E34" w:rsidRPr="0032643E" w:rsidRDefault="00D73CB2" w:rsidP="0032643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  <w:r w:rsidRPr="0032643E">
        <w:rPr>
          <w:rFonts w:ascii="PT Astra Serif" w:hAnsi="PT Astra Serif"/>
          <w:b/>
        </w:rPr>
        <w:t>Заявки на участие в отборе принимаются по адресу</w:t>
      </w:r>
      <w:r w:rsidR="00862982" w:rsidRPr="0032643E">
        <w:rPr>
          <w:rFonts w:ascii="PT Astra Serif" w:hAnsi="PT Astra Serif"/>
        </w:rPr>
        <w:t>:</w:t>
      </w:r>
      <w:r w:rsidRPr="0032643E">
        <w:rPr>
          <w:rFonts w:ascii="PT Astra Serif" w:hAnsi="PT Astra Serif"/>
        </w:rPr>
        <w:t xml:space="preserve"> г. Томск, </w:t>
      </w:r>
      <w:r w:rsidR="00785A66" w:rsidRPr="0032643E">
        <w:rPr>
          <w:rFonts w:ascii="PT Astra Serif" w:hAnsi="PT Astra Serif"/>
        </w:rPr>
        <w:t>пр</w:t>
      </w:r>
      <w:r w:rsidR="003678F7" w:rsidRPr="0032643E">
        <w:rPr>
          <w:rFonts w:ascii="PT Astra Serif" w:hAnsi="PT Astra Serif"/>
        </w:rPr>
        <w:t xml:space="preserve">. </w:t>
      </w:r>
      <w:r w:rsidR="00785A66" w:rsidRPr="0032643E">
        <w:rPr>
          <w:rFonts w:ascii="PT Astra Serif" w:hAnsi="PT Astra Serif"/>
        </w:rPr>
        <w:t>Фрунзе</w:t>
      </w:r>
      <w:r w:rsidR="003678F7" w:rsidRPr="0032643E">
        <w:rPr>
          <w:rFonts w:ascii="PT Astra Serif" w:hAnsi="PT Astra Serif"/>
        </w:rPr>
        <w:t xml:space="preserve">, </w:t>
      </w:r>
      <w:r w:rsidR="000C0DA9" w:rsidRPr="0032643E">
        <w:rPr>
          <w:rFonts w:ascii="PT Astra Serif" w:hAnsi="PT Astra Serif"/>
        </w:rPr>
        <w:t>59а, каб.1.</w:t>
      </w:r>
    </w:p>
    <w:p w:rsidR="007B1E34" w:rsidRDefault="007B1E34" w:rsidP="0032643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PT Astra Serif" w:hAnsi="PT Astra Serif"/>
        </w:rPr>
      </w:pPr>
      <w:r w:rsidRPr="0032643E">
        <w:rPr>
          <w:rFonts w:ascii="PT Astra Serif" w:hAnsi="PT Astra Serif"/>
          <w:b/>
        </w:rPr>
        <w:t>К заявке  прилагаются следующие документы</w:t>
      </w:r>
      <w:r w:rsidRPr="0032643E">
        <w:rPr>
          <w:rFonts w:ascii="PT Astra Serif" w:hAnsi="PT Astra Serif"/>
        </w:rPr>
        <w:t xml:space="preserve">, в том числе подтверждающие соответствие участника отбора установленным требованиям: </w:t>
      </w:r>
    </w:p>
    <w:p w:rsidR="005422F5" w:rsidRDefault="005422F5" w:rsidP="005422F5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1) </w:t>
      </w:r>
      <w:r w:rsidRPr="005422F5">
        <w:rPr>
          <w:rFonts w:ascii="PT Astra Serif" w:hAnsi="PT Astra Serif"/>
        </w:rPr>
        <w:t>заявление о предоставлении субсидии</w:t>
      </w:r>
      <w:r>
        <w:rPr>
          <w:rFonts w:ascii="PT Astra Serif" w:hAnsi="PT Astra Serif"/>
        </w:rPr>
        <w:t>;</w:t>
      </w:r>
      <w:r w:rsidRPr="005422F5">
        <w:rPr>
          <w:rFonts w:ascii="PT Astra Serif" w:hAnsi="PT Astra Serif"/>
        </w:rPr>
        <w:t xml:space="preserve"> </w:t>
      </w:r>
    </w:p>
    <w:p w:rsidR="005422F5" w:rsidRPr="005422F5" w:rsidRDefault="005422F5" w:rsidP="005422F5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Pr="005422F5">
        <w:rPr>
          <w:rFonts w:ascii="PT Astra Serif" w:hAnsi="PT Astra Serif"/>
        </w:rPr>
        <w:t>) справка-расчет причитающихся субсидий на развитие малых форм хозяйствования;</w:t>
      </w:r>
    </w:p>
    <w:p w:rsidR="00F45BEF" w:rsidRDefault="005422F5" w:rsidP="00F45BEF">
      <w:pPr>
        <w:spacing w:after="0" w:line="240" w:lineRule="auto"/>
        <w:ind w:left="-709" w:firstLine="709"/>
        <w:jc w:val="both"/>
        <w:rPr>
          <w:rFonts w:ascii="Calibri" w:eastAsiaTheme="minorEastAsia" w:hAnsi="Calibri" w:cs="Calibri"/>
          <w:lang w:eastAsia="ru-RU"/>
        </w:rPr>
      </w:pPr>
      <w:r>
        <w:rPr>
          <w:rFonts w:ascii="PT Astra Serif" w:hAnsi="PT Astra Serif"/>
        </w:rPr>
        <w:t>3)</w:t>
      </w:r>
      <w:r w:rsidR="00F45BEF">
        <w:rPr>
          <w:rFonts w:ascii="PT Astra Serif" w:hAnsi="PT Astra Serif"/>
        </w:rPr>
        <w:t xml:space="preserve"> для ЛПХ </w:t>
      </w:r>
      <w:r w:rsidRPr="005422F5">
        <w:rPr>
          <w:rFonts w:ascii="PT Astra Serif" w:hAnsi="PT Astra Serif"/>
        </w:rPr>
        <w:t xml:space="preserve">выписка из </w:t>
      </w:r>
      <w:proofErr w:type="spellStart"/>
      <w:r w:rsidRPr="005422F5">
        <w:rPr>
          <w:rFonts w:ascii="PT Astra Serif" w:hAnsi="PT Astra Serif"/>
        </w:rPr>
        <w:t>похозяйственной</w:t>
      </w:r>
      <w:proofErr w:type="spellEnd"/>
      <w:r w:rsidRPr="005422F5">
        <w:rPr>
          <w:rFonts w:ascii="PT Astra Serif" w:hAnsi="PT Astra Serif"/>
        </w:rPr>
        <w:t xml:space="preserve"> книги и (или) справка, подтверждающие наличие сельскохозяйственных животных на 1 января года, в котором подается заявление о предоставлении субсидии, и на 1-е число месяца, в котором подается заяв</w:t>
      </w:r>
      <w:r w:rsidR="00F45BEF">
        <w:rPr>
          <w:rFonts w:ascii="PT Astra Serif" w:hAnsi="PT Astra Serif"/>
        </w:rPr>
        <w:t>ление о предоставлении субсидии;</w:t>
      </w:r>
    </w:p>
    <w:p w:rsidR="00F45BEF" w:rsidRPr="00F45BEF" w:rsidRDefault="00F45BEF" w:rsidP="00F45BEF">
      <w:pPr>
        <w:spacing w:after="0" w:line="240" w:lineRule="auto"/>
        <w:ind w:left="-709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для КФХ </w:t>
      </w:r>
      <w:r w:rsidRPr="00F45BEF">
        <w:rPr>
          <w:rFonts w:ascii="PT Astra Serif" w:hAnsi="PT Astra Serif"/>
        </w:rPr>
        <w:t>заверенные получателем субсидии копии отчетов по форме N 3-фермер "Сведения о производстве продукции животноводства и поголовье скота" и (или) по форме N СП-51 "Отчет о движении скота и птицы на ферме" за предшествующий год;</w:t>
      </w:r>
    </w:p>
    <w:p w:rsidR="005422F5" w:rsidRPr="005422F5" w:rsidRDefault="005422F5" w:rsidP="005422F5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4) </w:t>
      </w:r>
      <w:r w:rsidRPr="005422F5">
        <w:rPr>
          <w:rFonts w:ascii="PT Astra Serif" w:hAnsi="PT Astra Serif"/>
        </w:rPr>
        <w:t xml:space="preserve">реестр крупного рогатого скота, прошедшего процедуру </w:t>
      </w:r>
      <w:r>
        <w:rPr>
          <w:rFonts w:ascii="PT Astra Serif" w:hAnsi="PT Astra Serif"/>
        </w:rPr>
        <w:t>идентификации животных</w:t>
      </w:r>
      <w:r w:rsidRPr="005422F5">
        <w:rPr>
          <w:rFonts w:ascii="PT Astra Serif" w:hAnsi="PT Astra Serif"/>
        </w:rPr>
        <w:t>;</w:t>
      </w:r>
    </w:p>
    <w:p w:rsidR="005422F5" w:rsidRPr="005422F5" w:rsidRDefault="005422F5" w:rsidP="00F45BEF">
      <w:pPr>
        <w:spacing w:after="0" w:line="240" w:lineRule="auto"/>
        <w:ind w:left="-709"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 xml:space="preserve">5) </w:t>
      </w:r>
      <w:r w:rsidRPr="005422F5">
        <w:rPr>
          <w:rFonts w:ascii="PT Astra Serif" w:hAnsi="PT Astra Serif"/>
        </w:rPr>
        <w:t>отчет о фактически произведенных затратах по содержанию поголовья коров с приложением заверенных получателем субсидии копий документов, подтверждающих фактически произведенные затраты по содержанию поголовья коров в соответствующем периоде (договоры, счета, платежные поручения и (или) кассовые чеки (в случае использования платежных карт) с приложением товарного чека, товарные накладные (универсальные передаточные документы) и (или) акты, оформленные в порядке, установленном законодательством);</w:t>
      </w:r>
      <w:proofErr w:type="gramEnd"/>
    </w:p>
    <w:p w:rsidR="00CC4018" w:rsidRPr="00CC4018" w:rsidRDefault="00F45BEF" w:rsidP="00CC4018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6) </w:t>
      </w:r>
      <w:r w:rsidR="00641232">
        <w:rPr>
          <w:rFonts w:ascii="PT Astra Serif" w:hAnsi="PT Astra Serif"/>
        </w:rPr>
        <w:t xml:space="preserve"> </w:t>
      </w:r>
      <w:r w:rsidR="00CC4018" w:rsidRPr="00CC4018">
        <w:rPr>
          <w:rFonts w:ascii="PT Astra Serif" w:hAnsi="PT Astra Serif"/>
        </w:rPr>
        <w:t>вправе представить в следующие документы:</w:t>
      </w:r>
    </w:p>
    <w:p w:rsidR="00CC4018" w:rsidRPr="00CC4018" w:rsidRDefault="00CC4018" w:rsidP="00641232">
      <w:pPr>
        <w:spacing w:after="0" w:line="240" w:lineRule="auto"/>
        <w:ind w:left="-709" w:firstLine="709"/>
        <w:jc w:val="both"/>
        <w:rPr>
          <w:rFonts w:ascii="PT Astra Serif" w:hAnsi="PT Astra Serif"/>
        </w:rPr>
      </w:pPr>
      <w:r w:rsidRPr="00CC4018">
        <w:rPr>
          <w:rFonts w:ascii="PT Astra Serif" w:hAnsi="PT Astra Serif"/>
        </w:rPr>
        <w:t>выписку из Единого государственного реестра юридических лиц (индивидуальных предпринимателей), полученную не ранее чем за один месяц до дня подачи заявления о предоставлении субсидии</w:t>
      </w:r>
      <w:r w:rsidR="00641232">
        <w:rPr>
          <w:rFonts w:ascii="PT Astra Serif" w:hAnsi="PT Astra Serif"/>
        </w:rPr>
        <w:t xml:space="preserve"> (для КФХ)</w:t>
      </w:r>
      <w:r w:rsidRPr="00CC4018">
        <w:rPr>
          <w:rFonts w:ascii="PT Astra Serif" w:hAnsi="PT Astra Serif"/>
        </w:rPr>
        <w:t>;</w:t>
      </w:r>
    </w:p>
    <w:p w:rsidR="00CC4018" w:rsidRPr="00CC4018" w:rsidRDefault="00CC4018" w:rsidP="00641232">
      <w:pPr>
        <w:spacing w:after="0" w:line="240" w:lineRule="auto"/>
        <w:ind w:left="-709" w:firstLine="709"/>
        <w:jc w:val="both"/>
        <w:rPr>
          <w:rFonts w:ascii="PT Astra Serif" w:hAnsi="PT Astra Serif"/>
        </w:rPr>
      </w:pPr>
      <w:r w:rsidRPr="00CC4018">
        <w:rPr>
          <w:rFonts w:ascii="PT Astra Serif" w:hAnsi="PT Astra Serif"/>
        </w:rPr>
        <w:t>справку о состоянии расчетов по налоговым и иным обязательным платежам в бюджетную систему Российской Федерации, включая государственные внебюджетные фонды Российской Федерации, выданную налоговым органом не ранее чем за один месяц до дня подачи заявления о предоставлении субсидии.</w:t>
      </w:r>
    </w:p>
    <w:p w:rsidR="00ED4D33" w:rsidRDefault="00641232" w:rsidP="00081749">
      <w:pPr>
        <w:pStyle w:val="a4"/>
        <w:ind w:left="-709" w:firstLine="502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7</w:t>
      </w:r>
      <w:r w:rsidR="00ED4D33">
        <w:rPr>
          <w:rFonts w:ascii="PT Astra Serif" w:hAnsi="PT Astra Serif"/>
        </w:rPr>
        <w:t xml:space="preserve">.  </w:t>
      </w:r>
      <w:r w:rsidR="00ED4D33" w:rsidRPr="00CE0FC3">
        <w:rPr>
          <w:rFonts w:ascii="PT Astra Serif" w:hAnsi="PT Astra Serif"/>
        </w:rPr>
        <w:t xml:space="preserve">Участник отбора, подавший заявку на участие в отборе, вправе изменить данную заявку в течение 5 рабочих дней </w:t>
      </w:r>
      <w:proofErr w:type="gramStart"/>
      <w:r w:rsidR="00ED4D33" w:rsidRPr="00CE0FC3">
        <w:rPr>
          <w:rFonts w:ascii="PT Astra Serif" w:hAnsi="PT Astra Serif"/>
        </w:rPr>
        <w:t xml:space="preserve">с даты </w:t>
      </w:r>
      <w:r w:rsidR="00ED4D33">
        <w:rPr>
          <w:rFonts w:ascii="PT Astra Serif" w:hAnsi="PT Astra Serif"/>
        </w:rPr>
        <w:t xml:space="preserve"> </w:t>
      </w:r>
      <w:r w:rsidR="00ED4D33" w:rsidRPr="00CE0FC3">
        <w:rPr>
          <w:rFonts w:ascii="PT Astra Serif" w:hAnsi="PT Astra Serif"/>
        </w:rPr>
        <w:t>подачи</w:t>
      </w:r>
      <w:proofErr w:type="gramEnd"/>
      <w:r w:rsidR="00ED4D33" w:rsidRPr="00CE0FC3">
        <w:rPr>
          <w:rFonts w:ascii="PT Astra Serif" w:hAnsi="PT Astra Serif"/>
        </w:rPr>
        <w:t xml:space="preserve"> заявки, но не позднее даты приятия </w:t>
      </w:r>
      <w:r w:rsidR="00ED4D33">
        <w:rPr>
          <w:rFonts w:ascii="PT Astra Serif" w:hAnsi="PT Astra Serif"/>
        </w:rPr>
        <w:t>Управлением р</w:t>
      </w:r>
      <w:r w:rsidR="00ED4D33" w:rsidRPr="00CE0FC3">
        <w:rPr>
          <w:rFonts w:ascii="PT Astra Serif" w:hAnsi="PT Astra Serif"/>
        </w:rPr>
        <w:t xml:space="preserve">ешения по результатам рассмотрения заявки, направив об этом письменное уведомление в адрес </w:t>
      </w:r>
      <w:r w:rsidR="00ED4D33">
        <w:rPr>
          <w:rFonts w:ascii="PT Astra Serif" w:hAnsi="PT Astra Serif"/>
        </w:rPr>
        <w:t>Управления</w:t>
      </w:r>
      <w:r w:rsidR="00ED4D33" w:rsidRPr="00CE0FC3">
        <w:rPr>
          <w:rFonts w:ascii="PT Astra Serif" w:hAnsi="PT Astra Serif"/>
        </w:rPr>
        <w:t>.</w:t>
      </w:r>
    </w:p>
    <w:p w:rsidR="00ED4D33" w:rsidRDefault="00641232" w:rsidP="00ED4D33">
      <w:pPr>
        <w:pStyle w:val="a4"/>
        <w:spacing w:after="0" w:line="240" w:lineRule="auto"/>
        <w:ind w:left="-709" w:firstLine="502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8</w:t>
      </w:r>
      <w:r w:rsidR="00ED4D33" w:rsidRPr="00ED4D33">
        <w:rPr>
          <w:rFonts w:ascii="Times New Roman" w:hAnsi="Times New Roman" w:cs="Times New Roman"/>
        </w:rPr>
        <w:t>.</w:t>
      </w:r>
      <w:r w:rsidR="00ED4D33">
        <w:rPr>
          <w:rFonts w:ascii="Times New Roman" w:hAnsi="Times New Roman" w:cs="Times New Roman"/>
        </w:rPr>
        <w:t xml:space="preserve"> </w:t>
      </w:r>
      <w:r w:rsidR="00ED4D33" w:rsidRPr="00CE0FC3">
        <w:rPr>
          <w:rFonts w:ascii="PT Astra Serif" w:hAnsi="PT Astra Serif"/>
        </w:rPr>
        <w:t xml:space="preserve">Участник отбора, подавший заявку на участие в отборе, вправе отозвать заявку до даты заключения соглашения о предоставлении субсидии, но не позднее даты принятия  </w:t>
      </w:r>
      <w:r w:rsidR="00ED4D33">
        <w:rPr>
          <w:rFonts w:ascii="PT Astra Serif" w:hAnsi="PT Astra Serif"/>
        </w:rPr>
        <w:t>Управлением</w:t>
      </w:r>
      <w:r w:rsidR="00ED4D33" w:rsidRPr="00CE0FC3">
        <w:rPr>
          <w:rFonts w:ascii="PT Astra Serif" w:hAnsi="PT Astra Serif"/>
        </w:rPr>
        <w:t xml:space="preserve"> решения об отклонении заявки либо об отказе в предоставлении субсидии. Заявка возвращается </w:t>
      </w:r>
      <w:r w:rsidR="00ED4D33">
        <w:rPr>
          <w:rFonts w:ascii="PT Astra Serif" w:hAnsi="PT Astra Serif"/>
        </w:rPr>
        <w:t xml:space="preserve">Управлением </w:t>
      </w:r>
      <w:r w:rsidR="00ED4D33" w:rsidRPr="00CE0FC3">
        <w:rPr>
          <w:rFonts w:ascii="PT Astra Serif" w:hAnsi="PT Astra Serif"/>
        </w:rPr>
        <w:t xml:space="preserve">в течение 3 рабочих дней </w:t>
      </w:r>
      <w:proofErr w:type="gramStart"/>
      <w:r w:rsidR="00ED4D33" w:rsidRPr="00CE0FC3">
        <w:rPr>
          <w:rFonts w:ascii="PT Astra Serif" w:hAnsi="PT Astra Serif"/>
        </w:rPr>
        <w:t xml:space="preserve">с даты </w:t>
      </w:r>
      <w:r w:rsidR="00ED4D33">
        <w:rPr>
          <w:rFonts w:ascii="PT Astra Serif" w:hAnsi="PT Astra Serif"/>
        </w:rPr>
        <w:t xml:space="preserve"> </w:t>
      </w:r>
      <w:r w:rsidR="00ED4D33" w:rsidRPr="00CE0FC3">
        <w:rPr>
          <w:rFonts w:ascii="PT Astra Serif" w:hAnsi="PT Astra Serif"/>
        </w:rPr>
        <w:t>поступления</w:t>
      </w:r>
      <w:proofErr w:type="gramEnd"/>
      <w:r w:rsidR="00ED4D33" w:rsidRPr="00CE0FC3">
        <w:rPr>
          <w:rFonts w:ascii="PT Astra Serif" w:hAnsi="PT Astra Serif"/>
        </w:rPr>
        <w:t xml:space="preserve"> письменного уведомления об отзыве заявки.</w:t>
      </w:r>
    </w:p>
    <w:p w:rsidR="00ED4D33" w:rsidRPr="00D74091" w:rsidRDefault="001A118B" w:rsidP="00ED4D33">
      <w:pPr>
        <w:pStyle w:val="a4"/>
        <w:spacing w:after="0" w:line="240" w:lineRule="auto"/>
        <w:ind w:left="-709" w:firstLine="502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9</w:t>
      </w:r>
      <w:r w:rsidR="00ED4D33" w:rsidRPr="00D74091">
        <w:rPr>
          <w:rFonts w:ascii="PT Astra Serif" w:hAnsi="PT Astra Serif"/>
          <w:b/>
        </w:rPr>
        <w:t xml:space="preserve">. </w:t>
      </w:r>
      <w:r w:rsidR="00ED4D33" w:rsidRPr="00D74091">
        <w:rPr>
          <w:rFonts w:ascii="PT Astra Serif" w:hAnsi="PT Astra Serif"/>
        </w:rPr>
        <w:t>Порядок рассмотрения и оценки заявки</w:t>
      </w:r>
      <w:r w:rsidR="00D74091" w:rsidRPr="00D74091">
        <w:rPr>
          <w:rFonts w:ascii="PT Astra Serif" w:hAnsi="PT Astra Serif"/>
        </w:rPr>
        <w:t>:</w:t>
      </w:r>
    </w:p>
    <w:p w:rsidR="00ED4D33" w:rsidRPr="00CE0FC3" w:rsidRDefault="00ED4D33" w:rsidP="00ED4D33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rFonts w:ascii="PT Astra Serif" w:hAnsi="PT Astra Serif" w:cs="Arial"/>
          <w:sz w:val="22"/>
          <w:szCs w:val="22"/>
        </w:rPr>
      </w:pPr>
      <w:r w:rsidRPr="00CE0FC3">
        <w:rPr>
          <w:rFonts w:ascii="PT Astra Serif" w:hAnsi="PT Astra Serif" w:cs="Calibri"/>
          <w:iCs/>
          <w:sz w:val="22"/>
          <w:szCs w:val="22"/>
        </w:rPr>
        <w:t xml:space="preserve">По результатам рассмотрения заявления </w:t>
      </w:r>
      <w:r>
        <w:rPr>
          <w:rFonts w:ascii="PT Astra Serif" w:hAnsi="PT Astra Serif" w:cs="Calibri"/>
          <w:iCs/>
          <w:sz w:val="22"/>
          <w:szCs w:val="22"/>
        </w:rPr>
        <w:t>Управление</w:t>
      </w:r>
      <w:r w:rsidRPr="00CE0FC3">
        <w:rPr>
          <w:rFonts w:ascii="PT Astra Serif" w:hAnsi="PT Astra Serif" w:cs="Calibri"/>
          <w:iCs/>
          <w:sz w:val="22"/>
          <w:szCs w:val="22"/>
        </w:rPr>
        <w:t xml:space="preserve"> принимает одно из следующих решений:</w:t>
      </w:r>
    </w:p>
    <w:p w:rsidR="00ED4D33" w:rsidRPr="00CE0FC3" w:rsidRDefault="00ED4D33" w:rsidP="00ED4D33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rFonts w:ascii="PT Astra Serif" w:hAnsi="PT Astra Serif" w:cs="Arial"/>
          <w:sz w:val="22"/>
          <w:szCs w:val="22"/>
        </w:rPr>
      </w:pPr>
      <w:r w:rsidRPr="00CE0FC3">
        <w:rPr>
          <w:rFonts w:ascii="PT Astra Serif" w:hAnsi="PT Astra Serif" w:cs="Calibri"/>
          <w:iCs/>
          <w:sz w:val="22"/>
          <w:szCs w:val="22"/>
        </w:rPr>
        <w:t xml:space="preserve">       1) о соответствии заявления требованиям, установленным в объявлении о проведении отбора;</w:t>
      </w:r>
    </w:p>
    <w:p w:rsidR="00ED4D33" w:rsidRDefault="00ED4D33" w:rsidP="00ED4D33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rFonts w:ascii="PT Astra Serif" w:hAnsi="PT Astra Serif" w:cs="Calibri"/>
          <w:iCs/>
          <w:sz w:val="22"/>
          <w:szCs w:val="22"/>
        </w:rPr>
      </w:pPr>
      <w:r w:rsidRPr="00CE0FC3">
        <w:rPr>
          <w:rFonts w:ascii="PT Astra Serif" w:hAnsi="PT Astra Serif" w:cs="Calibri"/>
          <w:iCs/>
          <w:sz w:val="22"/>
          <w:szCs w:val="22"/>
        </w:rPr>
        <w:lastRenderedPageBreak/>
        <w:t xml:space="preserve">       2) об отклонении заявления.</w:t>
      </w:r>
    </w:p>
    <w:p w:rsidR="00FF3219" w:rsidRPr="00FF3219" w:rsidRDefault="00FF3219" w:rsidP="00FF3219">
      <w:pPr>
        <w:pStyle w:val="a6"/>
        <w:ind w:hanging="709"/>
        <w:rPr>
          <w:rFonts w:ascii="Times New Roman" w:hAnsi="Times New Roman" w:cs="Times New Roman"/>
        </w:rPr>
      </w:pPr>
      <w:r w:rsidRPr="00FF3219">
        <w:rPr>
          <w:rFonts w:ascii="Times New Roman" w:hAnsi="Times New Roman" w:cs="Times New Roman"/>
        </w:rPr>
        <w:t>Основанием для отказа в принятии заявки является:</w:t>
      </w:r>
    </w:p>
    <w:p w:rsidR="00FF3219" w:rsidRPr="00FF3219" w:rsidRDefault="00FF3219" w:rsidP="00FF3219">
      <w:pPr>
        <w:pStyle w:val="a6"/>
        <w:ind w:left="-709" w:firstLine="709"/>
        <w:jc w:val="both"/>
        <w:rPr>
          <w:rFonts w:ascii="Times New Roman" w:hAnsi="Times New Roman" w:cs="Times New Roman"/>
        </w:rPr>
      </w:pPr>
      <w:r w:rsidRPr="00FF3219">
        <w:rPr>
          <w:rFonts w:ascii="Times New Roman" w:hAnsi="Times New Roman" w:cs="Times New Roman"/>
        </w:rPr>
        <w:t>1) несоответствие представленных получателем субсидии документов требованиям, определенным правовым актом, или непредставление (представление не в полном объеме) указанных документов;</w:t>
      </w:r>
    </w:p>
    <w:p w:rsidR="00FF3219" w:rsidRPr="00FF3219" w:rsidRDefault="00FF3219" w:rsidP="00FF3219">
      <w:pPr>
        <w:pStyle w:val="a6"/>
        <w:jc w:val="both"/>
        <w:rPr>
          <w:rFonts w:ascii="Times New Roman" w:hAnsi="Times New Roman" w:cs="Times New Roman"/>
        </w:rPr>
      </w:pPr>
      <w:r w:rsidRPr="00FF3219">
        <w:rPr>
          <w:rFonts w:ascii="Times New Roman" w:hAnsi="Times New Roman" w:cs="Times New Roman"/>
        </w:rPr>
        <w:t>2) установление факта недостоверности представленной получателем субсидии информации;</w:t>
      </w:r>
    </w:p>
    <w:p w:rsidR="00FF3219" w:rsidRPr="00FF3219" w:rsidRDefault="00FF3219" w:rsidP="00FF3219">
      <w:pPr>
        <w:pStyle w:val="a6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F3219">
        <w:rPr>
          <w:rFonts w:ascii="Times New Roman" w:hAnsi="Times New Roman" w:cs="Times New Roman"/>
        </w:rPr>
        <w:t>3) отсутствие средств областного и районного бюджетов на предоставление субсидий.</w:t>
      </w:r>
    </w:p>
    <w:p w:rsidR="00ED4D33" w:rsidRDefault="00ED4D33" w:rsidP="00ED4D33">
      <w:pPr>
        <w:pStyle w:val="a5"/>
        <w:shd w:val="clear" w:color="auto" w:fill="FFFFFF"/>
        <w:spacing w:before="0" w:beforeAutospacing="0" w:after="0" w:afterAutospacing="0"/>
        <w:ind w:left="-709" w:firstLine="425"/>
        <w:jc w:val="both"/>
        <w:rPr>
          <w:sz w:val="22"/>
          <w:szCs w:val="22"/>
        </w:rPr>
      </w:pPr>
      <w:r w:rsidRPr="00ED4D33">
        <w:rPr>
          <w:sz w:val="22"/>
          <w:szCs w:val="22"/>
        </w:rPr>
        <w:t>Разъяснения положений объявления о проведении отбора предоставляются по телефону</w:t>
      </w:r>
    </w:p>
    <w:p w:rsidR="00ED4D33" w:rsidRDefault="00ED4D33" w:rsidP="00ED4D33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sz w:val="22"/>
          <w:szCs w:val="22"/>
        </w:rPr>
      </w:pPr>
      <w:r w:rsidRPr="00ED4D33">
        <w:rPr>
          <w:sz w:val="22"/>
          <w:szCs w:val="22"/>
        </w:rPr>
        <w:t xml:space="preserve"> (3822)</w:t>
      </w:r>
      <w:r w:rsidR="00FF3219">
        <w:rPr>
          <w:sz w:val="22"/>
          <w:szCs w:val="22"/>
        </w:rPr>
        <w:t xml:space="preserve"> </w:t>
      </w:r>
      <w:r w:rsidRPr="00ED4D33">
        <w:rPr>
          <w:sz w:val="22"/>
          <w:szCs w:val="22"/>
        </w:rPr>
        <w:t>44-22-84</w:t>
      </w:r>
      <w:r>
        <w:rPr>
          <w:sz w:val="22"/>
          <w:szCs w:val="22"/>
        </w:rPr>
        <w:t>.</w:t>
      </w:r>
    </w:p>
    <w:p w:rsidR="00C41771" w:rsidRDefault="00ED4D33" w:rsidP="00C41771">
      <w:pPr>
        <w:pStyle w:val="a4"/>
        <w:shd w:val="clear" w:color="auto" w:fill="FFFFFF"/>
        <w:spacing w:after="0" w:line="240" w:lineRule="auto"/>
        <w:ind w:left="-709" w:firstLine="425"/>
        <w:jc w:val="both"/>
        <w:rPr>
          <w:rFonts w:ascii="PT Astra Serif" w:eastAsia="Times New Roman" w:hAnsi="PT Astra Serif" w:cs="Calibri"/>
          <w:iCs/>
          <w:lang w:eastAsia="ru-RU"/>
        </w:rPr>
      </w:pPr>
      <w:r w:rsidRPr="00CE0FC3">
        <w:rPr>
          <w:rFonts w:ascii="PT Astra Serif" w:hAnsi="PT Astra Serif"/>
        </w:rPr>
        <w:t>Соглашение о предоставлении субсидии заключается</w:t>
      </w:r>
      <w:r w:rsidR="001A118B" w:rsidRPr="001A118B">
        <w:rPr>
          <w:rFonts w:ascii="PT Astra Serif" w:hAnsi="PT Astra Serif"/>
        </w:rPr>
        <w:t xml:space="preserve"> </w:t>
      </w:r>
      <w:r w:rsidR="001A118B" w:rsidRPr="00CE0FC3">
        <w:rPr>
          <w:rFonts w:ascii="PT Astra Serif" w:hAnsi="PT Astra Serif"/>
        </w:rPr>
        <w:t>с получателем субсидии</w:t>
      </w:r>
      <w:r w:rsidR="001A118B" w:rsidRPr="001A118B">
        <w:rPr>
          <w:rFonts w:ascii="PT Astra Serif" w:hAnsi="PT Astra Serif"/>
        </w:rPr>
        <w:t xml:space="preserve"> </w:t>
      </w:r>
      <w:r w:rsidR="001A118B" w:rsidRPr="00CE0FC3">
        <w:rPr>
          <w:rFonts w:ascii="PT Astra Serif" w:hAnsi="PT Astra Serif"/>
        </w:rPr>
        <w:t xml:space="preserve">в </w:t>
      </w:r>
      <w:r w:rsidR="001A118B">
        <w:rPr>
          <w:rFonts w:ascii="PT Astra Serif" w:hAnsi="PT Astra Serif"/>
        </w:rPr>
        <w:t>течение 20</w:t>
      </w:r>
      <w:r w:rsidR="001A118B" w:rsidRPr="00CE0FC3">
        <w:rPr>
          <w:rFonts w:ascii="PT Astra Serif" w:hAnsi="PT Astra Serif"/>
        </w:rPr>
        <w:t xml:space="preserve"> рабочих дней </w:t>
      </w:r>
      <w:proofErr w:type="gramStart"/>
      <w:r w:rsidR="001A118B" w:rsidRPr="00CE0FC3">
        <w:rPr>
          <w:rFonts w:ascii="PT Astra Serif" w:hAnsi="PT Astra Serif"/>
        </w:rPr>
        <w:t>с даты принятия</w:t>
      </w:r>
      <w:proofErr w:type="gramEnd"/>
      <w:r w:rsidR="001A118B" w:rsidRPr="00CE0FC3">
        <w:rPr>
          <w:rFonts w:ascii="PT Astra Serif" w:hAnsi="PT Astra Serif"/>
        </w:rPr>
        <w:t xml:space="preserve"> решения о предоставлении субсидии</w:t>
      </w:r>
      <w:r w:rsidR="00C41771">
        <w:rPr>
          <w:rFonts w:ascii="PT Astra Serif" w:hAnsi="PT Astra Serif"/>
        </w:rPr>
        <w:t>.</w:t>
      </w:r>
      <w:r w:rsidR="00C41771" w:rsidRPr="001A118B">
        <w:rPr>
          <w:rFonts w:ascii="PT Astra Serif" w:eastAsia="Times New Roman" w:hAnsi="PT Astra Serif" w:cs="Calibri"/>
          <w:iCs/>
          <w:lang w:eastAsia="ru-RU"/>
        </w:rPr>
        <w:t xml:space="preserve"> </w:t>
      </w:r>
      <w:r w:rsidR="00C41771">
        <w:rPr>
          <w:rFonts w:ascii="PT Astra Serif" w:eastAsia="Times New Roman" w:hAnsi="PT Astra Serif" w:cs="Calibri"/>
          <w:iCs/>
          <w:lang w:eastAsia="ru-RU"/>
        </w:rPr>
        <w:t xml:space="preserve">Управление </w:t>
      </w:r>
      <w:r w:rsidR="00C41771" w:rsidRPr="00CE0FC3">
        <w:rPr>
          <w:rFonts w:ascii="PT Astra Serif" w:hAnsi="PT Astra Serif"/>
        </w:rPr>
        <w:t xml:space="preserve">составляет сводную справку-расчет субсидии по установленной форме </w:t>
      </w:r>
      <w:r w:rsidR="00C41771">
        <w:rPr>
          <w:rFonts w:ascii="PT Astra Serif" w:hAnsi="PT Astra Serif"/>
        </w:rPr>
        <w:t xml:space="preserve">и </w:t>
      </w:r>
      <w:r w:rsidR="00C41771" w:rsidRPr="001A118B">
        <w:rPr>
          <w:rFonts w:ascii="PT Astra Serif" w:eastAsia="Times New Roman" w:hAnsi="PT Astra Serif" w:cs="Calibri"/>
          <w:iCs/>
          <w:lang w:eastAsia="ru-RU"/>
        </w:rPr>
        <w:t>в течение 10 рабочих дней осуществляет перечисление субсидии на расчетные или корреспондентские счета, открытые получателям субсидий в учреждениях</w:t>
      </w:r>
      <w:r w:rsidR="00C41771" w:rsidRPr="00C41771">
        <w:t xml:space="preserve"> </w:t>
      </w:r>
      <w:r w:rsidR="00C41771" w:rsidRPr="00C41771">
        <w:rPr>
          <w:rFonts w:ascii="PT Astra Serif" w:eastAsia="Times New Roman" w:hAnsi="PT Astra Serif" w:cs="Calibri"/>
          <w:iCs/>
          <w:lang w:eastAsia="ru-RU"/>
        </w:rPr>
        <w:t>Центрального банка Российской Федерации или кредитных организациях</w:t>
      </w:r>
      <w:r w:rsidR="00C41771">
        <w:rPr>
          <w:rFonts w:ascii="PT Astra Serif" w:eastAsia="Times New Roman" w:hAnsi="PT Astra Serif" w:cs="Calibri"/>
          <w:iCs/>
          <w:lang w:eastAsia="ru-RU"/>
        </w:rPr>
        <w:t>.</w:t>
      </w:r>
    </w:p>
    <w:p w:rsidR="00C41771" w:rsidRPr="00C41771" w:rsidRDefault="00C41771" w:rsidP="00C41771">
      <w:pPr>
        <w:pStyle w:val="a4"/>
        <w:shd w:val="clear" w:color="auto" w:fill="FFFFFF"/>
        <w:spacing w:after="0" w:line="240" w:lineRule="auto"/>
        <w:ind w:left="-709" w:firstLine="425"/>
        <w:jc w:val="both"/>
        <w:rPr>
          <w:rFonts w:ascii="PT Astra Serif" w:eastAsia="Times New Roman" w:hAnsi="PT Astra Serif" w:cs="Calibri"/>
          <w:iCs/>
          <w:lang w:eastAsia="ru-RU"/>
        </w:rPr>
      </w:pPr>
      <w:r>
        <w:rPr>
          <w:rFonts w:ascii="PT Astra Serif" w:eastAsia="Times New Roman" w:hAnsi="PT Astra Serif" w:cs="Calibri"/>
          <w:iCs/>
          <w:lang w:eastAsia="ru-RU"/>
        </w:rPr>
        <w:t xml:space="preserve"> </w:t>
      </w:r>
      <w:r w:rsidRPr="00C41771">
        <w:rPr>
          <w:rFonts w:ascii="PT Astra Serif" w:eastAsia="Times New Roman" w:hAnsi="PT Astra Serif" w:cs="Calibri"/>
          <w:iCs/>
          <w:lang w:eastAsia="ru-RU"/>
        </w:rPr>
        <w:t>Информация о дате, времени и месте проведения рассмотрения заявок размещается на официальном сайте Администрации Томского района в течение 3 рабочих дней со дня принятия соответствующего решения.</w:t>
      </w:r>
    </w:p>
    <w:p w:rsidR="00BB49F2" w:rsidRPr="00BB49F2" w:rsidRDefault="00C41771" w:rsidP="00C4177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007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</w:t>
      </w:r>
      <w:r w:rsidR="00BB49F2" w:rsidRPr="00BB49F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Информация о результатах рассмотрения </w:t>
      </w:r>
      <w:r w:rsidR="00BB49F2">
        <w:rPr>
          <w:rFonts w:ascii="Times New Roman" w:eastAsia="Times New Roman" w:hAnsi="Times New Roman" w:cs="Times New Roman"/>
          <w:color w:val="000000" w:themeColor="text1"/>
          <w:lang w:eastAsia="ru-RU"/>
        </w:rPr>
        <w:t>заявок</w:t>
      </w:r>
      <w:r w:rsidR="00BB49F2" w:rsidRPr="00BB49F2">
        <w:rPr>
          <w:rFonts w:ascii="Times New Roman" w:eastAsia="Times New Roman" w:hAnsi="Times New Roman" w:cs="Times New Roman"/>
          <w:color w:val="000000" w:themeColor="text1"/>
          <w:lang w:eastAsia="ru-RU"/>
        </w:rPr>
        <w:t>, об участниках отбора, в том числе о заключенных с участниками отбора соглашениях, размещается без указания сведений, отнесенных к сведениям ограниченного доступа.</w:t>
      </w:r>
    </w:p>
    <w:p w:rsidR="00D73CB2" w:rsidRPr="00BB49F2" w:rsidRDefault="00D73CB2" w:rsidP="009F4FB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F4FBE" w:rsidRPr="00D73CB2" w:rsidRDefault="009F4FBE" w:rsidP="009F4FBE">
      <w:pPr>
        <w:spacing w:after="0" w:line="240" w:lineRule="auto"/>
        <w:jc w:val="both"/>
      </w:pPr>
    </w:p>
    <w:p w:rsidR="009F4FBE" w:rsidRPr="009F4FBE" w:rsidRDefault="009F4FBE" w:rsidP="009F4FBE">
      <w:pPr>
        <w:spacing w:after="0" w:line="240" w:lineRule="auto"/>
        <w:jc w:val="both"/>
        <w:rPr>
          <w:i/>
        </w:rPr>
      </w:pPr>
    </w:p>
    <w:sectPr w:rsidR="009F4FBE" w:rsidRPr="009F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99E"/>
    <w:multiLevelType w:val="hybridMultilevel"/>
    <w:tmpl w:val="30186F0A"/>
    <w:lvl w:ilvl="0" w:tplc="3072DE84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FD6DCB"/>
    <w:multiLevelType w:val="hybridMultilevel"/>
    <w:tmpl w:val="6B365212"/>
    <w:lvl w:ilvl="0" w:tplc="D9D2E1E4">
      <w:start w:val="5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F79535F"/>
    <w:multiLevelType w:val="multilevel"/>
    <w:tmpl w:val="684CB9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07BF1"/>
    <w:multiLevelType w:val="hybridMultilevel"/>
    <w:tmpl w:val="7A86E798"/>
    <w:lvl w:ilvl="0" w:tplc="765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05CA4"/>
    <w:multiLevelType w:val="hybridMultilevel"/>
    <w:tmpl w:val="FEFCAE7E"/>
    <w:lvl w:ilvl="0" w:tplc="EAEAAB02">
      <w:start w:val="4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79A7588"/>
    <w:multiLevelType w:val="hybridMultilevel"/>
    <w:tmpl w:val="F9F4C498"/>
    <w:lvl w:ilvl="0" w:tplc="51D81F52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46A8590F"/>
    <w:multiLevelType w:val="hybridMultilevel"/>
    <w:tmpl w:val="F9F4C498"/>
    <w:lvl w:ilvl="0" w:tplc="51D81F52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535060E1"/>
    <w:multiLevelType w:val="hybridMultilevel"/>
    <w:tmpl w:val="888CCEB4"/>
    <w:lvl w:ilvl="0" w:tplc="D9D2E1E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BE"/>
    <w:rsid w:val="00010C69"/>
    <w:rsid w:val="0005348A"/>
    <w:rsid w:val="00081749"/>
    <w:rsid w:val="000C0DA9"/>
    <w:rsid w:val="000F4EE1"/>
    <w:rsid w:val="0010309A"/>
    <w:rsid w:val="00105440"/>
    <w:rsid w:val="001252BD"/>
    <w:rsid w:val="00131D15"/>
    <w:rsid w:val="001340FD"/>
    <w:rsid w:val="00153BF6"/>
    <w:rsid w:val="001A118B"/>
    <w:rsid w:val="001C715D"/>
    <w:rsid w:val="001E57D9"/>
    <w:rsid w:val="00222B13"/>
    <w:rsid w:val="002235EB"/>
    <w:rsid w:val="00231A79"/>
    <w:rsid w:val="00247298"/>
    <w:rsid w:val="002940DC"/>
    <w:rsid w:val="002B6BBB"/>
    <w:rsid w:val="002D1E50"/>
    <w:rsid w:val="0032643E"/>
    <w:rsid w:val="00340598"/>
    <w:rsid w:val="003678F7"/>
    <w:rsid w:val="00373C96"/>
    <w:rsid w:val="00376D56"/>
    <w:rsid w:val="00384BB8"/>
    <w:rsid w:val="003B299B"/>
    <w:rsid w:val="004048A9"/>
    <w:rsid w:val="004A5319"/>
    <w:rsid w:val="004C1A06"/>
    <w:rsid w:val="004D069F"/>
    <w:rsid w:val="00500755"/>
    <w:rsid w:val="00501343"/>
    <w:rsid w:val="00517871"/>
    <w:rsid w:val="005306F3"/>
    <w:rsid w:val="005320FE"/>
    <w:rsid w:val="005422F5"/>
    <w:rsid w:val="00585C17"/>
    <w:rsid w:val="005A34A1"/>
    <w:rsid w:val="005D133B"/>
    <w:rsid w:val="005D6EFE"/>
    <w:rsid w:val="005D74A6"/>
    <w:rsid w:val="005F4E3C"/>
    <w:rsid w:val="0061419A"/>
    <w:rsid w:val="00622838"/>
    <w:rsid w:val="00627F89"/>
    <w:rsid w:val="00641232"/>
    <w:rsid w:val="006443A3"/>
    <w:rsid w:val="006A6E88"/>
    <w:rsid w:val="006B77D8"/>
    <w:rsid w:val="006C275B"/>
    <w:rsid w:val="006E27FC"/>
    <w:rsid w:val="006E49FD"/>
    <w:rsid w:val="00706197"/>
    <w:rsid w:val="00711A29"/>
    <w:rsid w:val="00785A66"/>
    <w:rsid w:val="00796E71"/>
    <w:rsid w:val="007B1E34"/>
    <w:rsid w:val="007B4708"/>
    <w:rsid w:val="007C1F0E"/>
    <w:rsid w:val="00844300"/>
    <w:rsid w:val="00862982"/>
    <w:rsid w:val="008776B5"/>
    <w:rsid w:val="008A081B"/>
    <w:rsid w:val="008F22F6"/>
    <w:rsid w:val="009342F5"/>
    <w:rsid w:val="0093667E"/>
    <w:rsid w:val="00964994"/>
    <w:rsid w:val="009649A0"/>
    <w:rsid w:val="009A0053"/>
    <w:rsid w:val="009C5448"/>
    <w:rsid w:val="009E65F1"/>
    <w:rsid w:val="009F4FBE"/>
    <w:rsid w:val="00A03918"/>
    <w:rsid w:val="00A12F52"/>
    <w:rsid w:val="00A27899"/>
    <w:rsid w:val="00AC5F57"/>
    <w:rsid w:val="00AE20DB"/>
    <w:rsid w:val="00B245D9"/>
    <w:rsid w:val="00B271EB"/>
    <w:rsid w:val="00B816AE"/>
    <w:rsid w:val="00B8265B"/>
    <w:rsid w:val="00BB49F2"/>
    <w:rsid w:val="00BB5709"/>
    <w:rsid w:val="00C167CE"/>
    <w:rsid w:val="00C41771"/>
    <w:rsid w:val="00C74FB4"/>
    <w:rsid w:val="00CC4018"/>
    <w:rsid w:val="00CE0FC3"/>
    <w:rsid w:val="00D04BAE"/>
    <w:rsid w:val="00D21BE7"/>
    <w:rsid w:val="00D73CB2"/>
    <w:rsid w:val="00D74091"/>
    <w:rsid w:val="00DC14A2"/>
    <w:rsid w:val="00DD1754"/>
    <w:rsid w:val="00DD6298"/>
    <w:rsid w:val="00DE285E"/>
    <w:rsid w:val="00E36833"/>
    <w:rsid w:val="00E40ACA"/>
    <w:rsid w:val="00E67C92"/>
    <w:rsid w:val="00E76FAB"/>
    <w:rsid w:val="00E83FC4"/>
    <w:rsid w:val="00EB1F75"/>
    <w:rsid w:val="00ED4918"/>
    <w:rsid w:val="00ED4D33"/>
    <w:rsid w:val="00ED5516"/>
    <w:rsid w:val="00EE6487"/>
    <w:rsid w:val="00F03289"/>
    <w:rsid w:val="00F12FD0"/>
    <w:rsid w:val="00F45BEF"/>
    <w:rsid w:val="00F80152"/>
    <w:rsid w:val="00F906C5"/>
    <w:rsid w:val="00F971FA"/>
    <w:rsid w:val="00FA6B2F"/>
    <w:rsid w:val="00FF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F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3FC4"/>
    <w:pPr>
      <w:ind w:left="720"/>
      <w:contextualSpacing/>
    </w:pPr>
  </w:style>
  <w:style w:type="paragraph" w:customStyle="1" w:styleId="ConsPlusNormal">
    <w:name w:val="ConsPlusNormal"/>
    <w:rsid w:val="004D0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D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776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F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3FC4"/>
    <w:pPr>
      <w:ind w:left="720"/>
      <w:contextualSpacing/>
    </w:pPr>
  </w:style>
  <w:style w:type="paragraph" w:customStyle="1" w:styleId="ConsPlusNormal">
    <w:name w:val="ConsPlusNormal"/>
    <w:rsid w:val="004D0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D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77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84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121087&amp;dst=100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3958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0308A-E6F5-4CAC-A10E-10ECBF05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Кулаковская</dc:creator>
  <cp:lastModifiedBy>Палехова Инна</cp:lastModifiedBy>
  <cp:revision>23</cp:revision>
  <cp:lastPrinted>2021-06-09T08:54:00Z</cp:lastPrinted>
  <dcterms:created xsi:type="dcterms:W3CDTF">2024-02-01T02:25:00Z</dcterms:created>
  <dcterms:modified xsi:type="dcterms:W3CDTF">2024-04-23T04:50:00Z</dcterms:modified>
</cp:coreProperties>
</file>