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FA2" w:rsidRDefault="00D14FA2" w:rsidP="00D14FA2">
      <w:pPr>
        <w:keepNext/>
        <w:jc w:val="center"/>
        <w:rPr>
          <w:b/>
          <w:sz w:val="28"/>
          <w:szCs w:val="28"/>
        </w:rPr>
      </w:pPr>
      <w:r>
        <w:rPr>
          <w:b/>
          <w:sz w:val="28"/>
          <w:szCs w:val="28"/>
        </w:rPr>
        <w:t>ТОМСКАЯ ОБЛАСТЬ</w:t>
      </w:r>
    </w:p>
    <w:p w:rsidR="00D14FA2" w:rsidRDefault="00D14FA2" w:rsidP="00D14FA2">
      <w:pPr>
        <w:keepNext/>
        <w:jc w:val="center"/>
        <w:rPr>
          <w:b/>
          <w:sz w:val="28"/>
          <w:szCs w:val="28"/>
        </w:rPr>
      </w:pPr>
      <w:r>
        <w:rPr>
          <w:b/>
          <w:sz w:val="28"/>
          <w:szCs w:val="28"/>
        </w:rPr>
        <w:t>ДУМА ТОМСКОГО РАЙОНА</w:t>
      </w:r>
    </w:p>
    <w:p w:rsidR="00D14FA2" w:rsidRDefault="00D14FA2" w:rsidP="00D14FA2">
      <w:pPr>
        <w:keepNext/>
        <w:jc w:val="center"/>
        <w:rPr>
          <w:b/>
          <w:sz w:val="28"/>
          <w:szCs w:val="28"/>
        </w:rPr>
      </w:pPr>
      <w:r>
        <w:rPr>
          <w:b/>
          <w:sz w:val="28"/>
          <w:szCs w:val="28"/>
        </w:rPr>
        <w:t xml:space="preserve">РЕШЕНИЕ № </w:t>
      </w:r>
      <w:r w:rsidR="006042A7">
        <w:rPr>
          <w:b/>
          <w:sz w:val="28"/>
          <w:szCs w:val="28"/>
        </w:rPr>
        <w:t>251</w:t>
      </w:r>
      <w:r w:rsidR="002047EB">
        <w:rPr>
          <w:b/>
          <w:sz w:val="28"/>
          <w:szCs w:val="28"/>
        </w:rPr>
        <w:t xml:space="preserve"> </w:t>
      </w:r>
    </w:p>
    <w:p w:rsidR="00D14FA2" w:rsidRDefault="00D14FA2" w:rsidP="00D14FA2">
      <w:pPr>
        <w:keepNext/>
        <w:jc w:val="center"/>
        <w:rPr>
          <w:b/>
          <w:sz w:val="28"/>
          <w:szCs w:val="28"/>
        </w:rPr>
      </w:pPr>
    </w:p>
    <w:p w:rsidR="00D14FA2" w:rsidRDefault="00D14FA2" w:rsidP="00D14FA2">
      <w:pPr>
        <w:keepNext/>
        <w:jc w:val="center"/>
        <w:rPr>
          <w:b/>
          <w:sz w:val="28"/>
          <w:szCs w:val="28"/>
        </w:rPr>
      </w:pPr>
      <w:r>
        <w:rPr>
          <w:b/>
          <w:sz w:val="28"/>
          <w:szCs w:val="28"/>
        </w:rPr>
        <w:t>г. Томск</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2047EB">
        <w:rPr>
          <w:b/>
          <w:sz w:val="28"/>
          <w:szCs w:val="28"/>
          <w:u w:val="single"/>
        </w:rPr>
        <w:t>29 февраля 2024</w:t>
      </w:r>
      <w:r w:rsidR="00E505A2">
        <w:rPr>
          <w:b/>
          <w:sz w:val="28"/>
          <w:szCs w:val="28"/>
          <w:u w:val="single"/>
        </w:rPr>
        <w:t xml:space="preserve"> </w:t>
      </w:r>
      <w:r>
        <w:rPr>
          <w:b/>
          <w:sz w:val="28"/>
          <w:szCs w:val="28"/>
          <w:u w:val="single"/>
        </w:rPr>
        <w:t>г.</w:t>
      </w:r>
    </w:p>
    <w:p w:rsidR="00D14FA2" w:rsidRDefault="00D14FA2" w:rsidP="0013290A">
      <w:pPr>
        <w:jc w:val="both"/>
        <w:rPr>
          <w:sz w:val="28"/>
          <w:szCs w:val="28"/>
        </w:rPr>
      </w:pP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r>
      <w:r>
        <w:rPr>
          <w:b/>
          <w:sz w:val="28"/>
          <w:szCs w:val="28"/>
        </w:rPr>
        <w:tab/>
        <w:t xml:space="preserve">         </w:t>
      </w:r>
      <w:r w:rsidR="00194C19">
        <w:rPr>
          <w:b/>
          <w:sz w:val="28"/>
          <w:szCs w:val="28"/>
        </w:rPr>
        <w:t xml:space="preserve">  </w:t>
      </w:r>
      <w:r w:rsidR="002047EB">
        <w:rPr>
          <w:b/>
          <w:sz w:val="28"/>
          <w:szCs w:val="28"/>
        </w:rPr>
        <w:t>40</w:t>
      </w:r>
      <w:r>
        <w:rPr>
          <w:b/>
          <w:sz w:val="28"/>
          <w:szCs w:val="28"/>
        </w:rPr>
        <w:t xml:space="preserve"> -</w:t>
      </w:r>
      <w:r w:rsidR="00077CF2">
        <w:rPr>
          <w:b/>
          <w:sz w:val="28"/>
          <w:szCs w:val="28"/>
        </w:rPr>
        <w:t xml:space="preserve"> </w:t>
      </w:r>
      <w:proofErr w:type="spellStart"/>
      <w:r>
        <w:rPr>
          <w:b/>
          <w:sz w:val="28"/>
          <w:szCs w:val="28"/>
        </w:rPr>
        <w:t>ое</w:t>
      </w:r>
      <w:proofErr w:type="spellEnd"/>
      <w:r>
        <w:rPr>
          <w:b/>
          <w:sz w:val="28"/>
          <w:szCs w:val="28"/>
        </w:rPr>
        <w:t xml:space="preserve"> собрание </w:t>
      </w:r>
      <w:r>
        <w:rPr>
          <w:b/>
          <w:sz w:val="28"/>
          <w:szCs w:val="28"/>
          <w:lang w:val="en-US"/>
        </w:rPr>
        <w:t>V</w:t>
      </w:r>
      <w:r w:rsidR="00001D41">
        <w:rPr>
          <w:b/>
          <w:sz w:val="28"/>
          <w:szCs w:val="28"/>
          <w:lang w:val="en-US"/>
        </w:rPr>
        <w:t>I</w:t>
      </w:r>
      <w:r w:rsidR="000C6028">
        <w:rPr>
          <w:b/>
          <w:sz w:val="28"/>
          <w:szCs w:val="28"/>
          <w:lang w:val="en-US"/>
        </w:rPr>
        <w:t>I</w:t>
      </w:r>
      <w:r>
        <w:rPr>
          <w:b/>
          <w:sz w:val="28"/>
          <w:szCs w:val="28"/>
        </w:rPr>
        <w:t>-го созыва</w:t>
      </w:r>
    </w:p>
    <w:p w:rsidR="00D14FA2" w:rsidRDefault="00D14FA2" w:rsidP="00D14FA2">
      <w:pPr>
        <w:jc w:val="both"/>
        <w:rPr>
          <w:b/>
          <w:sz w:val="28"/>
          <w:szCs w:val="28"/>
        </w:rPr>
      </w:pPr>
    </w:p>
    <w:p w:rsidR="00D14FA2" w:rsidRPr="0075529B" w:rsidRDefault="00D14FA2" w:rsidP="00D14FA2">
      <w:pPr>
        <w:jc w:val="both"/>
        <w:rPr>
          <w:b/>
          <w:sz w:val="28"/>
          <w:szCs w:val="28"/>
        </w:rPr>
      </w:pPr>
    </w:p>
    <w:p w:rsidR="00D14FA2" w:rsidRPr="00D14FA2" w:rsidRDefault="00D14FA2" w:rsidP="00812D8F">
      <w:pPr>
        <w:pStyle w:val="aa"/>
        <w:ind w:left="0" w:right="2978"/>
        <w:jc w:val="both"/>
        <w:rPr>
          <w:sz w:val="28"/>
          <w:szCs w:val="28"/>
        </w:rPr>
      </w:pPr>
      <w:r>
        <w:rPr>
          <w:sz w:val="28"/>
          <w:szCs w:val="28"/>
        </w:rPr>
        <w:t>О направлении проекта Решения Думы Томского района «</w:t>
      </w:r>
      <w:r w:rsidRPr="00D14FA2">
        <w:rPr>
          <w:sz w:val="28"/>
          <w:szCs w:val="28"/>
        </w:rPr>
        <w:t xml:space="preserve">О внесении изменений в Устав муниципального </w:t>
      </w:r>
      <w:r w:rsidR="0091172D">
        <w:rPr>
          <w:sz w:val="28"/>
          <w:szCs w:val="28"/>
        </w:rPr>
        <w:t xml:space="preserve">образования «Томский район» </w:t>
      </w:r>
      <w:r w:rsidRPr="00D14FA2">
        <w:rPr>
          <w:sz w:val="28"/>
          <w:szCs w:val="28"/>
        </w:rPr>
        <w:t>на публичные слушания и об опубликовании проекта; об установлении порядка учета предложений и замечаний граждан  и проведении публичных слушаний по проекту</w:t>
      </w:r>
    </w:p>
    <w:p w:rsidR="00D14FA2" w:rsidRDefault="00D14FA2" w:rsidP="00D14FA2">
      <w:pPr>
        <w:pStyle w:val="aa"/>
        <w:ind w:left="0"/>
        <w:jc w:val="both"/>
        <w:rPr>
          <w:sz w:val="28"/>
          <w:szCs w:val="28"/>
        </w:rPr>
      </w:pPr>
    </w:p>
    <w:p w:rsidR="00D14FA2" w:rsidRDefault="000C6028" w:rsidP="00D14FA2">
      <w:pPr>
        <w:pStyle w:val="aa"/>
        <w:ind w:left="0"/>
        <w:jc w:val="both"/>
        <w:rPr>
          <w:sz w:val="28"/>
          <w:szCs w:val="28"/>
        </w:rPr>
      </w:pPr>
      <w:r>
        <w:rPr>
          <w:sz w:val="28"/>
          <w:szCs w:val="28"/>
        </w:rPr>
        <w:tab/>
      </w:r>
      <w:proofErr w:type="gramStart"/>
      <w:r w:rsidR="005702D0">
        <w:rPr>
          <w:sz w:val="28"/>
          <w:szCs w:val="28"/>
        </w:rPr>
        <w:t>Рассмотрев разработанный Администрацией Томского района и представленный контрольно-правовым комитетом Думы Томского района проект решения, на основании ч.4 ст.44 Федерального закона от 06 октября 2003 г. № 131-ФЗ «Об общих принципах организации местного самоуправления в Российской Федерации», статей 17, 53, 54 Устава муниципального образования «Томский район», статей 6, 7 Положения «О порядке организации и проведения публичных слушаний в муниципальном образовании</w:t>
      </w:r>
      <w:proofErr w:type="gramEnd"/>
      <w:r w:rsidR="005702D0">
        <w:rPr>
          <w:sz w:val="28"/>
          <w:szCs w:val="28"/>
        </w:rPr>
        <w:t xml:space="preserve"> «</w:t>
      </w:r>
      <w:proofErr w:type="gramStart"/>
      <w:r w:rsidR="005702D0">
        <w:rPr>
          <w:sz w:val="28"/>
          <w:szCs w:val="28"/>
        </w:rPr>
        <w:t>Томский</w:t>
      </w:r>
      <w:proofErr w:type="gramEnd"/>
      <w:r w:rsidR="005702D0">
        <w:rPr>
          <w:sz w:val="28"/>
          <w:szCs w:val="28"/>
        </w:rPr>
        <w:t xml:space="preserve"> район»</w:t>
      </w:r>
      <w:r w:rsidR="00D14FA2">
        <w:rPr>
          <w:sz w:val="28"/>
          <w:szCs w:val="28"/>
        </w:rPr>
        <w:t>, принятого решение</w:t>
      </w:r>
      <w:r w:rsidR="000A4AE3">
        <w:rPr>
          <w:sz w:val="28"/>
          <w:szCs w:val="28"/>
        </w:rPr>
        <w:t>м Думы Томского района от 26 мая</w:t>
      </w:r>
      <w:r w:rsidR="005211E7">
        <w:rPr>
          <w:sz w:val="28"/>
          <w:szCs w:val="28"/>
        </w:rPr>
        <w:t xml:space="preserve"> </w:t>
      </w:r>
      <w:r w:rsidR="000A4AE3">
        <w:rPr>
          <w:sz w:val="28"/>
          <w:szCs w:val="28"/>
        </w:rPr>
        <w:t xml:space="preserve">2022 </w:t>
      </w:r>
      <w:r w:rsidR="00D14FA2">
        <w:rPr>
          <w:sz w:val="28"/>
          <w:szCs w:val="28"/>
        </w:rPr>
        <w:t>№</w:t>
      </w:r>
      <w:r w:rsidR="000A4AE3">
        <w:rPr>
          <w:sz w:val="28"/>
          <w:szCs w:val="28"/>
        </w:rPr>
        <w:t xml:space="preserve"> 122</w:t>
      </w:r>
      <w:r w:rsidR="00D14FA2">
        <w:rPr>
          <w:sz w:val="28"/>
          <w:szCs w:val="28"/>
        </w:rPr>
        <w:t>,</w:t>
      </w:r>
    </w:p>
    <w:p w:rsidR="000A4AE3" w:rsidRDefault="000A4AE3" w:rsidP="00D14FA2">
      <w:pPr>
        <w:pStyle w:val="aa"/>
        <w:ind w:left="0"/>
        <w:jc w:val="both"/>
        <w:rPr>
          <w:sz w:val="28"/>
          <w:szCs w:val="28"/>
        </w:rPr>
      </w:pPr>
    </w:p>
    <w:p w:rsidR="00D14FA2" w:rsidRDefault="00D14FA2" w:rsidP="00D14FA2">
      <w:pPr>
        <w:pStyle w:val="aa"/>
        <w:ind w:left="0"/>
        <w:jc w:val="center"/>
        <w:rPr>
          <w:b/>
          <w:sz w:val="28"/>
          <w:szCs w:val="28"/>
        </w:rPr>
      </w:pPr>
      <w:r>
        <w:rPr>
          <w:b/>
          <w:sz w:val="28"/>
          <w:szCs w:val="28"/>
        </w:rPr>
        <w:t xml:space="preserve">Д у </w:t>
      </w:r>
      <w:proofErr w:type="gramStart"/>
      <w:r>
        <w:rPr>
          <w:b/>
          <w:sz w:val="28"/>
          <w:szCs w:val="28"/>
        </w:rPr>
        <w:t>м</w:t>
      </w:r>
      <w:proofErr w:type="gramEnd"/>
      <w:r>
        <w:rPr>
          <w:b/>
          <w:sz w:val="28"/>
          <w:szCs w:val="28"/>
        </w:rPr>
        <w:t xml:space="preserve"> а Томского района решила:</w:t>
      </w:r>
    </w:p>
    <w:p w:rsidR="000A4AE3" w:rsidRDefault="000A4AE3" w:rsidP="00D14FA2">
      <w:pPr>
        <w:pStyle w:val="aa"/>
        <w:ind w:left="0"/>
        <w:jc w:val="center"/>
        <w:rPr>
          <w:b/>
          <w:sz w:val="28"/>
          <w:szCs w:val="28"/>
        </w:rPr>
      </w:pPr>
    </w:p>
    <w:p w:rsidR="00D14FA2" w:rsidRDefault="00D14FA2" w:rsidP="00D14FA2">
      <w:pPr>
        <w:pStyle w:val="aa"/>
        <w:numPr>
          <w:ilvl w:val="0"/>
          <w:numId w:val="9"/>
        </w:numPr>
        <w:ind w:left="0" w:firstLine="709"/>
        <w:jc w:val="both"/>
        <w:rPr>
          <w:sz w:val="28"/>
          <w:szCs w:val="28"/>
        </w:rPr>
      </w:pPr>
      <w:r>
        <w:rPr>
          <w:sz w:val="28"/>
          <w:szCs w:val="28"/>
        </w:rPr>
        <w:t>Проект Решения Думы Томского района «</w:t>
      </w:r>
      <w:r w:rsidRPr="00D14FA2">
        <w:rPr>
          <w:sz w:val="28"/>
          <w:szCs w:val="28"/>
        </w:rPr>
        <w:t>О внесении изменений в Устав муниципального образования «Томский район</w:t>
      </w:r>
      <w:r w:rsidR="0091172D">
        <w:rPr>
          <w:sz w:val="28"/>
          <w:szCs w:val="28"/>
        </w:rPr>
        <w:t>»</w:t>
      </w:r>
      <w:r>
        <w:rPr>
          <w:sz w:val="28"/>
          <w:szCs w:val="28"/>
        </w:rPr>
        <w:t xml:space="preserve"> согласно приложению  1  направить на публичные слушания.</w:t>
      </w:r>
      <w:r>
        <w:rPr>
          <w:sz w:val="28"/>
          <w:szCs w:val="28"/>
        </w:rPr>
        <w:tab/>
      </w:r>
    </w:p>
    <w:p w:rsidR="00D14FA2" w:rsidRDefault="00D14FA2" w:rsidP="00D14FA2">
      <w:pPr>
        <w:pStyle w:val="aa"/>
        <w:numPr>
          <w:ilvl w:val="0"/>
          <w:numId w:val="9"/>
        </w:numPr>
        <w:ind w:left="0" w:firstLine="709"/>
        <w:jc w:val="both"/>
        <w:rPr>
          <w:sz w:val="28"/>
          <w:szCs w:val="28"/>
        </w:rPr>
      </w:pPr>
      <w:r>
        <w:rPr>
          <w:sz w:val="28"/>
          <w:szCs w:val="28"/>
        </w:rPr>
        <w:t xml:space="preserve">Опубликовать проект Решения Думы Томского района </w:t>
      </w:r>
      <w:r w:rsidR="006A1865">
        <w:rPr>
          <w:sz w:val="28"/>
          <w:szCs w:val="28"/>
        </w:rPr>
        <w:t>«</w:t>
      </w:r>
      <w:r w:rsidR="006A1865" w:rsidRPr="00D14FA2">
        <w:rPr>
          <w:sz w:val="28"/>
          <w:szCs w:val="28"/>
        </w:rPr>
        <w:t>О внесении изменений в Устав муниципально</w:t>
      </w:r>
      <w:r w:rsidR="0091172D">
        <w:rPr>
          <w:sz w:val="28"/>
          <w:szCs w:val="28"/>
        </w:rPr>
        <w:t xml:space="preserve">го образования «Томский район» </w:t>
      </w:r>
      <w:r>
        <w:rPr>
          <w:sz w:val="28"/>
          <w:szCs w:val="28"/>
        </w:rPr>
        <w:t>согласно приложению 1.</w:t>
      </w:r>
    </w:p>
    <w:p w:rsidR="00D14FA2" w:rsidRDefault="00D14FA2" w:rsidP="00D14FA2">
      <w:pPr>
        <w:pStyle w:val="aa"/>
        <w:numPr>
          <w:ilvl w:val="0"/>
          <w:numId w:val="9"/>
        </w:numPr>
        <w:ind w:left="0" w:firstLine="709"/>
        <w:jc w:val="both"/>
        <w:rPr>
          <w:sz w:val="28"/>
          <w:szCs w:val="28"/>
        </w:rPr>
      </w:pPr>
      <w:r>
        <w:rPr>
          <w:sz w:val="28"/>
          <w:szCs w:val="28"/>
        </w:rPr>
        <w:t xml:space="preserve">Установить порядок учета предложений и замечаний граждан по проекту Решения Думы Томского района </w:t>
      </w:r>
      <w:r w:rsidR="006A1865">
        <w:rPr>
          <w:sz w:val="28"/>
          <w:szCs w:val="28"/>
        </w:rPr>
        <w:t>«</w:t>
      </w:r>
      <w:r w:rsidR="006A1865" w:rsidRPr="00D14FA2">
        <w:rPr>
          <w:sz w:val="28"/>
          <w:szCs w:val="28"/>
        </w:rPr>
        <w:t>О внесении изменений в Устав муниципального образования «Томский район</w:t>
      </w:r>
      <w:r w:rsidR="0091172D">
        <w:rPr>
          <w:sz w:val="28"/>
          <w:szCs w:val="28"/>
        </w:rPr>
        <w:t>»</w:t>
      </w:r>
      <w:r w:rsidR="006A1865" w:rsidRPr="00D14FA2">
        <w:rPr>
          <w:sz w:val="28"/>
          <w:szCs w:val="28"/>
        </w:rPr>
        <w:t xml:space="preserve"> </w:t>
      </w:r>
      <w:r>
        <w:rPr>
          <w:sz w:val="28"/>
          <w:szCs w:val="28"/>
        </w:rPr>
        <w:t>в представленной редакции</w:t>
      </w:r>
      <w:r w:rsidR="009F1E3B">
        <w:rPr>
          <w:sz w:val="28"/>
          <w:szCs w:val="28"/>
        </w:rPr>
        <w:t xml:space="preserve"> и порядок участия граждан в обсуждении проекта</w:t>
      </w:r>
      <w:r>
        <w:rPr>
          <w:sz w:val="28"/>
          <w:szCs w:val="28"/>
        </w:rPr>
        <w:t xml:space="preserve"> согласно приложению  2.</w:t>
      </w:r>
    </w:p>
    <w:p w:rsidR="00D14FA2" w:rsidRDefault="00D14FA2" w:rsidP="00D14FA2">
      <w:pPr>
        <w:pStyle w:val="aa"/>
        <w:numPr>
          <w:ilvl w:val="0"/>
          <w:numId w:val="9"/>
        </w:numPr>
        <w:ind w:left="0" w:firstLine="709"/>
        <w:jc w:val="both"/>
        <w:rPr>
          <w:sz w:val="28"/>
          <w:szCs w:val="28"/>
        </w:rPr>
      </w:pPr>
      <w:r>
        <w:rPr>
          <w:sz w:val="28"/>
          <w:szCs w:val="28"/>
        </w:rPr>
        <w:t xml:space="preserve">Поручить осуществлять прием предложений и замечаний по проекту Решения Думы Томского района </w:t>
      </w:r>
      <w:r w:rsidR="006A1865">
        <w:rPr>
          <w:sz w:val="28"/>
          <w:szCs w:val="28"/>
        </w:rPr>
        <w:t>«</w:t>
      </w:r>
      <w:r w:rsidR="006A1865" w:rsidRPr="00D14FA2">
        <w:rPr>
          <w:sz w:val="28"/>
          <w:szCs w:val="28"/>
        </w:rPr>
        <w:t>О внесении изменений в Устав муниципального образования «Томский район</w:t>
      </w:r>
      <w:r w:rsidR="003505F7">
        <w:rPr>
          <w:sz w:val="28"/>
          <w:szCs w:val="28"/>
        </w:rPr>
        <w:t>»</w:t>
      </w:r>
      <w:r w:rsidR="006A1865" w:rsidRPr="00D14FA2">
        <w:rPr>
          <w:sz w:val="28"/>
          <w:szCs w:val="28"/>
        </w:rPr>
        <w:t xml:space="preserve"> </w:t>
      </w:r>
      <w:r>
        <w:rPr>
          <w:sz w:val="28"/>
          <w:szCs w:val="28"/>
        </w:rPr>
        <w:t xml:space="preserve">в представленной редакции </w:t>
      </w:r>
      <w:r w:rsidR="000A4AE3">
        <w:rPr>
          <w:sz w:val="28"/>
          <w:szCs w:val="28"/>
        </w:rPr>
        <w:t xml:space="preserve">заместителю Председателя социально – экономического комитета Думы Томского района </w:t>
      </w:r>
      <w:proofErr w:type="spellStart"/>
      <w:r w:rsidR="000A4AE3">
        <w:rPr>
          <w:sz w:val="28"/>
          <w:szCs w:val="28"/>
        </w:rPr>
        <w:t>Сейвальд</w:t>
      </w:r>
      <w:proofErr w:type="spellEnd"/>
      <w:r w:rsidR="000A4AE3">
        <w:rPr>
          <w:sz w:val="28"/>
          <w:szCs w:val="28"/>
        </w:rPr>
        <w:t xml:space="preserve"> К.В. (по согласованию).</w:t>
      </w:r>
    </w:p>
    <w:p w:rsidR="00D14FA2" w:rsidRDefault="00D14FA2" w:rsidP="00D14FA2">
      <w:pPr>
        <w:pStyle w:val="aa"/>
        <w:numPr>
          <w:ilvl w:val="0"/>
          <w:numId w:val="9"/>
        </w:numPr>
        <w:ind w:left="0" w:firstLine="709"/>
        <w:jc w:val="both"/>
        <w:rPr>
          <w:sz w:val="28"/>
          <w:szCs w:val="28"/>
        </w:rPr>
      </w:pPr>
      <w:r>
        <w:rPr>
          <w:sz w:val="28"/>
          <w:szCs w:val="28"/>
        </w:rPr>
        <w:t xml:space="preserve">Провести публичные слушания по проекту Решения Думы Томского </w:t>
      </w:r>
      <w:r w:rsidR="006A1865">
        <w:rPr>
          <w:sz w:val="28"/>
          <w:szCs w:val="28"/>
        </w:rPr>
        <w:t>«</w:t>
      </w:r>
      <w:r w:rsidR="006A1865" w:rsidRPr="00D14FA2">
        <w:rPr>
          <w:sz w:val="28"/>
          <w:szCs w:val="28"/>
        </w:rPr>
        <w:t xml:space="preserve">О внесении изменений в Устав муниципального образования «Томский район», </w:t>
      </w:r>
      <w:r w:rsidR="00BC383E">
        <w:rPr>
          <w:sz w:val="28"/>
          <w:szCs w:val="28"/>
        </w:rPr>
        <w:t xml:space="preserve">согласно приложению  </w:t>
      </w:r>
      <w:r w:rsidR="00757995">
        <w:rPr>
          <w:sz w:val="28"/>
          <w:szCs w:val="28"/>
        </w:rPr>
        <w:t xml:space="preserve">26 </w:t>
      </w:r>
      <w:r w:rsidR="0091172D" w:rsidRPr="00757995">
        <w:rPr>
          <w:sz w:val="28"/>
          <w:szCs w:val="28"/>
        </w:rPr>
        <w:t>март</w:t>
      </w:r>
      <w:r w:rsidR="008B1B85">
        <w:rPr>
          <w:sz w:val="28"/>
          <w:szCs w:val="28"/>
        </w:rPr>
        <w:t>а</w:t>
      </w:r>
      <w:bookmarkStart w:id="0" w:name="_GoBack"/>
      <w:bookmarkEnd w:id="0"/>
      <w:r w:rsidR="0091172D" w:rsidRPr="00757995">
        <w:rPr>
          <w:sz w:val="28"/>
          <w:szCs w:val="28"/>
        </w:rPr>
        <w:t xml:space="preserve"> </w:t>
      </w:r>
      <w:r w:rsidR="005702D0" w:rsidRPr="00757995">
        <w:rPr>
          <w:sz w:val="28"/>
          <w:szCs w:val="28"/>
        </w:rPr>
        <w:t xml:space="preserve"> 2024</w:t>
      </w:r>
      <w:r w:rsidR="005702D0">
        <w:rPr>
          <w:b/>
          <w:sz w:val="28"/>
          <w:szCs w:val="28"/>
        </w:rPr>
        <w:t xml:space="preserve"> </w:t>
      </w:r>
      <w:r w:rsidR="00146320">
        <w:rPr>
          <w:sz w:val="28"/>
          <w:szCs w:val="28"/>
        </w:rPr>
        <w:t>в  11</w:t>
      </w:r>
      <w:r w:rsidR="00EB74C9">
        <w:rPr>
          <w:sz w:val="28"/>
          <w:szCs w:val="28"/>
        </w:rPr>
        <w:t>-</w:t>
      </w:r>
      <w:r w:rsidR="00146320">
        <w:rPr>
          <w:sz w:val="28"/>
          <w:szCs w:val="28"/>
        </w:rPr>
        <w:t xml:space="preserve">00 </w:t>
      </w:r>
      <w:r>
        <w:rPr>
          <w:sz w:val="28"/>
          <w:szCs w:val="28"/>
        </w:rPr>
        <w:t xml:space="preserve">часов по адресу: </w:t>
      </w:r>
      <w:r w:rsidR="000B3074">
        <w:rPr>
          <w:sz w:val="28"/>
          <w:szCs w:val="28"/>
        </w:rPr>
        <w:t>г. Томск, пр. Фрунзе, 59а</w:t>
      </w:r>
      <w:r w:rsidR="00A77F09">
        <w:rPr>
          <w:sz w:val="28"/>
          <w:szCs w:val="28"/>
        </w:rPr>
        <w:t>.</w:t>
      </w:r>
    </w:p>
    <w:p w:rsidR="00D14FA2" w:rsidRDefault="00D14FA2" w:rsidP="00D14FA2">
      <w:pPr>
        <w:pStyle w:val="aa"/>
        <w:numPr>
          <w:ilvl w:val="0"/>
          <w:numId w:val="9"/>
        </w:numPr>
        <w:ind w:left="0" w:firstLine="709"/>
        <w:jc w:val="both"/>
        <w:rPr>
          <w:sz w:val="28"/>
          <w:szCs w:val="28"/>
        </w:rPr>
      </w:pPr>
      <w:r>
        <w:rPr>
          <w:sz w:val="28"/>
          <w:szCs w:val="28"/>
        </w:rPr>
        <w:lastRenderedPageBreak/>
        <w:t xml:space="preserve">Назначить </w:t>
      </w:r>
      <w:r w:rsidR="00B468FE">
        <w:rPr>
          <w:sz w:val="28"/>
          <w:szCs w:val="28"/>
        </w:rPr>
        <w:t xml:space="preserve">(по согласованию) </w:t>
      </w:r>
      <w:r>
        <w:rPr>
          <w:sz w:val="28"/>
          <w:szCs w:val="28"/>
        </w:rPr>
        <w:t xml:space="preserve">ответственного за организацию </w:t>
      </w:r>
      <w:r w:rsidR="00B468FE">
        <w:rPr>
          <w:sz w:val="28"/>
          <w:szCs w:val="28"/>
        </w:rPr>
        <w:t>и проведение публичных слушаний</w:t>
      </w:r>
      <w:r w:rsidR="00A77F09">
        <w:rPr>
          <w:sz w:val="28"/>
          <w:szCs w:val="28"/>
        </w:rPr>
        <w:t xml:space="preserve"> </w:t>
      </w:r>
      <w:r w:rsidR="00E24E38">
        <w:rPr>
          <w:sz w:val="28"/>
          <w:szCs w:val="28"/>
        </w:rPr>
        <w:t xml:space="preserve">- </w:t>
      </w:r>
      <w:r w:rsidR="009C68DE">
        <w:rPr>
          <w:sz w:val="28"/>
          <w:szCs w:val="28"/>
        </w:rPr>
        <w:t>П</w:t>
      </w:r>
      <w:r>
        <w:rPr>
          <w:sz w:val="28"/>
          <w:szCs w:val="28"/>
        </w:rPr>
        <w:t>редседателя контрольно-правового</w:t>
      </w:r>
      <w:r w:rsidR="00B468FE">
        <w:rPr>
          <w:sz w:val="28"/>
          <w:szCs w:val="28"/>
        </w:rPr>
        <w:t xml:space="preserve"> комитета Думы Томского района </w:t>
      </w:r>
      <w:r>
        <w:rPr>
          <w:sz w:val="28"/>
          <w:szCs w:val="28"/>
        </w:rPr>
        <w:t xml:space="preserve"> </w:t>
      </w:r>
      <w:proofErr w:type="spellStart"/>
      <w:r w:rsidR="000A4AE3" w:rsidRPr="004028F4">
        <w:rPr>
          <w:b/>
          <w:sz w:val="28"/>
          <w:szCs w:val="28"/>
        </w:rPr>
        <w:t>Рыбского</w:t>
      </w:r>
      <w:proofErr w:type="spellEnd"/>
      <w:r w:rsidR="000A4AE3" w:rsidRPr="004028F4">
        <w:rPr>
          <w:b/>
          <w:sz w:val="28"/>
          <w:szCs w:val="28"/>
        </w:rPr>
        <w:t xml:space="preserve"> А.В.</w:t>
      </w:r>
      <w:r w:rsidR="000A4AE3">
        <w:rPr>
          <w:sz w:val="28"/>
          <w:szCs w:val="28"/>
        </w:rPr>
        <w:t xml:space="preserve"> (по согласованию).</w:t>
      </w:r>
    </w:p>
    <w:p w:rsidR="005702D0" w:rsidRDefault="005702D0" w:rsidP="004028F4">
      <w:pPr>
        <w:pStyle w:val="aa"/>
        <w:numPr>
          <w:ilvl w:val="0"/>
          <w:numId w:val="9"/>
        </w:numPr>
        <w:ind w:left="0" w:firstLine="709"/>
        <w:jc w:val="both"/>
        <w:rPr>
          <w:sz w:val="28"/>
          <w:szCs w:val="28"/>
        </w:rPr>
      </w:pPr>
      <w:r w:rsidRPr="00222C9C">
        <w:rPr>
          <w:sz w:val="28"/>
          <w:szCs w:val="28"/>
        </w:rPr>
        <w:t>Назначит</w:t>
      </w:r>
      <w:r>
        <w:rPr>
          <w:sz w:val="28"/>
          <w:szCs w:val="28"/>
        </w:rPr>
        <w:t>ь секретарем публичных слушаний сотрудника Аппарата</w:t>
      </w:r>
      <w:r w:rsidRPr="00222C9C">
        <w:rPr>
          <w:sz w:val="28"/>
          <w:szCs w:val="28"/>
        </w:rPr>
        <w:t xml:space="preserve"> Думы Томского рай</w:t>
      </w:r>
      <w:r>
        <w:rPr>
          <w:sz w:val="28"/>
          <w:szCs w:val="28"/>
        </w:rPr>
        <w:t>она (</w:t>
      </w:r>
      <w:proofErr w:type="spellStart"/>
      <w:r w:rsidR="006042A7">
        <w:rPr>
          <w:sz w:val="28"/>
          <w:szCs w:val="28"/>
        </w:rPr>
        <w:t>Таткина</w:t>
      </w:r>
      <w:proofErr w:type="spellEnd"/>
      <w:r w:rsidR="006042A7">
        <w:rPr>
          <w:sz w:val="28"/>
          <w:szCs w:val="28"/>
        </w:rPr>
        <w:t xml:space="preserve"> О.В</w:t>
      </w:r>
      <w:r>
        <w:rPr>
          <w:sz w:val="28"/>
          <w:szCs w:val="28"/>
        </w:rPr>
        <w:t>.).</w:t>
      </w:r>
    </w:p>
    <w:p w:rsidR="000A4AE3" w:rsidRPr="000A4AE3" w:rsidRDefault="000A4AE3" w:rsidP="004028F4">
      <w:pPr>
        <w:pStyle w:val="aa"/>
        <w:numPr>
          <w:ilvl w:val="0"/>
          <w:numId w:val="9"/>
        </w:numPr>
        <w:ind w:left="0" w:firstLine="709"/>
        <w:jc w:val="both"/>
        <w:rPr>
          <w:sz w:val="28"/>
          <w:szCs w:val="28"/>
        </w:rPr>
      </w:pPr>
      <w:r w:rsidRPr="000A4AE3">
        <w:rPr>
          <w:sz w:val="28"/>
          <w:szCs w:val="28"/>
        </w:rPr>
        <w:t>Определить</w:t>
      </w:r>
      <w:r w:rsidR="004028F4">
        <w:rPr>
          <w:sz w:val="28"/>
          <w:szCs w:val="28"/>
        </w:rPr>
        <w:t>:</w:t>
      </w:r>
      <w:r w:rsidRPr="000A4AE3">
        <w:rPr>
          <w:sz w:val="28"/>
          <w:szCs w:val="28"/>
        </w:rPr>
        <w:t xml:space="preserve"> форма проведения публичных слушаний  - очная. </w:t>
      </w:r>
    </w:p>
    <w:p w:rsidR="00D14FA2" w:rsidRPr="000A4AE3" w:rsidRDefault="00D14FA2" w:rsidP="000A4AE3">
      <w:pPr>
        <w:pStyle w:val="aa"/>
        <w:ind w:left="709"/>
        <w:jc w:val="both"/>
        <w:rPr>
          <w:sz w:val="28"/>
          <w:szCs w:val="28"/>
        </w:rPr>
      </w:pPr>
    </w:p>
    <w:p w:rsidR="00D14FA2" w:rsidRDefault="00D14FA2" w:rsidP="00D14FA2">
      <w:pPr>
        <w:pStyle w:val="aa"/>
        <w:ind w:left="0"/>
        <w:jc w:val="both"/>
        <w:rPr>
          <w:sz w:val="28"/>
          <w:szCs w:val="28"/>
        </w:rPr>
      </w:pPr>
      <w:r>
        <w:rPr>
          <w:sz w:val="28"/>
          <w:szCs w:val="28"/>
        </w:rPr>
        <w:t>Председатель Думы</w:t>
      </w:r>
    </w:p>
    <w:p w:rsidR="00D14FA2" w:rsidRDefault="00D14FA2" w:rsidP="00D14FA2">
      <w:pPr>
        <w:pStyle w:val="aa"/>
        <w:ind w:left="0"/>
        <w:jc w:val="both"/>
        <w:rPr>
          <w:sz w:val="28"/>
          <w:szCs w:val="28"/>
        </w:rPr>
      </w:pPr>
      <w:r>
        <w:rPr>
          <w:sz w:val="28"/>
          <w:szCs w:val="28"/>
        </w:rPr>
        <w:t>Томского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505A2">
        <w:rPr>
          <w:sz w:val="28"/>
          <w:szCs w:val="28"/>
        </w:rPr>
        <w:t xml:space="preserve">    </w:t>
      </w:r>
      <w:r w:rsidR="00A77F09">
        <w:rPr>
          <w:sz w:val="28"/>
          <w:szCs w:val="28"/>
        </w:rPr>
        <w:t xml:space="preserve">    </w:t>
      </w:r>
      <w:r>
        <w:rPr>
          <w:sz w:val="28"/>
          <w:szCs w:val="28"/>
        </w:rPr>
        <w:t xml:space="preserve">Р.Р. </w:t>
      </w:r>
      <w:proofErr w:type="spellStart"/>
      <w:r>
        <w:rPr>
          <w:sz w:val="28"/>
          <w:szCs w:val="28"/>
        </w:rPr>
        <w:t>Габдулганиев</w:t>
      </w:r>
      <w:proofErr w:type="spellEnd"/>
    </w:p>
    <w:p w:rsidR="00D14FA2" w:rsidRDefault="00D14FA2" w:rsidP="00D14FA2">
      <w:pPr>
        <w:pStyle w:val="aa"/>
        <w:ind w:left="0"/>
        <w:jc w:val="both"/>
        <w:rPr>
          <w:sz w:val="28"/>
          <w:szCs w:val="28"/>
        </w:rPr>
      </w:pPr>
    </w:p>
    <w:p w:rsidR="006B15E4" w:rsidRDefault="006B15E4" w:rsidP="006A1865">
      <w:pPr>
        <w:keepNext/>
        <w:jc w:val="right"/>
        <w:rPr>
          <w:i/>
          <w:sz w:val="28"/>
          <w:szCs w:val="28"/>
        </w:rPr>
      </w:pPr>
    </w:p>
    <w:p w:rsidR="00F24DB4" w:rsidRDefault="00F24DB4" w:rsidP="006A1865">
      <w:pPr>
        <w:keepNext/>
        <w:jc w:val="right"/>
        <w:rPr>
          <w:i/>
          <w:sz w:val="28"/>
          <w:szCs w:val="28"/>
        </w:rPr>
      </w:pPr>
    </w:p>
    <w:p w:rsidR="006B15E4" w:rsidRDefault="006B15E4" w:rsidP="006A1865">
      <w:pPr>
        <w:keepNext/>
        <w:jc w:val="right"/>
        <w:rPr>
          <w:i/>
          <w:sz w:val="28"/>
          <w:szCs w:val="28"/>
        </w:rPr>
      </w:pPr>
    </w:p>
    <w:p w:rsidR="006B15E4" w:rsidRDefault="006B15E4" w:rsidP="006A1865">
      <w:pPr>
        <w:keepNext/>
        <w:jc w:val="right"/>
        <w:rPr>
          <w:i/>
          <w:sz w:val="28"/>
          <w:szCs w:val="28"/>
        </w:rPr>
      </w:pPr>
    </w:p>
    <w:p w:rsidR="006B15E4" w:rsidRDefault="006B15E4"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B931C3" w:rsidRDefault="006B15E4" w:rsidP="006B15E4">
      <w:pPr>
        <w:widowControl/>
        <w:ind w:left="5529"/>
        <w:jc w:val="right"/>
        <w:outlineLvl w:val="0"/>
        <w:rPr>
          <w:i/>
          <w:sz w:val="24"/>
          <w:szCs w:val="24"/>
        </w:rPr>
      </w:pPr>
      <w:r>
        <w:rPr>
          <w:i/>
          <w:sz w:val="24"/>
          <w:szCs w:val="24"/>
        </w:rPr>
        <w:t xml:space="preserve"> </w:t>
      </w: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6042A7" w:rsidRDefault="006042A7" w:rsidP="006B15E4">
      <w:pPr>
        <w:widowControl/>
        <w:ind w:left="5529"/>
        <w:jc w:val="right"/>
        <w:outlineLvl w:val="0"/>
        <w:rPr>
          <w:i/>
          <w:sz w:val="24"/>
          <w:szCs w:val="24"/>
        </w:rPr>
      </w:pPr>
    </w:p>
    <w:p w:rsidR="006042A7" w:rsidRDefault="006042A7" w:rsidP="006B15E4">
      <w:pPr>
        <w:widowControl/>
        <w:ind w:left="5529"/>
        <w:jc w:val="right"/>
        <w:outlineLvl w:val="0"/>
        <w:rPr>
          <w:i/>
          <w:sz w:val="24"/>
          <w:szCs w:val="24"/>
        </w:rPr>
      </w:pPr>
    </w:p>
    <w:p w:rsidR="006042A7" w:rsidRDefault="006042A7" w:rsidP="006B15E4">
      <w:pPr>
        <w:widowControl/>
        <w:ind w:left="5529"/>
        <w:jc w:val="right"/>
        <w:outlineLvl w:val="0"/>
        <w:rPr>
          <w:i/>
          <w:sz w:val="24"/>
          <w:szCs w:val="24"/>
        </w:rPr>
      </w:pPr>
    </w:p>
    <w:p w:rsidR="00812D8F" w:rsidRDefault="006B15E4" w:rsidP="006B15E4">
      <w:pPr>
        <w:widowControl/>
        <w:ind w:left="5529"/>
        <w:jc w:val="right"/>
        <w:outlineLvl w:val="0"/>
        <w:rPr>
          <w:i/>
          <w:sz w:val="24"/>
          <w:szCs w:val="24"/>
        </w:rPr>
      </w:pPr>
      <w:r>
        <w:rPr>
          <w:i/>
          <w:sz w:val="24"/>
          <w:szCs w:val="24"/>
        </w:rPr>
        <w:t xml:space="preserve"> </w:t>
      </w:r>
    </w:p>
    <w:p w:rsidR="00812D8F" w:rsidRDefault="00812D8F" w:rsidP="006B15E4">
      <w:pPr>
        <w:widowControl/>
        <w:ind w:left="5529"/>
        <w:jc w:val="right"/>
        <w:outlineLvl w:val="0"/>
        <w:rPr>
          <w:i/>
          <w:sz w:val="24"/>
          <w:szCs w:val="24"/>
        </w:rPr>
      </w:pPr>
    </w:p>
    <w:p w:rsidR="00D45A13" w:rsidRPr="00077CF2" w:rsidRDefault="00D45A13" w:rsidP="006B15E4">
      <w:pPr>
        <w:widowControl/>
        <w:ind w:left="5529"/>
        <w:jc w:val="right"/>
        <w:outlineLvl w:val="0"/>
        <w:rPr>
          <w:i/>
          <w:sz w:val="24"/>
          <w:szCs w:val="24"/>
        </w:rPr>
      </w:pPr>
      <w:r w:rsidRPr="00077CF2">
        <w:rPr>
          <w:i/>
          <w:sz w:val="24"/>
          <w:szCs w:val="24"/>
        </w:rPr>
        <w:lastRenderedPageBreak/>
        <w:t xml:space="preserve">Приложение </w:t>
      </w:r>
      <w:r>
        <w:rPr>
          <w:i/>
          <w:sz w:val="24"/>
          <w:szCs w:val="24"/>
        </w:rPr>
        <w:t xml:space="preserve">1 </w:t>
      </w:r>
      <w:r w:rsidRPr="00077CF2">
        <w:rPr>
          <w:i/>
          <w:sz w:val="24"/>
          <w:szCs w:val="24"/>
        </w:rPr>
        <w:t>к решению</w:t>
      </w:r>
    </w:p>
    <w:p w:rsidR="00D45A13" w:rsidRPr="00077CF2" w:rsidRDefault="00D45A13" w:rsidP="006B15E4">
      <w:pPr>
        <w:widowControl/>
        <w:ind w:left="5529"/>
        <w:jc w:val="right"/>
        <w:outlineLvl w:val="0"/>
        <w:rPr>
          <w:i/>
          <w:sz w:val="24"/>
          <w:szCs w:val="24"/>
        </w:rPr>
      </w:pPr>
      <w:r w:rsidRPr="00077CF2">
        <w:rPr>
          <w:i/>
          <w:sz w:val="24"/>
          <w:szCs w:val="24"/>
        </w:rPr>
        <w:t>Думы Томского района</w:t>
      </w:r>
    </w:p>
    <w:p w:rsidR="00D45A13" w:rsidRDefault="002047EB" w:rsidP="008A3B6F">
      <w:pPr>
        <w:widowControl/>
        <w:ind w:left="5529"/>
        <w:jc w:val="right"/>
        <w:outlineLvl w:val="0"/>
        <w:rPr>
          <w:i/>
          <w:sz w:val="24"/>
          <w:szCs w:val="24"/>
        </w:rPr>
      </w:pPr>
      <w:r>
        <w:rPr>
          <w:i/>
          <w:sz w:val="24"/>
          <w:szCs w:val="24"/>
        </w:rPr>
        <w:t xml:space="preserve">  От  29 февраля 2024</w:t>
      </w:r>
      <w:r w:rsidR="00EB6E98">
        <w:rPr>
          <w:i/>
          <w:sz w:val="24"/>
          <w:szCs w:val="24"/>
        </w:rPr>
        <w:t xml:space="preserve"> г.</w:t>
      </w:r>
      <w:r w:rsidR="00D45A13" w:rsidRPr="00077CF2">
        <w:rPr>
          <w:i/>
          <w:sz w:val="24"/>
          <w:szCs w:val="24"/>
        </w:rPr>
        <w:t xml:space="preserve"> № </w:t>
      </w:r>
      <w:r w:rsidR="006042A7">
        <w:rPr>
          <w:i/>
          <w:sz w:val="24"/>
          <w:szCs w:val="24"/>
        </w:rPr>
        <w:t>251</w:t>
      </w:r>
    </w:p>
    <w:p w:rsidR="008A3B6F" w:rsidRDefault="008A3B6F" w:rsidP="008A3B6F">
      <w:pPr>
        <w:widowControl/>
        <w:ind w:left="5529"/>
        <w:jc w:val="right"/>
        <w:outlineLvl w:val="0"/>
        <w:rPr>
          <w:b/>
          <w:sz w:val="26"/>
          <w:szCs w:val="26"/>
        </w:rPr>
      </w:pPr>
    </w:p>
    <w:p w:rsidR="00D27C78" w:rsidRDefault="00D27C78" w:rsidP="00D27C78">
      <w:pPr>
        <w:pStyle w:val="aff0"/>
        <w:ind w:left="7080" w:firstLine="708"/>
        <w:rPr>
          <w:rFonts w:ascii="Times New Roman" w:hAnsi="Times New Roman" w:cs="Times New Roman"/>
          <w:sz w:val="28"/>
          <w:szCs w:val="28"/>
        </w:rPr>
      </w:pPr>
      <w:r>
        <w:rPr>
          <w:rFonts w:ascii="Times New Roman" w:hAnsi="Times New Roman" w:cs="Times New Roman"/>
          <w:sz w:val="28"/>
          <w:szCs w:val="28"/>
        </w:rPr>
        <w:t>ПРОЕКТ</w:t>
      </w:r>
    </w:p>
    <w:p w:rsidR="00D27C78" w:rsidRDefault="00D27C78" w:rsidP="00D27C78">
      <w:pPr>
        <w:keepNext/>
        <w:suppressAutoHyphens/>
        <w:jc w:val="center"/>
        <w:rPr>
          <w:b/>
          <w:i/>
          <w:iCs/>
          <w:sz w:val="28"/>
          <w:szCs w:val="28"/>
          <w:lang w:eastAsia="hi-IN" w:bidi="hi-IN"/>
        </w:rPr>
      </w:pPr>
      <w:r>
        <w:rPr>
          <w:b/>
          <w:sz w:val="28"/>
          <w:szCs w:val="28"/>
          <w:lang w:eastAsia="hi-IN" w:bidi="hi-IN"/>
        </w:rPr>
        <w:t>ТОМСКАЯ ОБЛАСТЬ</w:t>
      </w:r>
    </w:p>
    <w:p w:rsidR="00D27C78" w:rsidRDefault="00D27C78" w:rsidP="00D27C78">
      <w:pPr>
        <w:keepNext/>
        <w:suppressAutoHyphens/>
        <w:jc w:val="center"/>
        <w:rPr>
          <w:b/>
          <w:i/>
          <w:iCs/>
          <w:sz w:val="28"/>
          <w:szCs w:val="28"/>
          <w:lang w:eastAsia="hi-IN" w:bidi="hi-IN"/>
        </w:rPr>
      </w:pPr>
      <w:r>
        <w:rPr>
          <w:b/>
          <w:sz w:val="28"/>
          <w:szCs w:val="28"/>
          <w:lang w:eastAsia="hi-IN" w:bidi="hi-IN"/>
        </w:rPr>
        <w:t>ДУМА ТОМСКОГО РАЙОНА</w:t>
      </w:r>
    </w:p>
    <w:p w:rsidR="00D27C78" w:rsidRDefault="00D27C78" w:rsidP="00D27C78">
      <w:pPr>
        <w:keepNext/>
        <w:suppressAutoHyphens/>
        <w:jc w:val="center"/>
        <w:rPr>
          <w:b/>
          <w:i/>
          <w:iCs/>
          <w:sz w:val="28"/>
          <w:szCs w:val="28"/>
          <w:lang w:eastAsia="hi-IN" w:bidi="hi-IN"/>
        </w:rPr>
      </w:pPr>
      <w:r>
        <w:rPr>
          <w:b/>
          <w:sz w:val="28"/>
          <w:szCs w:val="28"/>
          <w:lang w:eastAsia="hi-IN" w:bidi="hi-IN"/>
        </w:rPr>
        <w:t>РЕШЕНИЕ № ____</w:t>
      </w:r>
    </w:p>
    <w:p w:rsidR="00D27C78" w:rsidRDefault="00D27C78" w:rsidP="00D27C78">
      <w:pPr>
        <w:keepNext/>
        <w:suppressAutoHyphens/>
        <w:jc w:val="center"/>
        <w:rPr>
          <w:b/>
          <w:i/>
          <w:iCs/>
          <w:sz w:val="28"/>
          <w:szCs w:val="28"/>
          <w:lang w:eastAsia="hi-IN" w:bidi="hi-IN"/>
        </w:rPr>
      </w:pPr>
      <w:r>
        <w:rPr>
          <w:b/>
          <w:sz w:val="28"/>
          <w:szCs w:val="28"/>
          <w:lang w:eastAsia="hi-IN" w:bidi="hi-IN"/>
        </w:rPr>
        <w:t>г. Томск</w:t>
      </w:r>
      <w:r>
        <w:rPr>
          <w:b/>
          <w:sz w:val="28"/>
          <w:szCs w:val="28"/>
          <w:lang w:eastAsia="hi-IN" w:bidi="hi-IN"/>
        </w:rPr>
        <w:tab/>
      </w:r>
      <w:r>
        <w:rPr>
          <w:b/>
          <w:sz w:val="28"/>
          <w:szCs w:val="28"/>
          <w:lang w:eastAsia="hi-IN" w:bidi="hi-IN"/>
        </w:rPr>
        <w:tab/>
      </w:r>
      <w:r>
        <w:rPr>
          <w:b/>
          <w:sz w:val="28"/>
          <w:szCs w:val="28"/>
          <w:lang w:eastAsia="hi-IN" w:bidi="hi-IN"/>
        </w:rPr>
        <w:tab/>
      </w:r>
      <w:r>
        <w:rPr>
          <w:b/>
          <w:sz w:val="28"/>
          <w:szCs w:val="28"/>
          <w:lang w:eastAsia="hi-IN" w:bidi="hi-IN"/>
        </w:rPr>
        <w:tab/>
      </w:r>
      <w:r>
        <w:rPr>
          <w:b/>
          <w:sz w:val="28"/>
          <w:szCs w:val="28"/>
          <w:lang w:eastAsia="hi-IN" w:bidi="hi-IN"/>
        </w:rPr>
        <w:tab/>
      </w:r>
      <w:r>
        <w:rPr>
          <w:b/>
          <w:sz w:val="28"/>
          <w:szCs w:val="28"/>
          <w:lang w:eastAsia="hi-IN" w:bidi="hi-IN"/>
        </w:rPr>
        <w:tab/>
        <w:t xml:space="preserve">          </w:t>
      </w:r>
      <w:r>
        <w:rPr>
          <w:b/>
          <w:sz w:val="28"/>
          <w:szCs w:val="28"/>
          <w:u w:val="single"/>
          <w:lang w:eastAsia="hi-IN" w:bidi="hi-IN"/>
        </w:rPr>
        <w:t xml:space="preserve"> _________________________</w:t>
      </w:r>
    </w:p>
    <w:p w:rsidR="00D27C78" w:rsidRDefault="00D27C78" w:rsidP="00D27C78">
      <w:pPr>
        <w:suppressAutoHyphens/>
        <w:jc w:val="both"/>
        <w:rPr>
          <w:b/>
          <w:i/>
          <w:iCs/>
          <w:sz w:val="28"/>
          <w:szCs w:val="28"/>
          <w:lang w:eastAsia="hi-IN" w:bidi="hi-IN"/>
        </w:rPr>
      </w:pPr>
      <w:r>
        <w:rPr>
          <w:b/>
          <w:sz w:val="28"/>
          <w:szCs w:val="28"/>
          <w:lang w:eastAsia="hi-IN" w:bidi="hi-IN"/>
        </w:rPr>
        <w:tab/>
      </w:r>
      <w:r>
        <w:rPr>
          <w:b/>
          <w:sz w:val="28"/>
          <w:szCs w:val="28"/>
          <w:lang w:eastAsia="hi-IN" w:bidi="hi-IN"/>
        </w:rPr>
        <w:tab/>
      </w:r>
      <w:r>
        <w:rPr>
          <w:b/>
          <w:sz w:val="28"/>
          <w:szCs w:val="28"/>
          <w:lang w:eastAsia="hi-IN" w:bidi="hi-IN"/>
        </w:rPr>
        <w:tab/>
        <w:t xml:space="preserve"> </w:t>
      </w:r>
      <w:r>
        <w:rPr>
          <w:b/>
          <w:sz w:val="28"/>
          <w:szCs w:val="28"/>
          <w:lang w:eastAsia="hi-IN" w:bidi="hi-IN"/>
        </w:rPr>
        <w:tab/>
      </w:r>
      <w:r>
        <w:rPr>
          <w:b/>
          <w:sz w:val="28"/>
          <w:szCs w:val="28"/>
          <w:lang w:eastAsia="hi-IN" w:bidi="hi-IN"/>
        </w:rPr>
        <w:tab/>
      </w:r>
      <w:r>
        <w:rPr>
          <w:b/>
          <w:sz w:val="28"/>
          <w:szCs w:val="28"/>
          <w:lang w:eastAsia="hi-IN" w:bidi="hi-IN"/>
        </w:rPr>
        <w:tab/>
      </w:r>
      <w:r>
        <w:rPr>
          <w:b/>
          <w:sz w:val="28"/>
          <w:szCs w:val="28"/>
          <w:lang w:eastAsia="hi-IN" w:bidi="hi-IN"/>
        </w:rPr>
        <w:tab/>
        <w:t xml:space="preserve">       ______ собрание </w:t>
      </w:r>
      <w:r>
        <w:rPr>
          <w:b/>
          <w:sz w:val="28"/>
          <w:szCs w:val="28"/>
          <w:lang w:val="en-US" w:eastAsia="hi-IN" w:bidi="hi-IN"/>
        </w:rPr>
        <w:t>VII</w:t>
      </w:r>
      <w:r w:rsidRPr="00A02ADB">
        <w:rPr>
          <w:b/>
          <w:sz w:val="28"/>
          <w:szCs w:val="28"/>
          <w:lang w:eastAsia="hi-IN" w:bidi="hi-IN"/>
        </w:rPr>
        <w:t xml:space="preserve"> </w:t>
      </w:r>
      <w:r>
        <w:rPr>
          <w:b/>
          <w:sz w:val="28"/>
          <w:szCs w:val="28"/>
          <w:lang w:eastAsia="hi-IN" w:bidi="hi-IN"/>
        </w:rPr>
        <w:t xml:space="preserve">- </w:t>
      </w:r>
      <w:proofErr w:type="spellStart"/>
      <w:r>
        <w:rPr>
          <w:b/>
          <w:sz w:val="28"/>
          <w:szCs w:val="28"/>
          <w:lang w:eastAsia="hi-IN" w:bidi="hi-IN"/>
        </w:rPr>
        <w:t>го</w:t>
      </w:r>
      <w:proofErr w:type="spellEnd"/>
      <w:r>
        <w:rPr>
          <w:b/>
          <w:sz w:val="28"/>
          <w:szCs w:val="28"/>
          <w:lang w:eastAsia="hi-IN" w:bidi="hi-IN"/>
        </w:rPr>
        <w:t xml:space="preserve"> созыва</w:t>
      </w:r>
    </w:p>
    <w:p w:rsidR="00D27C78" w:rsidRDefault="00D27C78" w:rsidP="00D27C78">
      <w:pPr>
        <w:keepNext/>
        <w:ind w:right="4112"/>
        <w:jc w:val="both"/>
        <w:rPr>
          <w:sz w:val="26"/>
          <w:szCs w:val="26"/>
        </w:rPr>
      </w:pPr>
    </w:p>
    <w:p w:rsid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О внесении изменений в Устав </w:t>
      </w:r>
    </w:p>
    <w:p w:rsid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муниципального образования </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«Томский район» </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             </w:t>
      </w:r>
      <w:r w:rsidRPr="004A4C64">
        <w:rPr>
          <w:rFonts w:ascii="Times New Roman" w:hAnsi="Times New Roman" w:cs="Times New Roman"/>
          <w:b w:val="0"/>
          <w:sz w:val="28"/>
          <w:szCs w:val="28"/>
        </w:rPr>
        <w:tab/>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В целях приведения в соответствие действующему законодательству, в соответствии с Федеральным законом от 6 октября 2003 года №131-ФЗ «Об общих принципах организации местного самоуправления в Российской Федерации», на основании подпункта 1.1. части 1 статьи 24 Устава муниципального образования «</w:t>
      </w:r>
      <w:proofErr w:type="gramStart"/>
      <w:r w:rsidRPr="004A4C64">
        <w:rPr>
          <w:rFonts w:ascii="Times New Roman" w:hAnsi="Times New Roman" w:cs="Times New Roman"/>
          <w:b w:val="0"/>
          <w:sz w:val="28"/>
          <w:szCs w:val="28"/>
        </w:rPr>
        <w:t>Томский</w:t>
      </w:r>
      <w:proofErr w:type="gramEnd"/>
      <w:r w:rsidRPr="004A4C64">
        <w:rPr>
          <w:rFonts w:ascii="Times New Roman" w:hAnsi="Times New Roman" w:cs="Times New Roman"/>
          <w:b w:val="0"/>
          <w:sz w:val="28"/>
          <w:szCs w:val="28"/>
        </w:rPr>
        <w:t xml:space="preserve"> район», </w:t>
      </w:r>
    </w:p>
    <w:p w:rsidR="004A4C64" w:rsidRPr="004A4C64" w:rsidRDefault="004A4C64" w:rsidP="004A4C64">
      <w:pPr>
        <w:pStyle w:val="aff0"/>
        <w:jc w:val="both"/>
        <w:rPr>
          <w:rFonts w:ascii="Times New Roman" w:hAnsi="Times New Roman" w:cs="Times New Roman"/>
          <w:b w:val="0"/>
          <w:sz w:val="28"/>
          <w:szCs w:val="28"/>
        </w:rPr>
      </w:pPr>
    </w:p>
    <w:p w:rsidR="004A4C64" w:rsidRPr="004A4C64" w:rsidRDefault="004A4C64" w:rsidP="004A4C64">
      <w:pPr>
        <w:pStyle w:val="aff0"/>
        <w:rPr>
          <w:rFonts w:ascii="Times New Roman" w:hAnsi="Times New Roman" w:cs="Times New Roman"/>
          <w:b w:val="0"/>
          <w:sz w:val="28"/>
          <w:szCs w:val="28"/>
        </w:rPr>
      </w:pPr>
      <w:r w:rsidRPr="004A4C64">
        <w:rPr>
          <w:rFonts w:ascii="Times New Roman" w:hAnsi="Times New Roman" w:cs="Times New Roman"/>
          <w:b w:val="0"/>
          <w:sz w:val="28"/>
          <w:szCs w:val="28"/>
        </w:rPr>
        <w:t>ДУМА ТОМСКОГО РАЙОНА РЕШИЛА:</w:t>
      </w:r>
    </w:p>
    <w:p w:rsidR="004A4C64" w:rsidRPr="004A4C64" w:rsidRDefault="004A4C64" w:rsidP="004A4C64">
      <w:pPr>
        <w:pStyle w:val="aff0"/>
        <w:rPr>
          <w:rFonts w:ascii="Times New Roman" w:hAnsi="Times New Roman" w:cs="Times New Roman"/>
          <w:b w:val="0"/>
          <w:sz w:val="28"/>
          <w:szCs w:val="28"/>
        </w:rPr>
      </w:pP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1. Внести следующие изменения в Устав муниципального образования «Томский район», принятый решением Думы Томского района от 29 сентября 2011 года № 82 «О принятии Устава муниципального образования «Томский район»:</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1) пункт 1.29. части 1 статьи 6 Устава изложить в следующей редакции:</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«1.29. организация и осуществление мероприятий </w:t>
      </w:r>
      <w:proofErr w:type="spellStart"/>
      <w:r w:rsidRPr="004A4C64">
        <w:rPr>
          <w:rFonts w:ascii="Times New Roman" w:hAnsi="Times New Roman" w:cs="Times New Roman"/>
          <w:b w:val="0"/>
          <w:sz w:val="28"/>
          <w:szCs w:val="28"/>
        </w:rPr>
        <w:t>межпоселенческого</w:t>
      </w:r>
      <w:proofErr w:type="spellEnd"/>
      <w:r w:rsidRPr="004A4C64">
        <w:rPr>
          <w:rFonts w:ascii="Times New Roman" w:hAnsi="Times New Roman" w:cs="Times New Roman"/>
          <w:b w:val="0"/>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Pr="004A4C64">
        <w:rPr>
          <w:rFonts w:ascii="Times New Roman" w:hAnsi="Times New Roman" w:cs="Times New Roman"/>
          <w:b w:val="0"/>
          <w:sz w:val="28"/>
          <w:szCs w:val="28"/>
        </w:rPr>
        <w:t>;»</w:t>
      </w:r>
      <w:proofErr w:type="gramEnd"/>
      <w:r w:rsidRPr="004A4C64">
        <w:rPr>
          <w:rFonts w:ascii="Times New Roman" w:hAnsi="Times New Roman" w:cs="Times New Roman"/>
          <w:b w:val="0"/>
          <w:sz w:val="28"/>
          <w:szCs w:val="28"/>
        </w:rPr>
        <w:t>;</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2) пункт 1.30. части 1 статьи 6 Устава изложить в следующей редакции:</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«1.30.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Start"/>
      <w:r w:rsidRPr="004A4C64">
        <w:rPr>
          <w:rFonts w:ascii="Times New Roman" w:hAnsi="Times New Roman" w:cs="Times New Roman"/>
          <w:b w:val="0"/>
          <w:sz w:val="28"/>
          <w:szCs w:val="28"/>
        </w:rPr>
        <w:t>;»</w:t>
      </w:r>
      <w:proofErr w:type="gramEnd"/>
      <w:r w:rsidRPr="004A4C64">
        <w:rPr>
          <w:rFonts w:ascii="Times New Roman" w:hAnsi="Times New Roman" w:cs="Times New Roman"/>
          <w:b w:val="0"/>
          <w:sz w:val="28"/>
          <w:szCs w:val="28"/>
        </w:rPr>
        <w:t>;</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3) пункт 2.6. части 2 статьи 24 Устава изложить в следующей редакции:</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«2.6.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4A4C64">
        <w:rPr>
          <w:rFonts w:ascii="Times New Roman" w:hAnsi="Times New Roman" w:cs="Times New Roman"/>
          <w:b w:val="0"/>
          <w:sz w:val="28"/>
          <w:szCs w:val="28"/>
        </w:rPr>
        <w:t>;»</w:t>
      </w:r>
      <w:proofErr w:type="gramEnd"/>
      <w:r w:rsidRPr="004A4C64">
        <w:rPr>
          <w:rFonts w:ascii="Times New Roman" w:hAnsi="Times New Roman" w:cs="Times New Roman"/>
          <w:b w:val="0"/>
          <w:sz w:val="28"/>
          <w:szCs w:val="28"/>
        </w:rPr>
        <w:t>;</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lastRenderedPageBreak/>
        <w:t xml:space="preserve">4) пункт 6 статьи 29 Устава дополнить подпунктом 6.1.3. следующего </w:t>
      </w:r>
      <w:proofErr w:type="spellStart"/>
      <w:r w:rsidRPr="004A4C64">
        <w:rPr>
          <w:rFonts w:ascii="Times New Roman" w:hAnsi="Times New Roman" w:cs="Times New Roman"/>
          <w:b w:val="0"/>
          <w:sz w:val="28"/>
          <w:szCs w:val="28"/>
        </w:rPr>
        <w:t>содеражния</w:t>
      </w:r>
      <w:proofErr w:type="spellEnd"/>
      <w:r w:rsidRPr="004A4C64">
        <w:rPr>
          <w:rFonts w:ascii="Times New Roman" w:hAnsi="Times New Roman" w:cs="Times New Roman"/>
          <w:b w:val="0"/>
          <w:sz w:val="28"/>
          <w:szCs w:val="28"/>
        </w:rPr>
        <w:t>:</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«6.1.3. </w:t>
      </w:r>
      <w:proofErr w:type="gramStart"/>
      <w:r w:rsidRPr="004A4C64">
        <w:rPr>
          <w:rFonts w:ascii="Times New Roman" w:hAnsi="Times New Roman" w:cs="Times New Roman"/>
          <w:b w:val="0"/>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4A4C64">
        <w:rPr>
          <w:rFonts w:ascii="Times New Roman" w:hAnsi="Times New Roman" w:cs="Times New Roman"/>
          <w:b w:val="0"/>
          <w:sz w:val="28"/>
          <w:szCs w:val="28"/>
        </w:rPr>
        <w:t xml:space="preserve">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273-ФЗ «О противодействии коррупции»</w:t>
      </w:r>
      <w:proofErr w:type="gramStart"/>
      <w:r w:rsidRPr="004A4C64">
        <w:rPr>
          <w:rFonts w:ascii="Times New Roman" w:hAnsi="Times New Roman" w:cs="Times New Roman"/>
          <w:b w:val="0"/>
          <w:sz w:val="28"/>
          <w:szCs w:val="28"/>
        </w:rPr>
        <w:t>.»</w:t>
      </w:r>
      <w:proofErr w:type="gramEnd"/>
      <w:r w:rsidRPr="004A4C64">
        <w:rPr>
          <w:rFonts w:ascii="Times New Roman" w:hAnsi="Times New Roman" w:cs="Times New Roman"/>
          <w:b w:val="0"/>
          <w:sz w:val="28"/>
          <w:szCs w:val="28"/>
        </w:rPr>
        <w:t>;</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5) пункт 6 статьи 31 Устава дополнить подпунктом 6.1. следующего содержания:</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«6.1. </w:t>
      </w:r>
      <w:proofErr w:type="gramStart"/>
      <w:r w:rsidRPr="004A4C64">
        <w:rPr>
          <w:rFonts w:ascii="Times New Roman" w:hAnsi="Times New Roman" w:cs="Times New Roman"/>
          <w:b w:val="0"/>
          <w:sz w:val="28"/>
          <w:szCs w:val="28"/>
        </w:rPr>
        <w:t>Глава Томского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4A4C64">
        <w:rPr>
          <w:rFonts w:ascii="Times New Roman" w:hAnsi="Times New Roman" w:cs="Times New Roman"/>
          <w:b w:val="0"/>
          <w:sz w:val="28"/>
          <w:szCs w:val="28"/>
        </w:rPr>
        <w:t xml:space="preserve">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roofErr w:type="gramStart"/>
      <w:r w:rsidRPr="004A4C64">
        <w:rPr>
          <w:rFonts w:ascii="Times New Roman" w:hAnsi="Times New Roman" w:cs="Times New Roman"/>
          <w:b w:val="0"/>
          <w:sz w:val="28"/>
          <w:szCs w:val="28"/>
        </w:rPr>
        <w:t>.»</w:t>
      </w:r>
      <w:proofErr w:type="gramEnd"/>
      <w:r w:rsidRPr="004A4C64">
        <w:rPr>
          <w:rFonts w:ascii="Times New Roman" w:hAnsi="Times New Roman" w:cs="Times New Roman"/>
          <w:b w:val="0"/>
          <w:sz w:val="28"/>
          <w:szCs w:val="28"/>
        </w:rPr>
        <w:t>;</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6) пункт 1.45.части 1 статьи 37 Устава изложить в следующей редакции:</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«1.45. организует и осуществляет мероприятия </w:t>
      </w:r>
      <w:proofErr w:type="spellStart"/>
      <w:r w:rsidRPr="004A4C64">
        <w:rPr>
          <w:rFonts w:ascii="Times New Roman" w:hAnsi="Times New Roman" w:cs="Times New Roman"/>
          <w:b w:val="0"/>
          <w:sz w:val="28"/>
          <w:szCs w:val="28"/>
        </w:rPr>
        <w:t>межпоселенческого</w:t>
      </w:r>
      <w:proofErr w:type="spellEnd"/>
      <w:r w:rsidRPr="004A4C64">
        <w:rPr>
          <w:rFonts w:ascii="Times New Roman" w:hAnsi="Times New Roman" w:cs="Times New Roman"/>
          <w:b w:val="0"/>
          <w:sz w:val="28"/>
          <w:szCs w:val="28"/>
        </w:rPr>
        <w:t xml:space="preserve"> характера по работе с детьми и молодежью, участвует в реализации молодежной политики, разработке и реализации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организации и осуществлении мониторинга реализации молодежной политики</w:t>
      </w:r>
      <w:proofErr w:type="gramStart"/>
      <w:r w:rsidRPr="004A4C64">
        <w:rPr>
          <w:rFonts w:ascii="Times New Roman" w:hAnsi="Times New Roman" w:cs="Times New Roman"/>
          <w:b w:val="0"/>
          <w:sz w:val="28"/>
          <w:szCs w:val="28"/>
        </w:rPr>
        <w:t>;»</w:t>
      </w:r>
      <w:proofErr w:type="gramEnd"/>
      <w:r w:rsidRPr="004A4C64">
        <w:rPr>
          <w:rFonts w:ascii="Times New Roman" w:hAnsi="Times New Roman" w:cs="Times New Roman"/>
          <w:b w:val="0"/>
          <w:sz w:val="28"/>
          <w:szCs w:val="28"/>
        </w:rPr>
        <w:t>;</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7) пункт 1.45.1 части 1 статьи 37 Устава исключить;</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8) пункт 1.46. части 1 статьи 37 Устава изложить в следующей редакции:</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«1.46.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правила использования водных объектов для рекреационных целей</w:t>
      </w:r>
      <w:proofErr w:type="gramStart"/>
      <w:r w:rsidRPr="004A4C64">
        <w:rPr>
          <w:rFonts w:ascii="Times New Roman" w:hAnsi="Times New Roman" w:cs="Times New Roman"/>
          <w:b w:val="0"/>
          <w:sz w:val="28"/>
          <w:szCs w:val="28"/>
        </w:rPr>
        <w:t>;»</w:t>
      </w:r>
      <w:proofErr w:type="gramEnd"/>
      <w:r w:rsidRPr="004A4C64">
        <w:rPr>
          <w:rFonts w:ascii="Times New Roman" w:hAnsi="Times New Roman" w:cs="Times New Roman"/>
          <w:b w:val="0"/>
          <w:sz w:val="28"/>
          <w:szCs w:val="28"/>
        </w:rPr>
        <w:t>;</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9) статью 51 Устава изложить в следующей редакции:</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«Статья 51. Вступление в силу и обнародование муниципальных правовых актов</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1. Муниципальные правовые акты вступают в силу в порядке, установленном настоящим Уставом, за исключением решений Думы </w:t>
      </w:r>
      <w:proofErr w:type="gramStart"/>
      <w:r w:rsidRPr="004A4C64">
        <w:rPr>
          <w:rFonts w:ascii="Times New Roman" w:hAnsi="Times New Roman" w:cs="Times New Roman"/>
          <w:b w:val="0"/>
          <w:sz w:val="28"/>
          <w:szCs w:val="28"/>
        </w:rPr>
        <w:t>Томского</w:t>
      </w:r>
      <w:proofErr w:type="gramEnd"/>
      <w:r w:rsidRPr="004A4C64">
        <w:rPr>
          <w:rFonts w:ascii="Times New Roman" w:hAnsi="Times New Roman" w:cs="Times New Roman"/>
          <w:b w:val="0"/>
          <w:sz w:val="28"/>
          <w:szCs w:val="28"/>
        </w:rPr>
        <w:t xml:space="preserve"> района о налогах </w:t>
      </w:r>
      <w:r w:rsidRPr="004A4C64">
        <w:rPr>
          <w:rFonts w:ascii="Times New Roman" w:hAnsi="Times New Roman" w:cs="Times New Roman"/>
          <w:b w:val="0"/>
          <w:sz w:val="28"/>
          <w:szCs w:val="28"/>
        </w:rPr>
        <w:lastRenderedPageBreak/>
        <w:t>и сборах, которые вступают в силу в соответствии с Налоговым кодексом Российской Федерации.</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ab/>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Иные муниципальные правовые акты вступают в силу со дня их принятия, если иное не предусмотрено действующим законодательством Российской Федерации, настоящим Уставом или самим актом.</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«Томское предместье», распространяемом в соответствующем муниципальном образовании.</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4.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десяти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1) размещение на официальном сайте муниципального образования «Томский район» в информационно-телекоммуникационной сети «Интернет».</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В случае обнародования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4A4C64">
        <w:rPr>
          <w:rFonts w:ascii="Times New Roman" w:hAnsi="Times New Roman" w:cs="Times New Roman"/>
          <w:b w:val="0"/>
          <w:sz w:val="28"/>
          <w:szCs w:val="28"/>
        </w:rPr>
        <w:t>.».</w:t>
      </w:r>
      <w:proofErr w:type="gramEnd"/>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2. Направить настоящее решение Главе Томского района для подписания, осуществления государственной регистрации в установленном законом порядке и опубликования.</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3. </w:t>
      </w:r>
      <w:proofErr w:type="gramStart"/>
      <w:r w:rsidRPr="004A4C64">
        <w:rPr>
          <w:rFonts w:ascii="Times New Roman" w:hAnsi="Times New Roman" w:cs="Times New Roman"/>
          <w:b w:val="0"/>
          <w:sz w:val="28"/>
          <w:szCs w:val="28"/>
        </w:rPr>
        <w:t>Контроль за</w:t>
      </w:r>
      <w:proofErr w:type="gramEnd"/>
      <w:r w:rsidRPr="004A4C64">
        <w:rPr>
          <w:rFonts w:ascii="Times New Roman" w:hAnsi="Times New Roman" w:cs="Times New Roman"/>
          <w:b w:val="0"/>
          <w:sz w:val="28"/>
          <w:szCs w:val="28"/>
        </w:rPr>
        <w:t xml:space="preserve"> исполнением настоящего решения возложить на контрольно-правовой комитет Думы Томского района.</w:t>
      </w:r>
    </w:p>
    <w:p w:rsidR="004A4C64" w:rsidRPr="004A4C64" w:rsidRDefault="004A4C64" w:rsidP="004A4C64">
      <w:pPr>
        <w:pStyle w:val="aff0"/>
        <w:jc w:val="both"/>
        <w:rPr>
          <w:rFonts w:ascii="Times New Roman" w:hAnsi="Times New Roman" w:cs="Times New Roman"/>
          <w:b w:val="0"/>
          <w:sz w:val="28"/>
          <w:szCs w:val="28"/>
        </w:rPr>
      </w:pP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Председатель </w:t>
      </w:r>
    </w:p>
    <w:p w:rsidR="004A4C64" w:rsidRPr="004A4C64" w:rsidRDefault="004A4C64" w:rsidP="004A4C64">
      <w:pPr>
        <w:pStyle w:val="aff0"/>
        <w:jc w:val="both"/>
        <w:rPr>
          <w:rFonts w:ascii="Times New Roman" w:hAnsi="Times New Roman" w:cs="Times New Roman"/>
          <w:b w:val="0"/>
          <w:sz w:val="28"/>
          <w:szCs w:val="28"/>
        </w:rPr>
      </w:pPr>
      <w:r>
        <w:rPr>
          <w:rFonts w:ascii="Times New Roman" w:hAnsi="Times New Roman" w:cs="Times New Roman"/>
          <w:b w:val="0"/>
          <w:sz w:val="28"/>
          <w:szCs w:val="28"/>
        </w:rPr>
        <w:t>Думы Томского района</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xml:space="preserve">         </w:t>
      </w:r>
      <w:r w:rsidRPr="004A4C64">
        <w:rPr>
          <w:rFonts w:ascii="Times New Roman" w:hAnsi="Times New Roman" w:cs="Times New Roman"/>
          <w:b w:val="0"/>
          <w:sz w:val="28"/>
          <w:szCs w:val="28"/>
        </w:rPr>
        <w:tab/>
        <w:t xml:space="preserve">         </w:t>
      </w:r>
      <w:r>
        <w:rPr>
          <w:rFonts w:ascii="Times New Roman" w:hAnsi="Times New Roman" w:cs="Times New Roman"/>
          <w:b w:val="0"/>
          <w:sz w:val="28"/>
          <w:szCs w:val="28"/>
        </w:rPr>
        <w:t xml:space="preserve"> </w:t>
      </w:r>
      <w:r w:rsidRPr="004A4C64">
        <w:rPr>
          <w:rFonts w:ascii="Times New Roman" w:hAnsi="Times New Roman" w:cs="Times New Roman"/>
          <w:b w:val="0"/>
          <w:sz w:val="28"/>
          <w:szCs w:val="28"/>
        </w:rPr>
        <w:t xml:space="preserve">Р.Р. </w:t>
      </w:r>
      <w:proofErr w:type="spellStart"/>
      <w:r w:rsidRPr="004A4C64">
        <w:rPr>
          <w:rFonts w:ascii="Times New Roman" w:hAnsi="Times New Roman" w:cs="Times New Roman"/>
          <w:b w:val="0"/>
          <w:sz w:val="28"/>
          <w:szCs w:val="28"/>
        </w:rPr>
        <w:t>Габдулганиев</w:t>
      </w:r>
      <w:proofErr w:type="spellEnd"/>
    </w:p>
    <w:p w:rsidR="004A4C64" w:rsidRPr="004A4C64" w:rsidRDefault="004A4C64" w:rsidP="004A4C64">
      <w:pPr>
        <w:pStyle w:val="aff0"/>
        <w:jc w:val="both"/>
        <w:rPr>
          <w:rFonts w:ascii="Times New Roman" w:hAnsi="Times New Roman" w:cs="Times New Roman"/>
          <w:b w:val="0"/>
          <w:sz w:val="28"/>
          <w:szCs w:val="28"/>
        </w:rPr>
      </w:pPr>
    </w:p>
    <w:p w:rsidR="004A4C64" w:rsidRPr="004A4C64" w:rsidRDefault="004A4C64" w:rsidP="004A4C64">
      <w:pPr>
        <w:pStyle w:val="aff0"/>
        <w:jc w:val="both"/>
        <w:rPr>
          <w:rFonts w:ascii="Times New Roman" w:hAnsi="Times New Roman" w:cs="Times New Roman"/>
          <w:b w:val="0"/>
          <w:sz w:val="28"/>
          <w:szCs w:val="28"/>
        </w:rPr>
      </w:pPr>
    </w:p>
    <w:p w:rsidR="00752F88" w:rsidRPr="004A4C64" w:rsidRDefault="004A4C64" w:rsidP="004A4C64">
      <w:pPr>
        <w:pStyle w:val="aff0"/>
        <w:jc w:val="both"/>
        <w:rPr>
          <w:rFonts w:eastAsiaTheme="minorHAnsi"/>
          <w:sz w:val="28"/>
          <w:szCs w:val="28"/>
          <w:lang w:eastAsia="en-US"/>
        </w:rPr>
      </w:pPr>
      <w:r>
        <w:rPr>
          <w:rFonts w:ascii="Times New Roman" w:hAnsi="Times New Roman" w:cs="Times New Roman"/>
          <w:b w:val="0"/>
          <w:sz w:val="28"/>
          <w:szCs w:val="28"/>
        </w:rPr>
        <w:t xml:space="preserve">Глава </w:t>
      </w:r>
      <w:proofErr w:type="gramStart"/>
      <w:r>
        <w:rPr>
          <w:rFonts w:ascii="Times New Roman" w:hAnsi="Times New Roman" w:cs="Times New Roman"/>
          <w:b w:val="0"/>
          <w:sz w:val="28"/>
          <w:szCs w:val="28"/>
        </w:rPr>
        <w:t>Томского</w:t>
      </w:r>
      <w:proofErr w:type="gramEnd"/>
      <w:r>
        <w:rPr>
          <w:rFonts w:ascii="Times New Roman" w:hAnsi="Times New Roman" w:cs="Times New Roman"/>
          <w:b w:val="0"/>
          <w:sz w:val="28"/>
          <w:szCs w:val="28"/>
        </w:rPr>
        <w:t xml:space="preserve"> района</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Pr="004A4C64">
        <w:rPr>
          <w:rFonts w:ascii="Times New Roman" w:hAnsi="Times New Roman" w:cs="Times New Roman"/>
          <w:b w:val="0"/>
          <w:sz w:val="28"/>
          <w:szCs w:val="28"/>
        </w:rPr>
        <w:tab/>
        <w:t xml:space="preserve">        В.М. Черноус</w:t>
      </w:r>
    </w:p>
    <w:p w:rsidR="0088616D" w:rsidRPr="004A4C64" w:rsidRDefault="0088616D" w:rsidP="004A4C64">
      <w:pPr>
        <w:pStyle w:val="aff0"/>
        <w:jc w:val="both"/>
        <w:rPr>
          <w:rFonts w:eastAsiaTheme="minorHAnsi"/>
          <w:sz w:val="28"/>
          <w:szCs w:val="28"/>
          <w:lang w:eastAsia="en-US"/>
        </w:rPr>
      </w:pPr>
    </w:p>
    <w:p w:rsidR="0088616D" w:rsidRPr="004A4C64" w:rsidRDefault="0088616D" w:rsidP="004A4C64">
      <w:pPr>
        <w:pStyle w:val="aff0"/>
        <w:jc w:val="both"/>
        <w:rPr>
          <w:rFonts w:eastAsiaTheme="minorHAnsi"/>
          <w:sz w:val="28"/>
          <w:szCs w:val="28"/>
          <w:lang w:eastAsia="en-US"/>
        </w:rPr>
      </w:pPr>
    </w:p>
    <w:p w:rsidR="0088616D" w:rsidRPr="004A4C64" w:rsidRDefault="0088616D" w:rsidP="004A4C64">
      <w:pPr>
        <w:pStyle w:val="aff0"/>
        <w:jc w:val="both"/>
        <w:rPr>
          <w:rFonts w:eastAsiaTheme="minorHAnsi"/>
          <w:sz w:val="28"/>
          <w:szCs w:val="28"/>
          <w:lang w:eastAsia="en-US"/>
        </w:rPr>
      </w:pPr>
    </w:p>
    <w:p w:rsidR="0088616D" w:rsidRDefault="0088616D" w:rsidP="00D27C78">
      <w:pPr>
        <w:pStyle w:val="aff0"/>
        <w:jc w:val="right"/>
        <w:rPr>
          <w:rFonts w:eastAsiaTheme="minorHAnsi"/>
          <w:szCs w:val="28"/>
          <w:lang w:eastAsia="en-US"/>
        </w:rPr>
      </w:pPr>
    </w:p>
    <w:p w:rsidR="0088616D" w:rsidRDefault="0088616D" w:rsidP="004A4C64">
      <w:pPr>
        <w:pStyle w:val="aff0"/>
        <w:ind w:firstLine="0"/>
        <w:jc w:val="left"/>
        <w:rPr>
          <w:rFonts w:eastAsiaTheme="minorHAnsi"/>
          <w:szCs w:val="28"/>
          <w:lang w:eastAsia="en-US"/>
        </w:rPr>
      </w:pPr>
    </w:p>
    <w:p w:rsidR="0088616D" w:rsidRPr="0088616D" w:rsidRDefault="0088616D" w:rsidP="0088616D">
      <w:pPr>
        <w:pStyle w:val="aff0"/>
        <w:ind w:firstLine="0"/>
        <w:jc w:val="right"/>
        <w:rPr>
          <w:rFonts w:ascii="Times New Roman" w:eastAsiaTheme="minorHAnsi" w:hAnsi="Times New Roman" w:cs="Times New Roman"/>
          <w:b w:val="0"/>
          <w:i/>
          <w:szCs w:val="24"/>
          <w:lang w:eastAsia="en-US"/>
        </w:rPr>
      </w:pPr>
      <w:r w:rsidRPr="0088616D">
        <w:rPr>
          <w:rFonts w:ascii="Times New Roman" w:eastAsiaTheme="minorHAnsi" w:hAnsi="Times New Roman" w:cs="Times New Roman"/>
          <w:b w:val="0"/>
          <w:i/>
          <w:szCs w:val="24"/>
          <w:lang w:eastAsia="en-US"/>
        </w:rPr>
        <w:lastRenderedPageBreak/>
        <w:t>Приложение 2 к решению</w:t>
      </w:r>
    </w:p>
    <w:p w:rsidR="0088616D" w:rsidRPr="0088616D" w:rsidRDefault="0088616D" w:rsidP="0088616D">
      <w:pPr>
        <w:pStyle w:val="aff0"/>
        <w:ind w:firstLine="0"/>
        <w:jc w:val="right"/>
        <w:rPr>
          <w:rFonts w:ascii="Times New Roman" w:eastAsiaTheme="minorHAnsi" w:hAnsi="Times New Roman" w:cs="Times New Roman"/>
          <w:b w:val="0"/>
          <w:i/>
          <w:szCs w:val="24"/>
          <w:lang w:eastAsia="en-US"/>
        </w:rPr>
      </w:pPr>
      <w:r w:rsidRPr="0088616D">
        <w:rPr>
          <w:rFonts w:ascii="Times New Roman" w:eastAsiaTheme="minorHAnsi" w:hAnsi="Times New Roman" w:cs="Times New Roman"/>
          <w:b w:val="0"/>
          <w:i/>
          <w:szCs w:val="24"/>
          <w:lang w:eastAsia="en-US"/>
        </w:rPr>
        <w:t>Думы Томского района</w:t>
      </w:r>
    </w:p>
    <w:p w:rsidR="0088616D" w:rsidRPr="0088616D" w:rsidRDefault="0088616D" w:rsidP="0088616D">
      <w:pPr>
        <w:pStyle w:val="aff0"/>
        <w:ind w:firstLine="0"/>
        <w:jc w:val="right"/>
        <w:rPr>
          <w:rFonts w:ascii="Times New Roman" w:eastAsiaTheme="minorHAnsi" w:hAnsi="Times New Roman" w:cs="Times New Roman"/>
          <w:b w:val="0"/>
          <w:i/>
          <w:szCs w:val="24"/>
          <w:lang w:eastAsia="en-US"/>
        </w:rPr>
      </w:pPr>
      <w:r w:rsidRPr="0088616D">
        <w:rPr>
          <w:rFonts w:ascii="Times New Roman" w:eastAsiaTheme="minorHAnsi" w:hAnsi="Times New Roman" w:cs="Times New Roman"/>
          <w:b w:val="0"/>
          <w:i/>
          <w:szCs w:val="24"/>
          <w:lang w:eastAsia="en-US"/>
        </w:rPr>
        <w:t xml:space="preserve">  от 29 февраля 2024</w:t>
      </w:r>
      <w:r>
        <w:rPr>
          <w:rFonts w:ascii="Times New Roman" w:eastAsiaTheme="minorHAnsi" w:hAnsi="Times New Roman" w:cs="Times New Roman"/>
          <w:b w:val="0"/>
          <w:i/>
          <w:szCs w:val="24"/>
          <w:lang w:eastAsia="en-US"/>
        </w:rPr>
        <w:t xml:space="preserve"> г. №</w:t>
      </w:r>
      <w:r w:rsidR="006042A7">
        <w:rPr>
          <w:rFonts w:ascii="Times New Roman" w:eastAsiaTheme="minorHAnsi" w:hAnsi="Times New Roman" w:cs="Times New Roman"/>
          <w:b w:val="0"/>
          <w:i/>
          <w:szCs w:val="24"/>
          <w:lang w:eastAsia="en-US"/>
        </w:rPr>
        <w:t>251</w:t>
      </w:r>
      <w:r>
        <w:rPr>
          <w:rFonts w:ascii="Times New Roman" w:eastAsiaTheme="minorHAnsi" w:hAnsi="Times New Roman" w:cs="Times New Roman"/>
          <w:b w:val="0"/>
          <w:i/>
          <w:szCs w:val="24"/>
          <w:lang w:eastAsia="en-US"/>
        </w:rPr>
        <w:t xml:space="preserve"> </w:t>
      </w:r>
    </w:p>
    <w:p w:rsidR="0088616D" w:rsidRPr="0088616D" w:rsidRDefault="0088616D" w:rsidP="0088616D">
      <w:pPr>
        <w:pStyle w:val="aff0"/>
        <w:ind w:firstLine="0"/>
        <w:jc w:val="right"/>
        <w:rPr>
          <w:rFonts w:ascii="Times New Roman" w:eastAsiaTheme="minorHAnsi" w:hAnsi="Times New Roman" w:cs="Times New Roman"/>
          <w:sz w:val="28"/>
          <w:szCs w:val="28"/>
          <w:lang w:eastAsia="en-US"/>
        </w:rPr>
      </w:pPr>
    </w:p>
    <w:p w:rsidR="0088616D" w:rsidRPr="0088616D" w:rsidRDefault="0088616D" w:rsidP="003505F7">
      <w:pPr>
        <w:pStyle w:val="aff0"/>
        <w:ind w:firstLine="0"/>
        <w:jc w:val="right"/>
        <w:rPr>
          <w:rFonts w:ascii="Times New Roman" w:eastAsiaTheme="minorHAnsi" w:hAnsi="Times New Roman" w:cs="Times New Roman"/>
          <w:sz w:val="28"/>
          <w:szCs w:val="28"/>
          <w:lang w:eastAsia="en-US"/>
        </w:rPr>
      </w:pPr>
      <w:r w:rsidRPr="0088616D">
        <w:rPr>
          <w:rFonts w:ascii="Times New Roman" w:eastAsiaTheme="minorHAnsi" w:hAnsi="Times New Roman" w:cs="Times New Roman"/>
          <w:sz w:val="28"/>
          <w:szCs w:val="28"/>
          <w:lang w:eastAsia="en-US"/>
        </w:rPr>
        <w:t>Порядок учета  предложений и замечаний граждан по Проекту Решения Думы Томского района «О внесении изменений в Устав муниципального образования «Томский район</w:t>
      </w:r>
      <w:r w:rsidR="003505F7">
        <w:rPr>
          <w:rFonts w:ascii="Times New Roman" w:eastAsiaTheme="minorHAnsi" w:hAnsi="Times New Roman" w:cs="Times New Roman"/>
          <w:sz w:val="28"/>
          <w:szCs w:val="28"/>
          <w:lang w:eastAsia="en-US"/>
        </w:rPr>
        <w:t>»</w:t>
      </w:r>
      <w:r w:rsidRPr="0088616D">
        <w:rPr>
          <w:rFonts w:ascii="Times New Roman" w:eastAsiaTheme="minorHAnsi" w:hAnsi="Times New Roman" w:cs="Times New Roman"/>
          <w:sz w:val="28"/>
          <w:szCs w:val="28"/>
          <w:lang w:eastAsia="en-US"/>
        </w:rPr>
        <w:t xml:space="preserve"> </w:t>
      </w:r>
    </w:p>
    <w:p w:rsidR="0088616D" w:rsidRPr="0088616D" w:rsidRDefault="0088616D" w:rsidP="0088616D">
      <w:pPr>
        <w:pStyle w:val="aff0"/>
        <w:ind w:firstLine="0"/>
        <w:jc w:val="right"/>
        <w:rPr>
          <w:rFonts w:ascii="Times New Roman" w:eastAsiaTheme="minorHAnsi" w:hAnsi="Times New Roman" w:cs="Times New Roman"/>
          <w:sz w:val="28"/>
          <w:szCs w:val="28"/>
          <w:lang w:eastAsia="en-US"/>
        </w:rPr>
      </w:pPr>
      <w:r w:rsidRPr="0088616D">
        <w:rPr>
          <w:rFonts w:ascii="Times New Roman" w:eastAsiaTheme="minorHAnsi" w:hAnsi="Times New Roman" w:cs="Times New Roman"/>
          <w:sz w:val="28"/>
          <w:szCs w:val="28"/>
          <w:lang w:eastAsia="en-US"/>
        </w:rPr>
        <w:t>(далее – Проект решения) и участия граждан в обсуждении проекта</w:t>
      </w:r>
    </w:p>
    <w:p w:rsidR="0088616D" w:rsidRPr="0088616D" w:rsidRDefault="0088616D" w:rsidP="0088616D">
      <w:pPr>
        <w:pStyle w:val="aff0"/>
        <w:ind w:firstLine="0"/>
        <w:jc w:val="right"/>
        <w:rPr>
          <w:rFonts w:ascii="Times New Roman" w:eastAsiaTheme="minorHAnsi" w:hAnsi="Times New Roman" w:cs="Times New Roman"/>
          <w:sz w:val="28"/>
          <w:szCs w:val="28"/>
          <w:lang w:eastAsia="en-US"/>
        </w:rPr>
      </w:pPr>
    </w:p>
    <w:p w:rsidR="0088616D" w:rsidRPr="0088616D" w:rsidRDefault="0088616D" w:rsidP="0088616D">
      <w:pPr>
        <w:pStyle w:val="aff0"/>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1.</w:t>
      </w:r>
      <w:r w:rsidRPr="0088616D">
        <w:rPr>
          <w:rFonts w:ascii="Times New Roman" w:eastAsiaTheme="minorHAnsi" w:hAnsi="Times New Roman" w:cs="Times New Roman"/>
          <w:b w:val="0"/>
          <w:sz w:val="28"/>
          <w:szCs w:val="28"/>
          <w:lang w:eastAsia="en-US"/>
        </w:rPr>
        <w:tab/>
      </w:r>
      <w:proofErr w:type="gramStart"/>
      <w:r w:rsidRPr="0088616D">
        <w:rPr>
          <w:rFonts w:ascii="Times New Roman" w:eastAsiaTheme="minorHAnsi" w:hAnsi="Times New Roman" w:cs="Times New Roman"/>
          <w:b w:val="0"/>
          <w:sz w:val="28"/>
          <w:szCs w:val="28"/>
          <w:lang w:eastAsia="en-US"/>
        </w:rPr>
        <w:t xml:space="preserve">Граждане, постоянно или преимущественно проживающие на территории Томского района и достигшие 18 - летнего возраста (далее граждане), могут направлять предложения и замечания по Проекту решения для Думы Томского района в Администрацию Томского района в письменном виде по адресу: г. Томск,  ул. </w:t>
      </w:r>
      <w:proofErr w:type="spellStart"/>
      <w:r w:rsidRPr="0088616D">
        <w:rPr>
          <w:rFonts w:ascii="Times New Roman" w:eastAsiaTheme="minorHAnsi" w:hAnsi="Times New Roman" w:cs="Times New Roman"/>
          <w:b w:val="0"/>
          <w:sz w:val="28"/>
          <w:szCs w:val="28"/>
          <w:lang w:eastAsia="en-US"/>
        </w:rPr>
        <w:t>К.Маркса</w:t>
      </w:r>
      <w:proofErr w:type="spellEnd"/>
      <w:r w:rsidRPr="0088616D">
        <w:rPr>
          <w:rFonts w:ascii="Times New Roman" w:eastAsiaTheme="minorHAnsi" w:hAnsi="Times New Roman" w:cs="Times New Roman"/>
          <w:b w:val="0"/>
          <w:sz w:val="28"/>
          <w:szCs w:val="28"/>
          <w:lang w:eastAsia="en-US"/>
        </w:rPr>
        <w:t xml:space="preserve">, 56 (с пометкой «для депутата Думы Томского района </w:t>
      </w:r>
      <w:proofErr w:type="spellStart"/>
      <w:r w:rsidRPr="0088616D">
        <w:rPr>
          <w:rFonts w:ascii="Times New Roman" w:eastAsiaTheme="minorHAnsi" w:hAnsi="Times New Roman" w:cs="Times New Roman"/>
          <w:b w:val="0"/>
          <w:sz w:val="28"/>
          <w:szCs w:val="28"/>
          <w:lang w:eastAsia="en-US"/>
        </w:rPr>
        <w:t>Сейвальд</w:t>
      </w:r>
      <w:proofErr w:type="spellEnd"/>
      <w:r w:rsidRPr="0088616D">
        <w:rPr>
          <w:rFonts w:ascii="Times New Roman" w:eastAsiaTheme="minorHAnsi" w:hAnsi="Times New Roman" w:cs="Times New Roman"/>
          <w:b w:val="0"/>
          <w:sz w:val="28"/>
          <w:szCs w:val="28"/>
          <w:lang w:eastAsia="en-US"/>
        </w:rPr>
        <w:t xml:space="preserve"> К.В.»)  в течение 10 дней с даты опубликования</w:t>
      </w:r>
      <w:proofErr w:type="gramEnd"/>
      <w:r w:rsidRPr="0088616D">
        <w:rPr>
          <w:rFonts w:ascii="Times New Roman" w:eastAsiaTheme="minorHAnsi" w:hAnsi="Times New Roman" w:cs="Times New Roman"/>
          <w:b w:val="0"/>
          <w:sz w:val="28"/>
          <w:szCs w:val="28"/>
          <w:lang w:eastAsia="en-US"/>
        </w:rPr>
        <w:t xml:space="preserve"> настоящего Решения;  либо передавать предложения и замечания депутату Думы Томского района </w:t>
      </w:r>
      <w:proofErr w:type="spellStart"/>
      <w:r w:rsidRPr="0088616D">
        <w:rPr>
          <w:rFonts w:ascii="Times New Roman" w:eastAsiaTheme="minorHAnsi" w:hAnsi="Times New Roman" w:cs="Times New Roman"/>
          <w:b w:val="0"/>
          <w:sz w:val="28"/>
          <w:szCs w:val="28"/>
          <w:lang w:eastAsia="en-US"/>
        </w:rPr>
        <w:t>Сейвальд</w:t>
      </w:r>
      <w:proofErr w:type="spellEnd"/>
      <w:r w:rsidRPr="0088616D">
        <w:rPr>
          <w:rFonts w:ascii="Times New Roman" w:eastAsiaTheme="minorHAnsi" w:hAnsi="Times New Roman" w:cs="Times New Roman"/>
          <w:b w:val="0"/>
          <w:sz w:val="28"/>
          <w:szCs w:val="28"/>
          <w:lang w:eastAsia="en-US"/>
        </w:rPr>
        <w:t xml:space="preserve"> К.В.  в часы посещения  по вышеуказанному адресу (ежедневно в рабочие </w:t>
      </w:r>
      <w:proofErr w:type="gramStart"/>
      <w:r w:rsidRPr="0088616D">
        <w:rPr>
          <w:rFonts w:ascii="Times New Roman" w:eastAsiaTheme="minorHAnsi" w:hAnsi="Times New Roman" w:cs="Times New Roman"/>
          <w:b w:val="0"/>
          <w:sz w:val="28"/>
          <w:szCs w:val="28"/>
          <w:lang w:eastAsia="en-US"/>
        </w:rPr>
        <w:t>дни</w:t>
      </w:r>
      <w:proofErr w:type="gramEnd"/>
      <w:r w:rsidRPr="0088616D">
        <w:rPr>
          <w:rFonts w:ascii="Times New Roman" w:eastAsiaTheme="minorHAnsi" w:hAnsi="Times New Roman" w:cs="Times New Roman"/>
          <w:b w:val="0"/>
          <w:sz w:val="28"/>
          <w:szCs w:val="28"/>
          <w:lang w:eastAsia="en-US"/>
        </w:rPr>
        <w:t xml:space="preserve"> начиная с даты публикации на</w:t>
      </w:r>
      <w:r>
        <w:rPr>
          <w:rFonts w:ascii="Times New Roman" w:eastAsiaTheme="minorHAnsi" w:hAnsi="Times New Roman" w:cs="Times New Roman"/>
          <w:b w:val="0"/>
          <w:sz w:val="28"/>
          <w:szCs w:val="28"/>
          <w:lang w:eastAsia="en-US"/>
        </w:rPr>
        <w:t>стоящего Решения до 17 ча</w:t>
      </w:r>
      <w:r w:rsidR="00757995">
        <w:rPr>
          <w:rFonts w:ascii="Times New Roman" w:eastAsiaTheme="minorHAnsi" w:hAnsi="Times New Roman" w:cs="Times New Roman"/>
          <w:b w:val="0"/>
          <w:sz w:val="28"/>
          <w:szCs w:val="28"/>
          <w:lang w:eastAsia="en-US"/>
        </w:rPr>
        <w:t>сов «25</w:t>
      </w:r>
      <w:r>
        <w:rPr>
          <w:rFonts w:ascii="Times New Roman" w:eastAsiaTheme="minorHAnsi" w:hAnsi="Times New Roman" w:cs="Times New Roman"/>
          <w:b w:val="0"/>
          <w:sz w:val="28"/>
          <w:szCs w:val="28"/>
          <w:lang w:eastAsia="en-US"/>
        </w:rPr>
        <w:t>» марта 2024</w:t>
      </w:r>
      <w:r w:rsidRPr="0088616D">
        <w:rPr>
          <w:rFonts w:ascii="Times New Roman" w:eastAsiaTheme="minorHAnsi" w:hAnsi="Times New Roman" w:cs="Times New Roman"/>
          <w:b w:val="0"/>
          <w:sz w:val="28"/>
          <w:szCs w:val="28"/>
          <w:lang w:eastAsia="en-US"/>
        </w:rPr>
        <w:t xml:space="preserve"> года).</w:t>
      </w:r>
    </w:p>
    <w:p w:rsidR="0088616D" w:rsidRPr="0088616D" w:rsidRDefault="0088616D" w:rsidP="0088616D">
      <w:pPr>
        <w:pStyle w:val="aff0"/>
        <w:tabs>
          <w:tab w:val="left" w:pos="0"/>
        </w:tabs>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2.</w:t>
      </w:r>
      <w:r w:rsidRPr="0088616D">
        <w:rPr>
          <w:rFonts w:ascii="Times New Roman" w:eastAsiaTheme="minorHAnsi" w:hAnsi="Times New Roman" w:cs="Times New Roman"/>
          <w:b w:val="0"/>
          <w:sz w:val="28"/>
          <w:szCs w:val="28"/>
          <w:lang w:eastAsia="en-US"/>
        </w:rPr>
        <w:tab/>
        <w:t xml:space="preserve">Предложения и замечания граждан по Проекту решения рассматриваются на публичных слушаниях. </w:t>
      </w:r>
    </w:p>
    <w:p w:rsidR="0088616D" w:rsidRPr="0088616D" w:rsidRDefault="0088616D" w:rsidP="0088616D">
      <w:pPr>
        <w:pStyle w:val="aff0"/>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3.</w:t>
      </w:r>
      <w:r w:rsidRPr="0088616D">
        <w:rPr>
          <w:rFonts w:ascii="Times New Roman" w:eastAsiaTheme="minorHAnsi" w:hAnsi="Times New Roman" w:cs="Times New Roman"/>
          <w:b w:val="0"/>
          <w:sz w:val="28"/>
          <w:szCs w:val="28"/>
          <w:lang w:eastAsia="en-US"/>
        </w:rPr>
        <w:tab/>
        <w:t>Граждане имеют право принять участие в обсуждении Проекта решения на  публичных с</w:t>
      </w:r>
      <w:r w:rsidR="00757995">
        <w:rPr>
          <w:rFonts w:ascii="Times New Roman" w:eastAsiaTheme="minorHAnsi" w:hAnsi="Times New Roman" w:cs="Times New Roman"/>
          <w:b w:val="0"/>
          <w:sz w:val="28"/>
          <w:szCs w:val="28"/>
          <w:lang w:eastAsia="en-US"/>
        </w:rPr>
        <w:t>лушаниях, которые состоятся  «26</w:t>
      </w:r>
      <w:r w:rsidR="006042A7">
        <w:rPr>
          <w:rFonts w:ascii="Times New Roman" w:eastAsiaTheme="minorHAnsi" w:hAnsi="Times New Roman" w:cs="Times New Roman"/>
          <w:b w:val="0"/>
          <w:sz w:val="28"/>
          <w:szCs w:val="28"/>
          <w:lang w:eastAsia="en-US"/>
        </w:rPr>
        <w:t xml:space="preserve"> </w:t>
      </w:r>
      <w:r>
        <w:rPr>
          <w:rFonts w:ascii="Times New Roman" w:eastAsiaTheme="minorHAnsi" w:hAnsi="Times New Roman" w:cs="Times New Roman"/>
          <w:b w:val="0"/>
          <w:sz w:val="28"/>
          <w:szCs w:val="28"/>
          <w:lang w:eastAsia="en-US"/>
        </w:rPr>
        <w:t>»  марта  2024</w:t>
      </w:r>
      <w:r w:rsidRPr="0088616D">
        <w:rPr>
          <w:rFonts w:ascii="Times New Roman" w:eastAsiaTheme="minorHAnsi" w:hAnsi="Times New Roman" w:cs="Times New Roman"/>
          <w:b w:val="0"/>
          <w:sz w:val="28"/>
          <w:szCs w:val="28"/>
          <w:lang w:eastAsia="en-US"/>
        </w:rPr>
        <w:t xml:space="preserve"> года в 11.00  по адресу: г. Томск, пр. Фрунзе, 59а.</w:t>
      </w:r>
    </w:p>
    <w:p w:rsidR="005702D0" w:rsidRDefault="002047EB" w:rsidP="005702D0">
      <w:pPr>
        <w:pStyle w:val="aff0"/>
        <w:ind w:firstLine="0"/>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4.      </w:t>
      </w:r>
      <w:r w:rsidR="0088616D" w:rsidRPr="0088616D">
        <w:rPr>
          <w:rFonts w:ascii="Times New Roman" w:eastAsiaTheme="minorHAnsi" w:hAnsi="Times New Roman" w:cs="Times New Roman"/>
          <w:b w:val="0"/>
          <w:sz w:val="28"/>
          <w:szCs w:val="28"/>
          <w:lang w:eastAsia="en-US"/>
        </w:rPr>
        <w:t xml:space="preserve"> Публичные слушания проводятся в виде депутатских слушаний по Проекту решения.</w:t>
      </w:r>
    </w:p>
    <w:p w:rsidR="005702D0" w:rsidRDefault="005702D0" w:rsidP="005702D0">
      <w:pPr>
        <w:pStyle w:val="aff0"/>
        <w:ind w:firstLine="0"/>
        <w:rPr>
          <w:rFonts w:ascii="Times New Roman" w:eastAsiaTheme="minorHAnsi" w:hAnsi="Times New Roman" w:cs="Times New Roman"/>
          <w:b w:val="0"/>
          <w:sz w:val="28"/>
          <w:szCs w:val="28"/>
          <w:lang w:eastAsia="en-US"/>
        </w:rPr>
      </w:pPr>
    </w:p>
    <w:p w:rsidR="005702D0" w:rsidRDefault="0088616D" w:rsidP="005702D0">
      <w:pPr>
        <w:pStyle w:val="aff0"/>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 xml:space="preserve"> Председатель </w:t>
      </w:r>
    </w:p>
    <w:p w:rsidR="0088616D" w:rsidRPr="0088616D" w:rsidRDefault="0088616D" w:rsidP="005702D0">
      <w:pPr>
        <w:pStyle w:val="aff0"/>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Думы</w:t>
      </w:r>
      <w:r w:rsidR="005702D0">
        <w:rPr>
          <w:rFonts w:ascii="Times New Roman" w:eastAsiaTheme="minorHAnsi" w:hAnsi="Times New Roman" w:cs="Times New Roman"/>
          <w:b w:val="0"/>
          <w:sz w:val="28"/>
          <w:szCs w:val="28"/>
          <w:lang w:eastAsia="en-US"/>
        </w:rPr>
        <w:t xml:space="preserve"> Томского района</w:t>
      </w:r>
      <w:r w:rsidR="005702D0">
        <w:rPr>
          <w:rFonts w:ascii="Times New Roman" w:eastAsiaTheme="minorHAnsi" w:hAnsi="Times New Roman" w:cs="Times New Roman"/>
          <w:b w:val="0"/>
          <w:sz w:val="28"/>
          <w:szCs w:val="28"/>
          <w:lang w:eastAsia="en-US"/>
        </w:rPr>
        <w:tab/>
        <w:t xml:space="preserve">                                            </w:t>
      </w:r>
      <w:r w:rsidRPr="0088616D">
        <w:rPr>
          <w:rFonts w:ascii="Times New Roman" w:eastAsiaTheme="minorHAnsi" w:hAnsi="Times New Roman" w:cs="Times New Roman"/>
          <w:b w:val="0"/>
          <w:sz w:val="28"/>
          <w:szCs w:val="28"/>
          <w:lang w:eastAsia="en-US"/>
        </w:rPr>
        <w:t xml:space="preserve">  </w:t>
      </w:r>
      <w:r w:rsidR="005702D0">
        <w:rPr>
          <w:rFonts w:ascii="Times New Roman" w:eastAsiaTheme="minorHAnsi" w:hAnsi="Times New Roman" w:cs="Times New Roman"/>
          <w:b w:val="0"/>
          <w:sz w:val="28"/>
          <w:szCs w:val="28"/>
          <w:lang w:eastAsia="en-US"/>
        </w:rPr>
        <w:t xml:space="preserve">                      </w:t>
      </w:r>
      <w:r w:rsidRPr="0088616D">
        <w:rPr>
          <w:rFonts w:ascii="Times New Roman" w:eastAsiaTheme="minorHAnsi" w:hAnsi="Times New Roman" w:cs="Times New Roman"/>
          <w:b w:val="0"/>
          <w:sz w:val="28"/>
          <w:szCs w:val="28"/>
          <w:lang w:eastAsia="en-US"/>
        </w:rPr>
        <w:t xml:space="preserve"> Р.Р. </w:t>
      </w:r>
      <w:proofErr w:type="spellStart"/>
      <w:r w:rsidRPr="0088616D">
        <w:rPr>
          <w:rFonts w:ascii="Times New Roman" w:eastAsiaTheme="minorHAnsi" w:hAnsi="Times New Roman" w:cs="Times New Roman"/>
          <w:b w:val="0"/>
          <w:sz w:val="28"/>
          <w:szCs w:val="28"/>
          <w:lang w:eastAsia="en-US"/>
        </w:rPr>
        <w:t>Габдулганиев</w:t>
      </w:r>
      <w:proofErr w:type="spellEnd"/>
    </w:p>
    <w:sectPr w:rsidR="0088616D" w:rsidRPr="0088616D" w:rsidSect="00CF54A3">
      <w:footerReference w:type="default" r:id="rId9"/>
      <w:pgSz w:w="11909" w:h="16834"/>
      <w:pgMar w:top="1134" w:right="567" w:bottom="1134"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789" w:rsidRDefault="00CC2789">
      <w:r>
        <w:separator/>
      </w:r>
    </w:p>
  </w:endnote>
  <w:endnote w:type="continuationSeparator" w:id="0">
    <w:p w:rsidR="00CC2789" w:rsidRDefault="00CC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F4" w:rsidRDefault="00CC2789">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789" w:rsidRDefault="00CC2789">
      <w:r>
        <w:separator/>
      </w:r>
    </w:p>
  </w:footnote>
  <w:footnote w:type="continuationSeparator" w:id="0">
    <w:p w:rsidR="00CC2789" w:rsidRDefault="00CC2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0147"/>
    <w:multiLevelType w:val="hybridMultilevel"/>
    <w:tmpl w:val="296A2324"/>
    <w:lvl w:ilvl="0" w:tplc="738EA0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7D3FE8"/>
    <w:multiLevelType w:val="hybridMultilevel"/>
    <w:tmpl w:val="23586372"/>
    <w:lvl w:ilvl="0" w:tplc="AC1ACD36">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3E2F28"/>
    <w:multiLevelType w:val="multilevel"/>
    <w:tmpl w:val="B8DA1556"/>
    <w:lvl w:ilvl="0">
      <w:start w:val="7"/>
      <w:numFmt w:val="decimal"/>
      <w:lvlText w:val="%1"/>
      <w:lvlJc w:val="left"/>
      <w:pPr>
        <w:ind w:left="360" w:hanging="360"/>
      </w:pPr>
      <w:rPr>
        <w:rFonts w:hint="default"/>
      </w:rPr>
    </w:lvl>
    <w:lvl w:ilvl="1">
      <w:start w:val="2"/>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3">
    <w:nsid w:val="0CAB3DEE"/>
    <w:multiLevelType w:val="hybridMultilevel"/>
    <w:tmpl w:val="87B21C82"/>
    <w:lvl w:ilvl="0" w:tplc="F20A21D6">
      <w:start w:val="4"/>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294518"/>
    <w:multiLevelType w:val="hybridMultilevel"/>
    <w:tmpl w:val="8B6AF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2551DC"/>
    <w:multiLevelType w:val="hybridMultilevel"/>
    <w:tmpl w:val="E092E170"/>
    <w:lvl w:ilvl="0" w:tplc="5EB83A1E">
      <w:start w:val="1"/>
      <w:numFmt w:val="decimal"/>
      <w:lvlText w:val="%1."/>
      <w:lvlJc w:val="left"/>
      <w:pPr>
        <w:ind w:left="1214" w:hanging="360"/>
      </w:pPr>
      <w:rPr>
        <w:rFonts w:hint="default"/>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6">
    <w:nsid w:val="3AB5756B"/>
    <w:multiLevelType w:val="hybridMultilevel"/>
    <w:tmpl w:val="F4B0BF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826AE6"/>
    <w:multiLevelType w:val="hybridMultilevel"/>
    <w:tmpl w:val="00AE5966"/>
    <w:lvl w:ilvl="0" w:tplc="E8D28258">
      <w:start w:val="1"/>
      <w:numFmt w:val="decimal"/>
      <w:lvlText w:val="%1."/>
      <w:lvlJc w:val="left"/>
      <w:pPr>
        <w:tabs>
          <w:tab w:val="num" w:pos="2145"/>
        </w:tabs>
        <w:ind w:left="2145" w:hanging="12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273FA5"/>
    <w:multiLevelType w:val="hybridMultilevel"/>
    <w:tmpl w:val="4DA64A08"/>
    <w:lvl w:ilvl="0" w:tplc="826AB250">
      <w:start w:val="1"/>
      <w:numFmt w:val="decimal"/>
      <w:lvlText w:val="%1."/>
      <w:lvlJc w:val="left"/>
      <w:pPr>
        <w:tabs>
          <w:tab w:val="num" w:pos="1211"/>
        </w:tabs>
        <w:ind w:left="1211" w:hanging="360"/>
      </w:pPr>
      <w:rPr>
        <w:rFonts w:hint="default"/>
        <w:b/>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05F2330"/>
    <w:multiLevelType w:val="hybridMultilevel"/>
    <w:tmpl w:val="5DFC2B72"/>
    <w:lvl w:ilvl="0" w:tplc="9EB4F0CC">
      <w:start w:val="1"/>
      <w:numFmt w:val="decimal"/>
      <w:lvlText w:val="%1)"/>
      <w:lvlJc w:val="left"/>
      <w:pPr>
        <w:ind w:left="142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22A209D"/>
    <w:multiLevelType w:val="hybridMultilevel"/>
    <w:tmpl w:val="9C90E79E"/>
    <w:lvl w:ilvl="0" w:tplc="E242A424">
      <w:start w:val="1"/>
      <w:numFmt w:val="decimal"/>
      <w:lvlText w:val="%1)"/>
      <w:lvlJc w:val="left"/>
      <w:pPr>
        <w:ind w:left="1065" w:hanging="360"/>
      </w:pPr>
      <w:rPr>
        <w:rFonts w:hint="default"/>
        <w:b/>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4931DC6"/>
    <w:multiLevelType w:val="multilevel"/>
    <w:tmpl w:val="FB80E4E4"/>
    <w:lvl w:ilvl="0">
      <w:start w:val="1"/>
      <w:numFmt w:val="decimal"/>
      <w:lvlText w:val="%1"/>
      <w:lvlJc w:val="left"/>
      <w:pPr>
        <w:ind w:left="360" w:hanging="360"/>
      </w:pPr>
      <w:rPr>
        <w:rFonts w:hint="default"/>
      </w:rPr>
    </w:lvl>
    <w:lvl w:ilvl="1">
      <w:start w:val="2"/>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600" w:hanging="1800"/>
      </w:pPr>
      <w:rPr>
        <w:rFonts w:hint="default"/>
      </w:rPr>
    </w:lvl>
  </w:abstractNum>
  <w:num w:numId="1">
    <w:abstractNumId w:val="4"/>
  </w:num>
  <w:num w:numId="2">
    <w:abstractNumId w:val="5"/>
  </w:num>
  <w:num w:numId="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0"/>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2EEE"/>
    <w:rsid w:val="00000989"/>
    <w:rsid w:val="00001D41"/>
    <w:rsid w:val="00026AA7"/>
    <w:rsid w:val="00027D5D"/>
    <w:rsid w:val="000360C0"/>
    <w:rsid w:val="00036B11"/>
    <w:rsid w:val="0004615D"/>
    <w:rsid w:val="000461D2"/>
    <w:rsid w:val="00060264"/>
    <w:rsid w:val="000713F7"/>
    <w:rsid w:val="000746D1"/>
    <w:rsid w:val="00077CF2"/>
    <w:rsid w:val="00092810"/>
    <w:rsid w:val="000A435B"/>
    <w:rsid w:val="000A4AE3"/>
    <w:rsid w:val="000A5BE8"/>
    <w:rsid w:val="000B2D76"/>
    <w:rsid w:val="000B3074"/>
    <w:rsid w:val="000B3D9C"/>
    <w:rsid w:val="000C6028"/>
    <w:rsid w:val="000D1B43"/>
    <w:rsid w:val="001061FB"/>
    <w:rsid w:val="001133D8"/>
    <w:rsid w:val="00115193"/>
    <w:rsid w:val="001239BA"/>
    <w:rsid w:val="00127DA6"/>
    <w:rsid w:val="0013290A"/>
    <w:rsid w:val="00136FD0"/>
    <w:rsid w:val="00141680"/>
    <w:rsid w:val="001433E5"/>
    <w:rsid w:val="00146320"/>
    <w:rsid w:val="00153EDE"/>
    <w:rsid w:val="00191003"/>
    <w:rsid w:val="00194C19"/>
    <w:rsid w:val="0019657D"/>
    <w:rsid w:val="001B137B"/>
    <w:rsid w:val="001C2499"/>
    <w:rsid w:val="001C2AC3"/>
    <w:rsid w:val="0020233B"/>
    <w:rsid w:val="002047EB"/>
    <w:rsid w:val="00220CB9"/>
    <w:rsid w:val="00224733"/>
    <w:rsid w:val="002411E8"/>
    <w:rsid w:val="00266525"/>
    <w:rsid w:val="002878A0"/>
    <w:rsid w:val="00295B01"/>
    <w:rsid w:val="002C4B94"/>
    <w:rsid w:val="002C5BEF"/>
    <w:rsid w:val="002D1E92"/>
    <w:rsid w:val="002D4A9F"/>
    <w:rsid w:val="002D7395"/>
    <w:rsid w:val="002E10C7"/>
    <w:rsid w:val="002E3B81"/>
    <w:rsid w:val="002E5C99"/>
    <w:rsid w:val="002F0557"/>
    <w:rsid w:val="002F51C9"/>
    <w:rsid w:val="00307473"/>
    <w:rsid w:val="00310FC9"/>
    <w:rsid w:val="00321443"/>
    <w:rsid w:val="003325E7"/>
    <w:rsid w:val="003505F7"/>
    <w:rsid w:val="00356522"/>
    <w:rsid w:val="00373070"/>
    <w:rsid w:val="003826EB"/>
    <w:rsid w:val="00391128"/>
    <w:rsid w:val="003964E2"/>
    <w:rsid w:val="003B6704"/>
    <w:rsid w:val="003D0391"/>
    <w:rsid w:val="003D4691"/>
    <w:rsid w:val="004028F4"/>
    <w:rsid w:val="00427C4B"/>
    <w:rsid w:val="0044015E"/>
    <w:rsid w:val="00443903"/>
    <w:rsid w:val="00446CC0"/>
    <w:rsid w:val="0046263A"/>
    <w:rsid w:val="00483FE1"/>
    <w:rsid w:val="004939B2"/>
    <w:rsid w:val="004A4C64"/>
    <w:rsid w:val="004B3956"/>
    <w:rsid w:val="004C098A"/>
    <w:rsid w:val="004D378C"/>
    <w:rsid w:val="004E324C"/>
    <w:rsid w:val="004E4893"/>
    <w:rsid w:val="004F0A73"/>
    <w:rsid w:val="00507945"/>
    <w:rsid w:val="00513B09"/>
    <w:rsid w:val="005211E7"/>
    <w:rsid w:val="00537177"/>
    <w:rsid w:val="00543CF4"/>
    <w:rsid w:val="00547801"/>
    <w:rsid w:val="00551688"/>
    <w:rsid w:val="00556DD5"/>
    <w:rsid w:val="005573F8"/>
    <w:rsid w:val="005702D0"/>
    <w:rsid w:val="00597787"/>
    <w:rsid w:val="005A2792"/>
    <w:rsid w:val="005A6BFB"/>
    <w:rsid w:val="005B1245"/>
    <w:rsid w:val="005B1ABA"/>
    <w:rsid w:val="005B76B4"/>
    <w:rsid w:val="005C0A14"/>
    <w:rsid w:val="005C2A37"/>
    <w:rsid w:val="005D0A51"/>
    <w:rsid w:val="005E73C0"/>
    <w:rsid w:val="006042A7"/>
    <w:rsid w:val="006101BF"/>
    <w:rsid w:val="00624F03"/>
    <w:rsid w:val="00632C57"/>
    <w:rsid w:val="00635979"/>
    <w:rsid w:val="00646565"/>
    <w:rsid w:val="006541C8"/>
    <w:rsid w:val="00655661"/>
    <w:rsid w:val="00656746"/>
    <w:rsid w:val="00663502"/>
    <w:rsid w:val="006644BD"/>
    <w:rsid w:val="0066547F"/>
    <w:rsid w:val="00674321"/>
    <w:rsid w:val="006840F1"/>
    <w:rsid w:val="006922A1"/>
    <w:rsid w:val="00692A20"/>
    <w:rsid w:val="0069430F"/>
    <w:rsid w:val="006A1265"/>
    <w:rsid w:val="006A1865"/>
    <w:rsid w:val="006A6F40"/>
    <w:rsid w:val="006B15E4"/>
    <w:rsid w:val="006B47F2"/>
    <w:rsid w:val="006D3C65"/>
    <w:rsid w:val="006E29FA"/>
    <w:rsid w:val="006F2462"/>
    <w:rsid w:val="006F6529"/>
    <w:rsid w:val="0070581B"/>
    <w:rsid w:val="00705CF0"/>
    <w:rsid w:val="00711117"/>
    <w:rsid w:val="007424BB"/>
    <w:rsid w:val="0074715C"/>
    <w:rsid w:val="00752F88"/>
    <w:rsid w:val="00757995"/>
    <w:rsid w:val="007632EC"/>
    <w:rsid w:val="00797E84"/>
    <w:rsid w:val="007A69A4"/>
    <w:rsid w:val="007B4363"/>
    <w:rsid w:val="007B7462"/>
    <w:rsid w:val="007D20A5"/>
    <w:rsid w:val="007D37E6"/>
    <w:rsid w:val="007D50C7"/>
    <w:rsid w:val="007F7937"/>
    <w:rsid w:val="00804A87"/>
    <w:rsid w:val="00812D8F"/>
    <w:rsid w:val="0081603F"/>
    <w:rsid w:val="00816F84"/>
    <w:rsid w:val="00830FEE"/>
    <w:rsid w:val="008354C5"/>
    <w:rsid w:val="008358AE"/>
    <w:rsid w:val="00850FCF"/>
    <w:rsid w:val="008510E1"/>
    <w:rsid w:val="00881E6E"/>
    <w:rsid w:val="008824F9"/>
    <w:rsid w:val="0088616D"/>
    <w:rsid w:val="00893162"/>
    <w:rsid w:val="008A3B6F"/>
    <w:rsid w:val="008B1B85"/>
    <w:rsid w:val="008B3AC3"/>
    <w:rsid w:val="008B6555"/>
    <w:rsid w:val="008C5D59"/>
    <w:rsid w:val="008D0DF1"/>
    <w:rsid w:val="008E49F7"/>
    <w:rsid w:val="008F6052"/>
    <w:rsid w:val="0090012F"/>
    <w:rsid w:val="009018A4"/>
    <w:rsid w:val="00904FAA"/>
    <w:rsid w:val="0091172D"/>
    <w:rsid w:val="0091245B"/>
    <w:rsid w:val="00915E8A"/>
    <w:rsid w:val="00931D3E"/>
    <w:rsid w:val="00950353"/>
    <w:rsid w:val="00964E80"/>
    <w:rsid w:val="0097763C"/>
    <w:rsid w:val="009977CC"/>
    <w:rsid w:val="009A405C"/>
    <w:rsid w:val="009C3795"/>
    <w:rsid w:val="009C68DE"/>
    <w:rsid w:val="009D5390"/>
    <w:rsid w:val="009E76B1"/>
    <w:rsid w:val="009F1E3B"/>
    <w:rsid w:val="009F7132"/>
    <w:rsid w:val="00A3291B"/>
    <w:rsid w:val="00A420AE"/>
    <w:rsid w:val="00A64DA8"/>
    <w:rsid w:val="00A76BBF"/>
    <w:rsid w:val="00A77F09"/>
    <w:rsid w:val="00A81901"/>
    <w:rsid w:val="00A8263C"/>
    <w:rsid w:val="00A91125"/>
    <w:rsid w:val="00AA1E3D"/>
    <w:rsid w:val="00AC7662"/>
    <w:rsid w:val="00AE6C63"/>
    <w:rsid w:val="00AF5FD8"/>
    <w:rsid w:val="00B002F7"/>
    <w:rsid w:val="00B17D44"/>
    <w:rsid w:val="00B21C72"/>
    <w:rsid w:val="00B21F46"/>
    <w:rsid w:val="00B251CE"/>
    <w:rsid w:val="00B468FE"/>
    <w:rsid w:val="00B46A3A"/>
    <w:rsid w:val="00B6288D"/>
    <w:rsid w:val="00B931C3"/>
    <w:rsid w:val="00B93FE3"/>
    <w:rsid w:val="00BA0034"/>
    <w:rsid w:val="00BA040D"/>
    <w:rsid w:val="00BB21E3"/>
    <w:rsid w:val="00BC383E"/>
    <w:rsid w:val="00BC3F4F"/>
    <w:rsid w:val="00BD1B83"/>
    <w:rsid w:val="00BD5F79"/>
    <w:rsid w:val="00BF237C"/>
    <w:rsid w:val="00C00496"/>
    <w:rsid w:val="00C02321"/>
    <w:rsid w:val="00C02448"/>
    <w:rsid w:val="00C139F7"/>
    <w:rsid w:val="00C14252"/>
    <w:rsid w:val="00C356A6"/>
    <w:rsid w:val="00C541E8"/>
    <w:rsid w:val="00C64825"/>
    <w:rsid w:val="00C6511A"/>
    <w:rsid w:val="00C76680"/>
    <w:rsid w:val="00C77CEB"/>
    <w:rsid w:val="00C80065"/>
    <w:rsid w:val="00C82CC2"/>
    <w:rsid w:val="00C945DE"/>
    <w:rsid w:val="00C95B1D"/>
    <w:rsid w:val="00CB2EEE"/>
    <w:rsid w:val="00CC00C4"/>
    <w:rsid w:val="00CC25AB"/>
    <w:rsid w:val="00CC2789"/>
    <w:rsid w:val="00CE0E0E"/>
    <w:rsid w:val="00CF3CD0"/>
    <w:rsid w:val="00CF54A3"/>
    <w:rsid w:val="00CF5772"/>
    <w:rsid w:val="00D01485"/>
    <w:rsid w:val="00D0375D"/>
    <w:rsid w:val="00D03F07"/>
    <w:rsid w:val="00D139B4"/>
    <w:rsid w:val="00D14FA2"/>
    <w:rsid w:val="00D16963"/>
    <w:rsid w:val="00D2144B"/>
    <w:rsid w:val="00D2346B"/>
    <w:rsid w:val="00D27671"/>
    <w:rsid w:val="00D27C78"/>
    <w:rsid w:val="00D312DE"/>
    <w:rsid w:val="00D31687"/>
    <w:rsid w:val="00D45A13"/>
    <w:rsid w:val="00D62F1A"/>
    <w:rsid w:val="00D71017"/>
    <w:rsid w:val="00D74F15"/>
    <w:rsid w:val="00DB5E04"/>
    <w:rsid w:val="00DC059F"/>
    <w:rsid w:val="00DC3BBE"/>
    <w:rsid w:val="00DE3262"/>
    <w:rsid w:val="00DE3B6C"/>
    <w:rsid w:val="00DE6FAB"/>
    <w:rsid w:val="00DF2998"/>
    <w:rsid w:val="00E115A3"/>
    <w:rsid w:val="00E21199"/>
    <w:rsid w:val="00E24E38"/>
    <w:rsid w:val="00E36899"/>
    <w:rsid w:val="00E4307F"/>
    <w:rsid w:val="00E46A26"/>
    <w:rsid w:val="00E46D34"/>
    <w:rsid w:val="00E505A2"/>
    <w:rsid w:val="00E54E42"/>
    <w:rsid w:val="00E7440D"/>
    <w:rsid w:val="00E75163"/>
    <w:rsid w:val="00E91162"/>
    <w:rsid w:val="00EA0031"/>
    <w:rsid w:val="00EA163C"/>
    <w:rsid w:val="00EB6E98"/>
    <w:rsid w:val="00EB74C9"/>
    <w:rsid w:val="00EC71C9"/>
    <w:rsid w:val="00ED5F8C"/>
    <w:rsid w:val="00EE1768"/>
    <w:rsid w:val="00F043DE"/>
    <w:rsid w:val="00F24DB4"/>
    <w:rsid w:val="00F30ECD"/>
    <w:rsid w:val="00F509B4"/>
    <w:rsid w:val="00F55F72"/>
    <w:rsid w:val="00F6568E"/>
    <w:rsid w:val="00F811EA"/>
    <w:rsid w:val="00F86704"/>
    <w:rsid w:val="00F93DB8"/>
    <w:rsid w:val="00F95868"/>
    <w:rsid w:val="00FA07EE"/>
    <w:rsid w:val="00FA56F3"/>
    <w:rsid w:val="00FB056F"/>
    <w:rsid w:val="00FC1AF2"/>
    <w:rsid w:val="00FC631A"/>
    <w:rsid w:val="00FD6E58"/>
    <w:rsid w:val="00FD72D3"/>
    <w:rsid w:val="00FE0020"/>
    <w:rsid w:val="00FE2AA3"/>
    <w:rsid w:val="00FF5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5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E7440D"/>
    <w:pPr>
      <w:keepNext/>
      <w:widowControl/>
      <w:autoSpaceDE/>
      <w:autoSpaceDN/>
      <w:adjustRightInd/>
      <w:jc w:val="center"/>
      <w:outlineLvl w:val="0"/>
    </w:pPr>
    <w:rPr>
      <w:b/>
      <w:bCs/>
      <w:sz w:val="36"/>
      <w:szCs w:val="24"/>
    </w:rPr>
  </w:style>
  <w:style w:type="paragraph" w:styleId="2">
    <w:name w:val="heading 2"/>
    <w:aliases w:val="!Разделы документа"/>
    <w:basedOn w:val="a"/>
    <w:next w:val="a"/>
    <w:link w:val="20"/>
    <w:qFormat/>
    <w:rsid w:val="00E7440D"/>
    <w:pPr>
      <w:keepNext/>
      <w:widowControl/>
      <w:autoSpaceDE/>
      <w:autoSpaceDN/>
      <w:adjustRightInd/>
      <w:jc w:val="center"/>
      <w:outlineLvl w:val="1"/>
    </w:pPr>
    <w:rPr>
      <w:b/>
      <w:bCs/>
      <w:sz w:val="32"/>
      <w:szCs w:val="24"/>
    </w:rPr>
  </w:style>
  <w:style w:type="paragraph" w:styleId="3">
    <w:name w:val="heading 3"/>
    <w:aliases w:val="!Главы документа"/>
    <w:basedOn w:val="a"/>
    <w:next w:val="a"/>
    <w:link w:val="30"/>
    <w:qFormat/>
    <w:rsid w:val="00E7440D"/>
    <w:pPr>
      <w:keepNext/>
      <w:widowControl/>
      <w:autoSpaceDE/>
      <w:autoSpaceDN/>
      <w:adjustRightInd/>
      <w:jc w:val="center"/>
      <w:outlineLvl w:val="2"/>
    </w:pPr>
    <w:rPr>
      <w:b/>
      <w:bCs/>
      <w:sz w:val="28"/>
      <w:szCs w:val="24"/>
    </w:rPr>
  </w:style>
  <w:style w:type="paragraph" w:styleId="4">
    <w:name w:val="heading 4"/>
    <w:aliases w:val="!Параграфы/Статьи документа"/>
    <w:basedOn w:val="a"/>
    <w:link w:val="40"/>
    <w:qFormat/>
    <w:rsid w:val="00C82CC2"/>
    <w:pPr>
      <w:widowControl/>
      <w:autoSpaceDE/>
      <w:autoSpaceDN/>
      <w:adjustRightInd/>
      <w:ind w:firstLine="567"/>
      <w:jc w:val="both"/>
      <w:outlineLvl w:val="3"/>
    </w:pPr>
    <w:rPr>
      <w:rFonts w:ascii="Arial" w:hAnsi="Arial"/>
      <w:b/>
      <w:bCs/>
      <w:sz w:val="26"/>
      <w:szCs w:val="28"/>
    </w:rPr>
  </w:style>
  <w:style w:type="paragraph" w:styleId="5">
    <w:name w:val="heading 5"/>
    <w:basedOn w:val="a"/>
    <w:next w:val="a"/>
    <w:link w:val="50"/>
    <w:qFormat/>
    <w:rsid w:val="00C82CC2"/>
    <w:pPr>
      <w:keepNext/>
      <w:widowControl/>
      <w:autoSpaceDE/>
      <w:autoSpaceDN/>
      <w:adjustRightInd/>
      <w:ind w:firstLine="567"/>
      <w:jc w:val="center"/>
      <w:outlineLvl w:val="4"/>
    </w:pPr>
    <w:rPr>
      <w:rFonts w:ascii="Arial" w:hAnsi="Arial"/>
      <w:b/>
      <w:spacing w:val="60"/>
      <w:sz w:val="48"/>
    </w:rPr>
  </w:style>
  <w:style w:type="paragraph" w:styleId="6">
    <w:name w:val="heading 6"/>
    <w:basedOn w:val="a"/>
    <w:next w:val="a"/>
    <w:link w:val="60"/>
    <w:qFormat/>
    <w:rsid w:val="00C82CC2"/>
    <w:pPr>
      <w:keepNext/>
      <w:widowControl/>
      <w:autoSpaceDE/>
      <w:autoSpaceDN/>
      <w:adjustRightInd/>
      <w:ind w:left="-284" w:firstLine="284"/>
      <w:jc w:val="both"/>
      <w:outlineLvl w:val="5"/>
    </w:pPr>
    <w:rPr>
      <w:rFonts w:ascii="Arial" w:hAnsi="Arial"/>
      <w:b/>
      <w:sz w:val="24"/>
    </w:rPr>
  </w:style>
  <w:style w:type="paragraph" w:styleId="7">
    <w:name w:val="heading 7"/>
    <w:basedOn w:val="a"/>
    <w:next w:val="a"/>
    <w:link w:val="70"/>
    <w:qFormat/>
    <w:rsid w:val="00C82CC2"/>
    <w:pPr>
      <w:keepNext/>
      <w:widowControl/>
      <w:autoSpaceDE/>
      <w:autoSpaceDN/>
      <w:adjustRightInd/>
      <w:spacing w:line="360" w:lineRule="auto"/>
      <w:ind w:left="4395" w:right="-341" w:hanging="33"/>
      <w:jc w:val="both"/>
      <w:outlineLvl w:val="6"/>
    </w:pPr>
    <w:rPr>
      <w:rFonts w:ascii="Arial" w:hAnsi="Arial"/>
      <w:b/>
      <w:i/>
      <w:iCs/>
      <w:u w:val="single"/>
    </w:rPr>
  </w:style>
  <w:style w:type="paragraph" w:styleId="8">
    <w:name w:val="heading 8"/>
    <w:basedOn w:val="a"/>
    <w:next w:val="a"/>
    <w:link w:val="80"/>
    <w:qFormat/>
    <w:rsid w:val="00C82CC2"/>
    <w:pPr>
      <w:keepNext/>
      <w:widowControl/>
      <w:autoSpaceDE/>
      <w:autoSpaceDN/>
      <w:adjustRightInd/>
      <w:ind w:firstLine="567"/>
      <w:jc w:val="both"/>
      <w:outlineLvl w:val="7"/>
    </w:pPr>
    <w:rPr>
      <w:rFonts w:ascii="Arial" w:hAnsi="Arial"/>
      <w:b/>
    </w:rPr>
  </w:style>
  <w:style w:type="paragraph" w:styleId="9">
    <w:name w:val="heading 9"/>
    <w:basedOn w:val="a"/>
    <w:next w:val="a"/>
    <w:link w:val="90"/>
    <w:qFormat/>
    <w:rsid w:val="00C82CC2"/>
    <w:pPr>
      <w:keepNext/>
      <w:widowControl/>
      <w:autoSpaceDE/>
      <w:autoSpaceDN/>
      <w:adjustRightInd/>
      <w:spacing w:line="360" w:lineRule="auto"/>
      <w:ind w:firstLine="567"/>
      <w:jc w:val="center"/>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59F"/>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w:basedOn w:val="a"/>
    <w:link w:val="a4"/>
    <w:rsid w:val="00DC059F"/>
    <w:pPr>
      <w:widowControl/>
      <w:autoSpaceDE/>
      <w:autoSpaceDN/>
      <w:adjustRightInd/>
      <w:jc w:val="center"/>
    </w:pPr>
    <w:rPr>
      <w:sz w:val="27"/>
      <w:szCs w:val="24"/>
    </w:rPr>
  </w:style>
  <w:style w:type="character" w:customStyle="1" w:styleId="a4">
    <w:name w:val="Основной текст Знак"/>
    <w:basedOn w:val="a0"/>
    <w:link w:val="a3"/>
    <w:rsid w:val="00DC059F"/>
    <w:rPr>
      <w:rFonts w:ascii="Times New Roman" w:eastAsia="Times New Roman" w:hAnsi="Times New Roman" w:cs="Times New Roman"/>
      <w:sz w:val="27"/>
      <w:szCs w:val="24"/>
      <w:lang w:eastAsia="ru-RU"/>
    </w:rPr>
  </w:style>
  <w:style w:type="paragraph" w:styleId="a5">
    <w:name w:val="Normal (Web)"/>
    <w:basedOn w:val="a"/>
    <w:unhideWhenUsed/>
    <w:rsid w:val="00DC059F"/>
    <w:pPr>
      <w:widowControl/>
      <w:autoSpaceDE/>
      <w:autoSpaceDN/>
      <w:adjustRightInd/>
      <w:spacing w:before="100" w:beforeAutospacing="1" w:after="100" w:afterAutospacing="1"/>
    </w:pPr>
    <w:rPr>
      <w:sz w:val="24"/>
      <w:szCs w:val="24"/>
    </w:rPr>
  </w:style>
  <w:style w:type="character" w:styleId="a6">
    <w:name w:val="Strong"/>
    <w:basedOn w:val="a0"/>
    <w:uiPriority w:val="22"/>
    <w:qFormat/>
    <w:rsid w:val="00DC059F"/>
    <w:rPr>
      <w:b/>
      <w:bCs/>
    </w:rPr>
  </w:style>
  <w:style w:type="character" w:customStyle="1" w:styleId="apple-converted-space">
    <w:name w:val="apple-converted-space"/>
    <w:basedOn w:val="a0"/>
    <w:rsid w:val="00DC059F"/>
  </w:style>
  <w:style w:type="character" w:styleId="a7">
    <w:name w:val="Hyperlink"/>
    <w:basedOn w:val="a0"/>
    <w:unhideWhenUsed/>
    <w:rsid w:val="00DC059F"/>
    <w:rPr>
      <w:color w:val="0000FF"/>
      <w:u w:val="single"/>
    </w:rPr>
  </w:style>
  <w:style w:type="paragraph" w:styleId="a8">
    <w:name w:val="Balloon Text"/>
    <w:basedOn w:val="a"/>
    <w:link w:val="a9"/>
    <w:semiHidden/>
    <w:unhideWhenUsed/>
    <w:rsid w:val="00DC059F"/>
    <w:rPr>
      <w:rFonts w:ascii="Tahoma" w:hAnsi="Tahoma" w:cs="Tahoma"/>
      <w:sz w:val="16"/>
      <w:szCs w:val="16"/>
    </w:rPr>
  </w:style>
  <w:style w:type="character" w:customStyle="1" w:styleId="a9">
    <w:name w:val="Текст выноски Знак"/>
    <w:basedOn w:val="a0"/>
    <w:link w:val="a8"/>
    <w:semiHidden/>
    <w:rsid w:val="00DC059F"/>
    <w:rPr>
      <w:rFonts w:ascii="Tahoma" w:eastAsia="Times New Roman" w:hAnsi="Tahoma" w:cs="Tahoma"/>
      <w:sz w:val="16"/>
      <w:szCs w:val="16"/>
      <w:lang w:eastAsia="ru-RU"/>
    </w:rPr>
  </w:style>
  <w:style w:type="paragraph" w:styleId="aa">
    <w:name w:val="List Paragraph"/>
    <w:basedOn w:val="a"/>
    <w:uiPriority w:val="34"/>
    <w:qFormat/>
    <w:rsid w:val="00DC059F"/>
    <w:pPr>
      <w:widowControl/>
      <w:autoSpaceDE/>
      <w:autoSpaceDN/>
      <w:adjustRightInd/>
      <w:ind w:left="720"/>
      <w:contextualSpacing/>
    </w:pPr>
    <w:rPr>
      <w:sz w:val="24"/>
      <w:szCs w:val="24"/>
    </w:rPr>
  </w:style>
  <w:style w:type="paragraph" w:styleId="21">
    <w:name w:val="Body Text Indent 2"/>
    <w:basedOn w:val="a"/>
    <w:link w:val="22"/>
    <w:unhideWhenUsed/>
    <w:rsid w:val="00E7440D"/>
    <w:pPr>
      <w:spacing w:after="120" w:line="480" w:lineRule="auto"/>
      <w:ind w:left="283"/>
    </w:pPr>
  </w:style>
  <w:style w:type="character" w:customStyle="1" w:styleId="22">
    <w:name w:val="Основной текст с отступом 2 Знак"/>
    <w:basedOn w:val="a0"/>
    <w:link w:val="21"/>
    <w:rsid w:val="00E7440D"/>
    <w:rPr>
      <w:rFonts w:ascii="Times New Roman" w:eastAsia="Times New Roman" w:hAnsi="Times New Roman" w:cs="Times New Roman"/>
      <w:sz w:val="20"/>
      <w:szCs w:val="20"/>
      <w:lang w:eastAsia="ru-RU"/>
    </w:rPr>
  </w:style>
  <w:style w:type="paragraph" w:styleId="31">
    <w:name w:val="Body Text Indent 3"/>
    <w:basedOn w:val="a"/>
    <w:link w:val="32"/>
    <w:unhideWhenUsed/>
    <w:rsid w:val="00E7440D"/>
    <w:pPr>
      <w:spacing w:after="120"/>
      <w:ind w:left="283"/>
    </w:pPr>
    <w:rPr>
      <w:sz w:val="16"/>
      <w:szCs w:val="16"/>
    </w:rPr>
  </w:style>
  <w:style w:type="character" w:customStyle="1" w:styleId="32">
    <w:name w:val="Основной текст с отступом 3 Знак"/>
    <w:basedOn w:val="a0"/>
    <w:link w:val="31"/>
    <w:rsid w:val="00E7440D"/>
    <w:rPr>
      <w:rFonts w:ascii="Times New Roman" w:eastAsia="Times New Roman" w:hAnsi="Times New Roman" w:cs="Times New Roman"/>
      <w:sz w:val="16"/>
      <w:szCs w:val="16"/>
      <w:lang w:eastAsia="ru-RU"/>
    </w:rPr>
  </w:style>
  <w:style w:type="paragraph" w:styleId="ab">
    <w:name w:val="Body Text Indent"/>
    <w:basedOn w:val="a"/>
    <w:link w:val="ac"/>
    <w:unhideWhenUsed/>
    <w:rsid w:val="00E7440D"/>
    <w:pPr>
      <w:spacing w:after="120"/>
      <w:ind w:left="283"/>
    </w:pPr>
  </w:style>
  <w:style w:type="character" w:customStyle="1" w:styleId="ac">
    <w:name w:val="Основной текст с отступом Знак"/>
    <w:basedOn w:val="a0"/>
    <w:link w:val="ab"/>
    <w:rsid w:val="00E7440D"/>
    <w:rPr>
      <w:rFonts w:ascii="Times New Roman" w:eastAsia="Times New Roman" w:hAnsi="Times New Roman" w:cs="Times New Roman"/>
      <w:sz w:val="20"/>
      <w:szCs w:val="20"/>
      <w:lang w:eastAsia="ru-RU"/>
    </w:rPr>
  </w:style>
  <w:style w:type="character" w:customStyle="1" w:styleId="10">
    <w:name w:val="Заголовок 1 Знак"/>
    <w:aliases w:val="!Части документа Знак"/>
    <w:basedOn w:val="a0"/>
    <w:link w:val="1"/>
    <w:rsid w:val="00E7440D"/>
    <w:rPr>
      <w:rFonts w:ascii="Times New Roman" w:eastAsia="Times New Roman" w:hAnsi="Times New Roman" w:cs="Times New Roman"/>
      <w:b/>
      <w:bCs/>
      <w:sz w:val="36"/>
      <w:szCs w:val="24"/>
      <w:lang w:eastAsia="ru-RU"/>
    </w:rPr>
  </w:style>
  <w:style w:type="character" w:customStyle="1" w:styleId="20">
    <w:name w:val="Заголовок 2 Знак"/>
    <w:aliases w:val="!Разделы документа Знак"/>
    <w:basedOn w:val="a0"/>
    <w:link w:val="2"/>
    <w:rsid w:val="00E7440D"/>
    <w:rPr>
      <w:rFonts w:ascii="Times New Roman" w:eastAsia="Times New Roman" w:hAnsi="Times New Roman" w:cs="Times New Roman"/>
      <w:b/>
      <w:bCs/>
      <w:sz w:val="32"/>
      <w:szCs w:val="24"/>
      <w:lang w:eastAsia="ru-RU"/>
    </w:rPr>
  </w:style>
  <w:style w:type="character" w:customStyle="1" w:styleId="30">
    <w:name w:val="Заголовок 3 Знак"/>
    <w:aliases w:val="!Главы документа Знак"/>
    <w:basedOn w:val="a0"/>
    <w:link w:val="3"/>
    <w:rsid w:val="00E7440D"/>
    <w:rPr>
      <w:rFonts w:ascii="Times New Roman" w:eastAsia="Times New Roman" w:hAnsi="Times New Roman" w:cs="Times New Roman"/>
      <w:b/>
      <w:bCs/>
      <w:sz w:val="28"/>
      <w:szCs w:val="24"/>
      <w:lang w:eastAsia="ru-RU"/>
    </w:rPr>
  </w:style>
  <w:style w:type="paragraph" w:styleId="23">
    <w:name w:val="Body Text 2"/>
    <w:basedOn w:val="a"/>
    <w:link w:val="24"/>
    <w:rsid w:val="00E7440D"/>
    <w:pPr>
      <w:widowControl/>
      <w:autoSpaceDE/>
      <w:autoSpaceDN/>
      <w:adjustRightInd/>
      <w:jc w:val="center"/>
    </w:pPr>
    <w:rPr>
      <w:sz w:val="28"/>
      <w:szCs w:val="24"/>
    </w:rPr>
  </w:style>
  <w:style w:type="character" w:customStyle="1" w:styleId="24">
    <w:name w:val="Основной текст 2 Знак"/>
    <w:basedOn w:val="a0"/>
    <w:link w:val="23"/>
    <w:rsid w:val="00E7440D"/>
    <w:rPr>
      <w:rFonts w:ascii="Times New Roman" w:eastAsia="Times New Roman" w:hAnsi="Times New Roman" w:cs="Times New Roman"/>
      <w:sz w:val="28"/>
      <w:szCs w:val="24"/>
      <w:lang w:eastAsia="ru-RU"/>
    </w:rPr>
  </w:style>
  <w:style w:type="paragraph" w:customStyle="1" w:styleId="ConsNonformat">
    <w:name w:val="ConsNonformat"/>
    <w:rsid w:val="00E744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7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E74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591"/>
    </w:pPr>
    <w:rPr>
      <w:rFonts w:ascii="Courier New" w:hAnsi="Courier New" w:cs="Courier New"/>
    </w:rPr>
  </w:style>
  <w:style w:type="character" w:customStyle="1" w:styleId="HTML0">
    <w:name w:val="Стандартный HTML Знак"/>
    <w:basedOn w:val="a0"/>
    <w:link w:val="HTML"/>
    <w:rsid w:val="00E7440D"/>
    <w:rPr>
      <w:rFonts w:ascii="Courier New" w:eastAsia="Times New Roman" w:hAnsi="Courier New" w:cs="Courier New"/>
      <w:sz w:val="20"/>
      <w:szCs w:val="20"/>
      <w:lang w:eastAsia="ru-RU"/>
    </w:rPr>
  </w:style>
  <w:style w:type="character" w:customStyle="1" w:styleId="ad">
    <w:name w:val="Гипертекстовая ссылка"/>
    <w:basedOn w:val="a0"/>
    <w:uiPriority w:val="99"/>
    <w:rsid w:val="00E7440D"/>
    <w:rPr>
      <w:color w:val="008000"/>
      <w:sz w:val="20"/>
      <w:szCs w:val="20"/>
      <w:u w:val="single"/>
    </w:rPr>
  </w:style>
  <w:style w:type="paragraph" w:styleId="ae">
    <w:name w:val="footer"/>
    <w:basedOn w:val="a"/>
    <w:link w:val="af"/>
    <w:rsid w:val="00E7440D"/>
    <w:pPr>
      <w:widowControl/>
      <w:tabs>
        <w:tab w:val="center" w:pos="4677"/>
        <w:tab w:val="right" w:pos="9355"/>
      </w:tabs>
      <w:autoSpaceDE/>
      <w:autoSpaceDN/>
      <w:adjustRightInd/>
    </w:pPr>
    <w:rPr>
      <w:sz w:val="28"/>
      <w:szCs w:val="24"/>
    </w:rPr>
  </w:style>
  <w:style w:type="character" w:customStyle="1" w:styleId="af">
    <w:name w:val="Нижний колонтитул Знак"/>
    <w:basedOn w:val="a0"/>
    <w:link w:val="ae"/>
    <w:rsid w:val="00E7440D"/>
    <w:rPr>
      <w:rFonts w:ascii="Times New Roman" w:eastAsia="Times New Roman" w:hAnsi="Times New Roman" w:cs="Times New Roman"/>
      <w:sz w:val="28"/>
      <w:szCs w:val="24"/>
      <w:lang w:eastAsia="ru-RU"/>
    </w:rPr>
  </w:style>
  <w:style w:type="character" w:styleId="af0">
    <w:name w:val="page number"/>
    <w:basedOn w:val="a0"/>
    <w:rsid w:val="00E7440D"/>
  </w:style>
  <w:style w:type="paragraph" w:styleId="af1">
    <w:name w:val="header"/>
    <w:basedOn w:val="a"/>
    <w:link w:val="af2"/>
    <w:rsid w:val="00E7440D"/>
    <w:pPr>
      <w:widowControl/>
      <w:tabs>
        <w:tab w:val="center" w:pos="4677"/>
        <w:tab w:val="right" w:pos="9355"/>
      </w:tabs>
      <w:autoSpaceDE/>
      <w:autoSpaceDN/>
      <w:adjustRightInd/>
    </w:pPr>
    <w:rPr>
      <w:sz w:val="28"/>
      <w:szCs w:val="24"/>
    </w:rPr>
  </w:style>
  <w:style w:type="character" w:customStyle="1" w:styleId="af2">
    <w:name w:val="Верхний колонтитул Знак"/>
    <w:basedOn w:val="a0"/>
    <w:link w:val="af1"/>
    <w:rsid w:val="00E7440D"/>
    <w:rPr>
      <w:rFonts w:ascii="Times New Roman" w:eastAsia="Times New Roman" w:hAnsi="Times New Roman" w:cs="Times New Roman"/>
      <w:sz w:val="28"/>
      <w:szCs w:val="24"/>
      <w:lang w:eastAsia="ru-RU"/>
    </w:rPr>
  </w:style>
  <w:style w:type="character" w:customStyle="1" w:styleId="af3">
    <w:name w:val="Не вступил в силу"/>
    <w:basedOn w:val="a0"/>
    <w:uiPriority w:val="99"/>
    <w:rsid w:val="00E7440D"/>
    <w:rPr>
      <w:color w:val="008080"/>
      <w:sz w:val="20"/>
      <w:szCs w:val="20"/>
    </w:rPr>
  </w:style>
  <w:style w:type="character" w:customStyle="1" w:styleId="af4">
    <w:name w:val="Цветовое выделение"/>
    <w:rsid w:val="00E7440D"/>
    <w:rPr>
      <w:b/>
      <w:bCs/>
      <w:color w:val="000080"/>
      <w:sz w:val="20"/>
      <w:szCs w:val="20"/>
    </w:rPr>
  </w:style>
  <w:style w:type="paragraph" w:customStyle="1" w:styleId="af5">
    <w:name w:val="Знак Знак 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33">
    <w:name w:val="Body Text 3"/>
    <w:basedOn w:val="a"/>
    <w:link w:val="34"/>
    <w:rsid w:val="00E7440D"/>
    <w:pPr>
      <w:widowControl/>
      <w:autoSpaceDE/>
      <w:autoSpaceDN/>
      <w:adjustRightInd/>
      <w:spacing w:after="120"/>
    </w:pPr>
    <w:rPr>
      <w:sz w:val="16"/>
      <w:szCs w:val="16"/>
    </w:rPr>
  </w:style>
  <w:style w:type="character" w:customStyle="1" w:styleId="34">
    <w:name w:val="Основной текст 3 Знак"/>
    <w:basedOn w:val="a0"/>
    <w:link w:val="33"/>
    <w:rsid w:val="00E7440D"/>
    <w:rPr>
      <w:rFonts w:ascii="Times New Roman" w:eastAsia="Times New Roman" w:hAnsi="Times New Roman" w:cs="Times New Roman"/>
      <w:sz w:val="16"/>
      <w:szCs w:val="16"/>
      <w:lang w:eastAsia="ru-RU"/>
    </w:rPr>
  </w:style>
  <w:style w:type="paragraph" w:customStyle="1" w:styleId="af6">
    <w:name w:val="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af7">
    <w:name w:val="No Spacing"/>
    <w:uiPriority w:val="1"/>
    <w:qFormat/>
    <w:rsid w:val="00E7440D"/>
    <w:pPr>
      <w:spacing w:after="0" w:line="240" w:lineRule="auto"/>
    </w:pPr>
    <w:rPr>
      <w:rFonts w:ascii="Times New Roman" w:eastAsia="Times New Roman" w:hAnsi="Times New Roman" w:cs="Times New Roman"/>
      <w:sz w:val="28"/>
      <w:szCs w:val="24"/>
      <w:lang w:eastAsia="ru-RU"/>
    </w:rPr>
  </w:style>
  <w:style w:type="table" w:styleId="af8">
    <w:name w:val="Table Grid"/>
    <w:basedOn w:val="a1"/>
    <w:rsid w:val="00E74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ue">
    <w:name w:val="blue"/>
    <w:basedOn w:val="a0"/>
    <w:rsid w:val="009F7132"/>
  </w:style>
  <w:style w:type="character" w:customStyle="1" w:styleId="data">
    <w:name w:val="data"/>
    <w:basedOn w:val="a0"/>
    <w:rsid w:val="009F7132"/>
  </w:style>
  <w:style w:type="paragraph" w:customStyle="1" w:styleId="af9">
    <w:name w:val="Адресные реквизиты"/>
    <w:basedOn w:val="a3"/>
    <w:next w:val="a3"/>
    <w:rsid w:val="00FD6E58"/>
    <w:pPr>
      <w:jc w:val="left"/>
    </w:pPr>
    <w:rPr>
      <w:sz w:val="16"/>
      <w:szCs w:val="20"/>
    </w:rPr>
  </w:style>
  <w:style w:type="paragraph" w:customStyle="1" w:styleId="Default">
    <w:name w:val="Default"/>
    <w:rsid w:val="003565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aliases w:val="!Параграфы/Статьи документа Знак"/>
    <w:basedOn w:val="a0"/>
    <w:link w:val="4"/>
    <w:rsid w:val="00C82CC2"/>
    <w:rPr>
      <w:rFonts w:ascii="Arial" w:eastAsia="Times New Roman" w:hAnsi="Arial" w:cs="Times New Roman"/>
      <w:b/>
      <w:bCs/>
      <w:sz w:val="26"/>
      <w:szCs w:val="28"/>
      <w:lang w:eastAsia="ru-RU"/>
    </w:rPr>
  </w:style>
  <w:style w:type="character" w:customStyle="1" w:styleId="50">
    <w:name w:val="Заголовок 5 Знак"/>
    <w:basedOn w:val="a0"/>
    <w:link w:val="5"/>
    <w:rsid w:val="00C82CC2"/>
    <w:rPr>
      <w:rFonts w:ascii="Arial" w:eastAsia="Times New Roman" w:hAnsi="Arial" w:cs="Times New Roman"/>
      <w:b/>
      <w:spacing w:val="60"/>
      <w:sz w:val="48"/>
      <w:szCs w:val="20"/>
      <w:lang w:eastAsia="ru-RU"/>
    </w:rPr>
  </w:style>
  <w:style w:type="character" w:customStyle="1" w:styleId="60">
    <w:name w:val="Заголовок 6 Знак"/>
    <w:basedOn w:val="a0"/>
    <w:link w:val="6"/>
    <w:rsid w:val="00C82CC2"/>
    <w:rPr>
      <w:rFonts w:ascii="Arial" w:eastAsia="Times New Roman" w:hAnsi="Arial" w:cs="Times New Roman"/>
      <w:b/>
      <w:sz w:val="24"/>
      <w:szCs w:val="20"/>
      <w:lang w:eastAsia="ru-RU"/>
    </w:rPr>
  </w:style>
  <w:style w:type="character" w:customStyle="1" w:styleId="70">
    <w:name w:val="Заголовок 7 Знак"/>
    <w:basedOn w:val="a0"/>
    <w:link w:val="7"/>
    <w:rsid w:val="00C82CC2"/>
    <w:rPr>
      <w:rFonts w:ascii="Arial" w:eastAsia="Times New Roman" w:hAnsi="Arial" w:cs="Times New Roman"/>
      <w:b/>
      <w:i/>
      <w:iCs/>
      <w:sz w:val="20"/>
      <w:szCs w:val="20"/>
      <w:u w:val="single"/>
      <w:lang w:eastAsia="ru-RU"/>
    </w:rPr>
  </w:style>
  <w:style w:type="character" w:customStyle="1" w:styleId="80">
    <w:name w:val="Заголовок 8 Знак"/>
    <w:basedOn w:val="a0"/>
    <w:link w:val="8"/>
    <w:rsid w:val="00C82CC2"/>
    <w:rPr>
      <w:rFonts w:ascii="Arial" w:eastAsia="Times New Roman" w:hAnsi="Arial" w:cs="Times New Roman"/>
      <w:b/>
      <w:sz w:val="20"/>
      <w:szCs w:val="20"/>
      <w:lang w:eastAsia="ru-RU"/>
    </w:rPr>
  </w:style>
  <w:style w:type="character" w:customStyle="1" w:styleId="90">
    <w:name w:val="Заголовок 9 Знак"/>
    <w:basedOn w:val="a0"/>
    <w:link w:val="9"/>
    <w:rsid w:val="00C82CC2"/>
    <w:rPr>
      <w:rFonts w:ascii="Arial" w:eastAsia="Times New Roman" w:hAnsi="Arial" w:cs="Times New Roman"/>
      <w:b/>
      <w:sz w:val="24"/>
      <w:szCs w:val="20"/>
      <w:lang w:eastAsia="ru-RU"/>
    </w:rPr>
  </w:style>
  <w:style w:type="paragraph" w:customStyle="1" w:styleId="text">
    <w:name w:val="text"/>
    <w:basedOn w:val="a"/>
    <w:link w:val="text0"/>
    <w:rsid w:val="00C82CC2"/>
    <w:pPr>
      <w:widowControl/>
      <w:autoSpaceDE/>
      <w:autoSpaceDN/>
      <w:adjustRightInd/>
      <w:ind w:firstLine="567"/>
      <w:jc w:val="both"/>
    </w:pPr>
    <w:rPr>
      <w:rFonts w:ascii="Arial" w:hAnsi="Arial" w:cs="Arial"/>
      <w:sz w:val="24"/>
      <w:szCs w:val="24"/>
    </w:rPr>
  </w:style>
  <w:style w:type="paragraph" w:styleId="afa">
    <w:name w:val="caption"/>
    <w:basedOn w:val="a"/>
    <w:qFormat/>
    <w:rsid w:val="00C82CC2"/>
    <w:pPr>
      <w:widowControl/>
      <w:autoSpaceDE/>
      <w:autoSpaceDN/>
      <w:adjustRightInd/>
      <w:spacing w:before="240" w:after="60"/>
      <w:ind w:firstLine="567"/>
      <w:jc w:val="center"/>
    </w:pPr>
    <w:rPr>
      <w:rFonts w:ascii="Arial" w:hAnsi="Arial" w:cs="Arial"/>
      <w:b/>
      <w:bCs/>
      <w:sz w:val="32"/>
      <w:szCs w:val="32"/>
    </w:rPr>
  </w:style>
  <w:style w:type="paragraph" w:customStyle="1" w:styleId="article">
    <w:name w:val="article"/>
    <w:basedOn w:val="a"/>
    <w:rsid w:val="00C82CC2"/>
    <w:pPr>
      <w:widowControl/>
      <w:autoSpaceDE/>
      <w:autoSpaceDN/>
      <w:adjustRightInd/>
      <w:ind w:firstLine="567"/>
      <w:jc w:val="both"/>
    </w:pPr>
    <w:rPr>
      <w:rFonts w:ascii="Arial" w:hAnsi="Arial" w:cs="Arial"/>
      <w:sz w:val="26"/>
      <w:szCs w:val="26"/>
    </w:rPr>
  </w:style>
  <w:style w:type="paragraph" w:customStyle="1" w:styleId="chapter">
    <w:name w:val="chapter"/>
    <w:basedOn w:val="a"/>
    <w:rsid w:val="00C82CC2"/>
    <w:pPr>
      <w:widowControl/>
      <w:autoSpaceDE/>
      <w:autoSpaceDN/>
      <w:adjustRightInd/>
      <w:ind w:firstLine="567"/>
      <w:jc w:val="both"/>
    </w:pPr>
    <w:rPr>
      <w:rFonts w:ascii="Arial" w:hAnsi="Arial" w:cs="Arial"/>
      <w:sz w:val="28"/>
      <w:szCs w:val="28"/>
    </w:rPr>
  </w:style>
  <w:style w:type="paragraph" w:customStyle="1" w:styleId="section">
    <w:name w:val="section"/>
    <w:basedOn w:val="a"/>
    <w:rsid w:val="00C82CC2"/>
    <w:pPr>
      <w:widowControl/>
      <w:autoSpaceDE/>
      <w:autoSpaceDN/>
      <w:adjustRightInd/>
      <w:ind w:firstLine="567"/>
      <w:jc w:val="center"/>
    </w:pPr>
    <w:rPr>
      <w:rFonts w:ascii="Arial" w:hAnsi="Arial" w:cs="Arial"/>
      <w:sz w:val="30"/>
      <w:szCs w:val="30"/>
    </w:rPr>
  </w:style>
  <w:style w:type="character" w:styleId="afb">
    <w:name w:val="FollowedHyperlink"/>
    <w:basedOn w:val="a0"/>
    <w:rsid w:val="00C82CC2"/>
    <w:rPr>
      <w:rFonts w:cs="Times New Roman"/>
      <w:color w:val="0000FF"/>
      <w:u w:val="single"/>
    </w:rPr>
  </w:style>
  <w:style w:type="character" w:styleId="HTML1">
    <w:name w:val="HTML Variable"/>
    <w:aliases w:val="!Ссылки в документе"/>
    <w:basedOn w:val="a0"/>
    <w:rsid w:val="00C82CC2"/>
    <w:rPr>
      <w:rFonts w:ascii="Arial" w:hAnsi="Arial"/>
      <w:b w:val="0"/>
      <w:i w:val="0"/>
      <w:iCs/>
      <w:color w:val="0000FF"/>
      <w:sz w:val="24"/>
      <w:u w:val="none"/>
    </w:rPr>
  </w:style>
  <w:style w:type="paragraph" w:styleId="afc">
    <w:name w:val="annotation text"/>
    <w:aliases w:val="!Равноширинный текст документа"/>
    <w:basedOn w:val="a"/>
    <w:link w:val="afd"/>
    <w:semiHidden/>
    <w:rsid w:val="00C82CC2"/>
    <w:pPr>
      <w:widowControl/>
      <w:autoSpaceDE/>
      <w:autoSpaceDN/>
      <w:adjustRightInd/>
      <w:ind w:firstLine="567"/>
      <w:jc w:val="both"/>
    </w:pPr>
    <w:rPr>
      <w:rFonts w:ascii="Courier" w:hAnsi="Courier"/>
      <w:sz w:val="22"/>
    </w:rPr>
  </w:style>
  <w:style w:type="character" w:customStyle="1" w:styleId="afd">
    <w:name w:val="Текст примечания Знак"/>
    <w:aliases w:val="!Равноширинный текст документа Знак"/>
    <w:basedOn w:val="a0"/>
    <w:link w:val="afc"/>
    <w:semiHidden/>
    <w:rsid w:val="00C82CC2"/>
    <w:rPr>
      <w:rFonts w:ascii="Courier" w:eastAsia="Times New Roman" w:hAnsi="Courier" w:cs="Times New Roman"/>
      <w:szCs w:val="20"/>
      <w:lang w:eastAsia="ru-RU"/>
    </w:rPr>
  </w:style>
  <w:style w:type="paragraph" w:customStyle="1" w:styleId="Title">
    <w:name w:val="Title!Название НПА"/>
    <w:basedOn w:val="a"/>
    <w:rsid w:val="00C82CC2"/>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C82CC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82CC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82CC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82CC2"/>
    <w:pPr>
      <w:spacing w:after="0" w:line="240" w:lineRule="auto"/>
      <w:jc w:val="center"/>
    </w:pPr>
    <w:rPr>
      <w:rFonts w:ascii="Arial" w:eastAsia="Times New Roman" w:hAnsi="Arial" w:cs="Arial"/>
      <w:bCs/>
      <w:kern w:val="28"/>
      <w:sz w:val="24"/>
      <w:szCs w:val="32"/>
      <w:lang w:eastAsia="ru-RU"/>
    </w:rPr>
  </w:style>
  <w:style w:type="paragraph" w:styleId="afe">
    <w:name w:val="footnote text"/>
    <w:basedOn w:val="a"/>
    <w:link w:val="aff"/>
    <w:rsid w:val="00C82CC2"/>
    <w:pPr>
      <w:widowControl/>
      <w:autoSpaceDE/>
      <w:autoSpaceDN/>
      <w:adjustRightInd/>
      <w:ind w:firstLine="709"/>
      <w:jc w:val="both"/>
    </w:pPr>
    <w:rPr>
      <w:rFonts w:ascii="Arial" w:hAnsi="Arial" w:cs="Arial"/>
    </w:rPr>
  </w:style>
  <w:style w:type="character" w:customStyle="1" w:styleId="aff">
    <w:name w:val="Текст сноски Знак"/>
    <w:basedOn w:val="a0"/>
    <w:link w:val="afe"/>
    <w:rsid w:val="00C82CC2"/>
    <w:rPr>
      <w:rFonts w:ascii="Arial" w:eastAsia="Times New Roman" w:hAnsi="Arial" w:cs="Arial"/>
      <w:sz w:val="20"/>
      <w:szCs w:val="20"/>
      <w:lang w:eastAsia="ru-RU"/>
    </w:rPr>
  </w:style>
  <w:style w:type="paragraph" w:styleId="aff0">
    <w:name w:val="Title"/>
    <w:basedOn w:val="a"/>
    <w:link w:val="aff1"/>
    <w:qFormat/>
    <w:rsid w:val="00C82CC2"/>
    <w:pPr>
      <w:widowControl/>
      <w:autoSpaceDE/>
      <w:autoSpaceDN/>
      <w:adjustRightInd/>
      <w:ind w:firstLine="567"/>
      <w:jc w:val="center"/>
    </w:pPr>
    <w:rPr>
      <w:rFonts w:ascii="Arial" w:hAnsi="Arial" w:cs="Arial"/>
      <w:b/>
      <w:sz w:val="24"/>
    </w:rPr>
  </w:style>
  <w:style w:type="character" w:customStyle="1" w:styleId="aff1">
    <w:name w:val="Название Знак"/>
    <w:basedOn w:val="a0"/>
    <w:link w:val="aff0"/>
    <w:rsid w:val="00C82CC2"/>
    <w:rPr>
      <w:rFonts w:ascii="Arial" w:eastAsia="Times New Roman" w:hAnsi="Arial" w:cs="Arial"/>
      <w:b/>
      <w:sz w:val="24"/>
      <w:szCs w:val="20"/>
      <w:lang w:eastAsia="ru-RU"/>
    </w:rPr>
  </w:style>
  <w:style w:type="paragraph" w:styleId="aff2">
    <w:name w:val="Document Map"/>
    <w:basedOn w:val="a"/>
    <w:link w:val="aff3"/>
    <w:rsid w:val="00C82CC2"/>
    <w:pPr>
      <w:widowControl/>
      <w:autoSpaceDE/>
      <w:autoSpaceDN/>
      <w:adjustRightInd/>
      <w:ind w:firstLine="567"/>
      <w:jc w:val="both"/>
    </w:pPr>
    <w:rPr>
      <w:rFonts w:ascii="Tahoma" w:hAnsi="Tahoma" w:cs="Tahoma"/>
      <w:sz w:val="16"/>
      <w:szCs w:val="16"/>
    </w:rPr>
  </w:style>
  <w:style w:type="character" w:customStyle="1" w:styleId="aff3">
    <w:name w:val="Схема документа Знак"/>
    <w:basedOn w:val="a0"/>
    <w:link w:val="aff2"/>
    <w:rsid w:val="00C82CC2"/>
    <w:rPr>
      <w:rFonts w:ascii="Tahoma" w:eastAsia="Times New Roman" w:hAnsi="Tahoma" w:cs="Tahoma"/>
      <w:sz w:val="16"/>
      <w:szCs w:val="16"/>
      <w:lang w:eastAsia="ru-RU"/>
    </w:rPr>
  </w:style>
  <w:style w:type="paragraph" w:customStyle="1" w:styleId="ConsPlusCell">
    <w:name w:val="ConsPlusCell"/>
    <w:rsid w:val="00C82C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text0">
    <w:name w:val="text Знак"/>
    <w:basedOn w:val="a0"/>
    <w:link w:val="text"/>
    <w:rsid w:val="00C82CC2"/>
    <w:rPr>
      <w:rFonts w:ascii="Arial" w:eastAsia="Times New Roman" w:hAnsi="Arial" w:cs="Arial"/>
      <w:sz w:val="24"/>
      <w:szCs w:val="24"/>
      <w:lang w:eastAsia="ru-RU"/>
    </w:rPr>
  </w:style>
  <w:style w:type="paragraph" w:customStyle="1" w:styleId="210">
    <w:name w:val="Основной текст 21"/>
    <w:basedOn w:val="a"/>
    <w:link w:val="BodyText2"/>
    <w:rsid w:val="00AA1E3D"/>
    <w:pPr>
      <w:widowControl/>
      <w:autoSpaceDE/>
      <w:autoSpaceDN/>
      <w:adjustRightInd/>
      <w:ind w:firstLine="720"/>
      <w:jc w:val="both"/>
    </w:pPr>
    <w:rPr>
      <w:sz w:val="28"/>
    </w:rPr>
  </w:style>
  <w:style w:type="paragraph" w:customStyle="1" w:styleId="11">
    <w:name w:val="Обычный1"/>
    <w:link w:val="Normal"/>
    <w:rsid w:val="00AA1E3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4">
    <w:name w:val="Заголовок статьи"/>
    <w:basedOn w:val="a"/>
    <w:next w:val="a"/>
    <w:rsid w:val="00AA1E3D"/>
    <w:pPr>
      <w:widowControl/>
      <w:ind w:left="1612" w:hanging="892"/>
      <w:jc w:val="both"/>
    </w:pPr>
    <w:rPr>
      <w:rFonts w:ascii="Arial" w:hAnsi="Arial"/>
    </w:rPr>
  </w:style>
  <w:style w:type="character" w:customStyle="1" w:styleId="BodyText2">
    <w:name w:val="Body Text 2 Знак"/>
    <w:link w:val="210"/>
    <w:rsid w:val="00AA1E3D"/>
    <w:rPr>
      <w:rFonts w:ascii="Times New Roman" w:eastAsia="Times New Roman" w:hAnsi="Times New Roman" w:cs="Times New Roman"/>
      <w:sz w:val="28"/>
      <w:szCs w:val="20"/>
      <w:lang w:eastAsia="ru-RU"/>
    </w:rPr>
  </w:style>
  <w:style w:type="character" w:customStyle="1" w:styleId="FontStyle13">
    <w:name w:val="Font Style13"/>
    <w:uiPriority w:val="99"/>
    <w:rsid w:val="00AA1E3D"/>
    <w:rPr>
      <w:rFonts w:ascii="Times New Roman" w:hAnsi="Times New Roman" w:cs="Times New Roman"/>
      <w:color w:val="000000"/>
      <w:sz w:val="26"/>
      <w:szCs w:val="26"/>
    </w:rPr>
  </w:style>
  <w:style w:type="character" w:customStyle="1" w:styleId="FontStyle12">
    <w:name w:val="Font Style12"/>
    <w:uiPriority w:val="99"/>
    <w:rsid w:val="00AA1E3D"/>
    <w:rPr>
      <w:rFonts w:ascii="Times New Roman" w:hAnsi="Times New Roman" w:cs="Times New Roman"/>
      <w:color w:val="000000"/>
      <w:sz w:val="26"/>
      <w:szCs w:val="26"/>
    </w:rPr>
  </w:style>
  <w:style w:type="paragraph" w:customStyle="1" w:styleId="Style4">
    <w:name w:val="Style4"/>
    <w:basedOn w:val="a"/>
    <w:uiPriority w:val="99"/>
    <w:rsid w:val="00AA1E3D"/>
    <w:pPr>
      <w:spacing w:line="326" w:lineRule="exact"/>
      <w:ind w:firstLine="538"/>
      <w:jc w:val="both"/>
    </w:pPr>
    <w:rPr>
      <w:sz w:val="24"/>
      <w:szCs w:val="24"/>
    </w:rPr>
  </w:style>
  <w:style w:type="paragraph" w:customStyle="1" w:styleId="211">
    <w:name w:val="Основной текст 21"/>
    <w:basedOn w:val="a"/>
    <w:rsid w:val="00AA1E3D"/>
    <w:pPr>
      <w:widowControl/>
      <w:autoSpaceDE/>
      <w:autoSpaceDN/>
      <w:adjustRightInd/>
      <w:ind w:firstLine="720"/>
      <w:jc w:val="both"/>
    </w:pPr>
    <w:rPr>
      <w:sz w:val="28"/>
    </w:rPr>
  </w:style>
  <w:style w:type="paragraph" w:customStyle="1" w:styleId="12">
    <w:name w:val="Название1"/>
    <w:basedOn w:val="a"/>
    <w:rsid w:val="00153EDE"/>
    <w:pPr>
      <w:widowControl/>
      <w:autoSpaceDE/>
      <w:autoSpaceDN/>
      <w:adjustRightInd/>
      <w:jc w:val="center"/>
    </w:pPr>
    <w:rPr>
      <w:b/>
      <w:sz w:val="28"/>
    </w:rPr>
  </w:style>
  <w:style w:type="paragraph" w:customStyle="1" w:styleId="13">
    <w:name w:val="Основной текст1"/>
    <w:basedOn w:val="11"/>
    <w:rsid w:val="00153EDE"/>
    <w:pPr>
      <w:spacing w:before="0" w:after="0"/>
    </w:pPr>
    <w:rPr>
      <w:b/>
      <w:snapToGrid/>
    </w:rPr>
  </w:style>
  <w:style w:type="character" w:customStyle="1" w:styleId="Normal">
    <w:name w:val="Normal Знак"/>
    <w:link w:val="11"/>
    <w:rsid w:val="00153EDE"/>
    <w:rPr>
      <w:rFonts w:ascii="Times New Roman" w:eastAsia="Times New Roman" w:hAnsi="Times New Roman" w:cs="Times New Roman"/>
      <w:snapToGrid w:val="0"/>
      <w:sz w:val="24"/>
      <w:szCs w:val="20"/>
      <w:lang w:eastAsia="ru-RU"/>
    </w:rPr>
  </w:style>
  <w:style w:type="paragraph" w:customStyle="1" w:styleId="aff5">
    <w:name w:val="реквизитПодпись"/>
    <w:basedOn w:val="a"/>
    <w:rsid w:val="00153EDE"/>
    <w:pPr>
      <w:widowControl/>
      <w:tabs>
        <w:tab w:val="left" w:pos="6804"/>
      </w:tabs>
      <w:autoSpaceDE/>
      <w:autoSpaceDN/>
      <w:adjustRightInd/>
      <w:spacing w:before="36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096">
      <w:bodyDiv w:val="1"/>
      <w:marLeft w:val="0"/>
      <w:marRight w:val="0"/>
      <w:marTop w:val="0"/>
      <w:marBottom w:val="0"/>
      <w:divBdr>
        <w:top w:val="none" w:sz="0" w:space="0" w:color="auto"/>
        <w:left w:val="none" w:sz="0" w:space="0" w:color="auto"/>
        <w:bottom w:val="none" w:sz="0" w:space="0" w:color="auto"/>
        <w:right w:val="none" w:sz="0" w:space="0" w:color="auto"/>
      </w:divBdr>
    </w:div>
    <w:div w:id="114833075">
      <w:bodyDiv w:val="1"/>
      <w:marLeft w:val="0"/>
      <w:marRight w:val="0"/>
      <w:marTop w:val="0"/>
      <w:marBottom w:val="0"/>
      <w:divBdr>
        <w:top w:val="none" w:sz="0" w:space="0" w:color="auto"/>
        <w:left w:val="none" w:sz="0" w:space="0" w:color="auto"/>
        <w:bottom w:val="none" w:sz="0" w:space="0" w:color="auto"/>
        <w:right w:val="none" w:sz="0" w:space="0" w:color="auto"/>
      </w:divBdr>
      <w:divsChild>
        <w:div w:id="2120177952">
          <w:marLeft w:val="0"/>
          <w:marRight w:val="0"/>
          <w:marTop w:val="0"/>
          <w:marBottom w:val="0"/>
          <w:divBdr>
            <w:top w:val="none" w:sz="0" w:space="0" w:color="auto"/>
            <w:left w:val="none" w:sz="0" w:space="0" w:color="auto"/>
            <w:bottom w:val="none" w:sz="0" w:space="0" w:color="auto"/>
            <w:right w:val="none" w:sz="0" w:space="0" w:color="auto"/>
          </w:divBdr>
          <w:divsChild>
            <w:div w:id="255865863">
              <w:marLeft w:val="0"/>
              <w:marRight w:val="0"/>
              <w:marTop w:val="0"/>
              <w:marBottom w:val="0"/>
              <w:divBdr>
                <w:top w:val="single" w:sz="12" w:space="0" w:color="B9CBDC"/>
                <w:left w:val="single" w:sz="12" w:space="0" w:color="B9CBDC"/>
                <w:bottom w:val="single" w:sz="6" w:space="0" w:color="B9CBDC"/>
                <w:right w:val="single" w:sz="12" w:space="0" w:color="B9CBDC"/>
              </w:divBdr>
              <w:divsChild>
                <w:div w:id="1503087556">
                  <w:marLeft w:val="0"/>
                  <w:marRight w:val="0"/>
                  <w:marTop w:val="0"/>
                  <w:marBottom w:val="0"/>
                  <w:divBdr>
                    <w:top w:val="none" w:sz="0" w:space="0" w:color="auto"/>
                    <w:left w:val="none" w:sz="0" w:space="0" w:color="auto"/>
                    <w:bottom w:val="single" w:sz="6" w:space="2" w:color="B9CBDC"/>
                    <w:right w:val="none" w:sz="0" w:space="0" w:color="auto"/>
                  </w:divBdr>
                </w:div>
                <w:div w:id="1080517462">
                  <w:marLeft w:val="0"/>
                  <w:marRight w:val="0"/>
                  <w:marTop w:val="0"/>
                  <w:marBottom w:val="0"/>
                  <w:divBdr>
                    <w:top w:val="none" w:sz="0" w:space="0" w:color="auto"/>
                    <w:left w:val="none" w:sz="0" w:space="0" w:color="auto"/>
                    <w:bottom w:val="none" w:sz="0" w:space="0" w:color="auto"/>
                    <w:right w:val="none" w:sz="0" w:space="0" w:color="auto"/>
                  </w:divBdr>
                  <w:divsChild>
                    <w:div w:id="1194804017">
                      <w:marLeft w:val="0"/>
                      <w:marRight w:val="0"/>
                      <w:marTop w:val="0"/>
                      <w:marBottom w:val="0"/>
                      <w:divBdr>
                        <w:top w:val="none" w:sz="0" w:space="0" w:color="auto"/>
                        <w:left w:val="none" w:sz="0" w:space="0" w:color="auto"/>
                        <w:bottom w:val="single" w:sz="6" w:space="2" w:color="B9CBDC"/>
                        <w:right w:val="none" w:sz="0" w:space="0" w:color="auto"/>
                      </w:divBdr>
                    </w:div>
                  </w:divsChild>
                </w:div>
              </w:divsChild>
            </w:div>
            <w:div w:id="1164474670">
              <w:marLeft w:val="0"/>
              <w:marRight w:val="0"/>
              <w:marTop w:val="0"/>
              <w:marBottom w:val="0"/>
              <w:divBdr>
                <w:top w:val="single" w:sz="12" w:space="0" w:color="B9CBDC"/>
                <w:left w:val="single" w:sz="12" w:space="0" w:color="B9CBDC"/>
                <w:bottom w:val="single" w:sz="6" w:space="0" w:color="B9CBDC"/>
                <w:right w:val="single" w:sz="12" w:space="0" w:color="B9CBDC"/>
              </w:divBdr>
              <w:divsChild>
                <w:div w:id="1995336953">
                  <w:marLeft w:val="0"/>
                  <w:marRight w:val="0"/>
                  <w:marTop w:val="0"/>
                  <w:marBottom w:val="0"/>
                  <w:divBdr>
                    <w:top w:val="none" w:sz="0" w:space="0" w:color="auto"/>
                    <w:left w:val="none" w:sz="0" w:space="0" w:color="auto"/>
                    <w:bottom w:val="single" w:sz="6" w:space="2" w:color="B9CBDC"/>
                    <w:right w:val="none" w:sz="0" w:space="0" w:color="auto"/>
                  </w:divBdr>
                </w:div>
                <w:div w:id="1461534739">
                  <w:marLeft w:val="0"/>
                  <w:marRight w:val="0"/>
                  <w:marTop w:val="0"/>
                  <w:marBottom w:val="0"/>
                  <w:divBdr>
                    <w:top w:val="none" w:sz="0" w:space="0" w:color="auto"/>
                    <w:left w:val="none" w:sz="0" w:space="0" w:color="auto"/>
                    <w:bottom w:val="none" w:sz="0" w:space="0" w:color="auto"/>
                    <w:right w:val="none" w:sz="0" w:space="0" w:color="auto"/>
                  </w:divBdr>
                  <w:divsChild>
                    <w:div w:id="870653426">
                      <w:marLeft w:val="0"/>
                      <w:marRight w:val="0"/>
                      <w:marTop w:val="0"/>
                      <w:marBottom w:val="0"/>
                      <w:divBdr>
                        <w:top w:val="none" w:sz="0" w:space="0" w:color="auto"/>
                        <w:left w:val="none" w:sz="0" w:space="0" w:color="auto"/>
                        <w:bottom w:val="single" w:sz="6" w:space="2" w:color="B9CBDC"/>
                        <w:right w:val="none" w:sz="0" w:space="0" w:color="auto"/>
                      </w:divBdr>
                    </w:div>
                  </w:divsChild>
                </w:div>
              </w:divsChild>
            </w:div>
          </w:divsChild>
        </w:div>
        <w:div w:id="1393847010">
          <w:marLeft w:val="0"/>
          <w:marRight w:val="0"/>
          <w:marTop w:val="0"/>
          <w:marBottom w:val="0"/>
          <w:divBdr>
            <w:top w:val="none" w:sz="0" w:space="0" w:color="auto"/>
            <w:left w:val="none" w:sz="0" w:space="0" w:color="auto"/>
            <w:bottom w:val="none" w:sz="0" w:space="0" w:color="auto"/>
            <w:right w:val="none" w:sz="0" w:space="0" w:color="auto"/>
          </w:divBdr>
        </w:div>
      </w:divsChild>
    </w:div>
    <w:div w:id="196621196">
      <w:bodyDiv w:val="1"/>
      <w:marLeft w:val="0"/>
      <w:marRight w:val="0"/>
      <w:marTop w:val="0"/>
      <w:marBottom w:val="0"/>
      <w:divBdr>
        <w:top w:val="none" w:sz="0" w:space="0" w:color="auto"/>
        <w:left w:val="none" w:sz="0" w:space="0" w:color="auto"/>
        <w:bottom w:val="none" w:sz="0" w:space="0" w:color="auto"/>
        <w:right w:val="none" w:sz="0" w:space="0" w:color="auto"/>
      </w:divBdr>
      <w:divsChild>
        <w:div w:id="598409256">
          <w:marLeft w:val="0"/>
          <w:marRight w:val="0"/>
          <w:marTop w:val="0"/>
          <w:marBottom w:val="0"/>
          <w:divBdr>
            <w:top w:val="none" w:sz="0" w:space="0" w:color="auto"/>
            <w:left w:val="none" w:sz="0" w:space="0" w:color="auto"/>
            <w:bottom w:val="none" w:sz="0" w:space="0" w:color="auto"/>
            <w:right w:val="none" w:sz="0" w:space="0" w:color="auto"/>
          </w:divBdr>
        </w:div>
      </w:divsChild>
    </w:div>
    <w:div w:id="311639218">
      <w:bodyDiv w:val="1"/>
      <w:marLeft w:val="0"/>
      <w:marRight w:val="0"/>
      <w:marTop w:val="0"/>
      <w:marBottom w:val="0"/>
      <w:divBdr>
        <w:top w:val="none" w:sz="0" w:space="0" w:color="auto"/>
        <w:left w:val="none" w:sz="0" w:space="0" w:color="auto"/>
        <w:bottom w:val="none" w:sz="0" w:space="0" w:color="auto"/>
        <w:right w:val="none" w:sz="0" w:space="0" w:color="auto"/>
      </w:divBdr>
    </w:div>
    <w:div w:id="866260640">
      <w:bodyDiv w:val="1"/>
      <w:marLeft w:val="0"/>
      <w:marRight w:val="0"/>
      <w:marTop w:val="0"/>
      <w:marBottom w:val="0"/>
      <w:divBdr>
        <w:top w:val="none" w:sz="0" w:space="0" w:color="auto"/>
        <w:left w:val="none" w:sz="0" w:space="0" w:color="auto"/>
        <w:bottom w:val="none" w:sz="0" w:space="0" w:color="auto"/>
        <w:right w:val="none" w:sz="0" w:space="0" w:color="auto"/>
      </w:divBdr>
      <w:divsChild>
        <w:div w:id="1046030521">
          <w:marLeft w:val="0"/>
          <w:marRight w:val="0"/>
          <w:marTop w:val="0"/>
          <w:marBottom w:val="750"/>
          <w:divBdr>
            <w:top w:val="none" w:sz="0" w:space="0" w:color="auto"/>
            <w:left w:val="none" w:sz="0" w:space="0" w:color="auto"/>
            <w:bottom w:val="none" w:sz="0" w:space="0" w:color="auto"/>
            <w:right w:val="none" w:sz="0" w:space="0" w:color="auto"/>
          </w:divBdr>
          <w:divsChild>
            <w:div w:id="189269227">
              <w:marLeft w:val="0"/>
              <w:marRight w:val="0"/>
              <w:marTop w:val="0"/>
              <w:marBottom w:val="0"/>
              <w:divBdr>
                <w:top w:val="none" w:sz="0" w:space="0" w:color="auto"/>
                <w:left w:val="none" w:sz="0" w:space="0" w:color="auto"/>
                <w:bottom w:val="none" w:sz="0" w:space="0" w:color="auto"/>
                <w:right w:val="none" w:sz="0" w:space="0" w:color="auto"/>
              </w:divBdr>
            </w:div>
          </w:divsChild>
        </w:div>
        <w:div w:id="1362979461">
          <w:marLeft w:val="0"/>
          <w:marRight w:val="0"/>
          <w:marTop w:val="0"/>
          <w:marBottom w:val="750"/>
          <w:divBdr>
            <w:top w:val="none" w:sz="0" w:space="0" w:color="auto"/>
            <w:left w:val="none" w:sz="0" w:space="0" w:color="auto"/>
            <w:bottom w:val="none" w:sz="0" w:space="0" w:color="auto"/>
            <w:right w:val="none" w:sz="0" w:space="0" w:color="auto"/>
          </w:divBdr>
        </w:div>
        <w:div w:id="330566213">
          <w:marLeft w:val="0"/>
          <w:marRight w:val="0"/>
          <w:marTop w:val="0"/>
          <w:marBottom w:val="750"/>
          <w:divBdr>
            <w:top w:val="none" w:sz="0" w:space="0" w:color="auto"/>
            <w:left w:val="none" w:sz="0" w:space="0" w:color="auto"/>
            <w:bottom w:val="none" w:sz="0" w:space="0" w:color="auto"/>
            <w:right w:val="none" w:sz="0" w:space="0" w:color="auto"/>
          </w:divBdr>
        </w:div>
        <w:div w:id="206720437">
          <w:marLeft w:val="0"/>
          <w:marRight w:val="0"/>
          <w:marTop w:val="450"/>
          <w:marBottom w:val="0"/>
          <w:divBdr>
            <w:top w:val="none" w:sz="0" w:space="0" w:color="auto"/>
            <w:left w:val="none" w:sz="0" w:space="0" w:color="auto"/>
            <w:bottom w:val="none" w:sz="0" w:space="0" w:color="auto"/>
            <w:right w:val="none" w:sz="0" w:space="0" w:color="auto"/>
          </w:divBdr>
        </w:div>
      </w:divsChild>
    </w:div>
    <w:div w:id="156699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AF600-D279-4F3F-8662-B4DC30EF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6</Pages>
  <Words>1676</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admin</cp:lastModifiedBy>
  <cp:revision>15</cp:revision>
  <cp:lastPrinted>2024-02-29T06:33:00Z</cp:lastPrinted>
  <dcterms:created xsi:type="dcterms:W3CDTF">2023-06-26T02:05:00Z</dcterms:created>
  <dcterms:modified xsi:type="dcterms:W3CDTF">2024-03-04T03:45:00Z</dcterms:modified>
</cp:coreProperties>
</file>