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40DA" w:rsidRDefault="00C840DA" w:rsidP="00C840DA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813B69"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5pt" o:ole="">
            <v:imagedata r:id="rId7" o:title=""/>
          </v:shape>
          <o:OLEObject Type="Embed" ProgID="Word.Picture.8" ShapeID="_x0000_i1025" DrawAspect="Content" ObjectID="_1806731410" r:id="rId8"/>
        </w:object>
      </w:r>
    </w:p>
    <w:p w:rsidR="00C840DA" w:rsidRDefault="00C840DA" w:rsidP="00C840D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«Томский район»</w:t>
      </w:r>
    </w:p>
    <w:p w:rsidR="00C840DA" w:rsidRDefault="00C840DA" w:rsidP="00C840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Дума Томского района</w:t>
      </w:r>
    </w:p>
    <w:p w:rsidR="00C840DA" w:rsidRDefault="00C840DA" w:rsidP="00C840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Счетная палата </w:t>
      </w:r>
    </w:p>
    <w:p w:rsidR="00C840DA" w:rsidRPr="00C840DA" w:rsidRDefault="00C840DA" w:rsidP="00C840D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пр. Фрунзе, 59а,  г. Томск, Россия, 634061, тел.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факс</w:t>
      </w:r>
      <w:r>
        <w:rPr>
          <w:sz w:val="22"/>
          <w:szCs w:val="22"/>
          <w:lang w:val="en-US"/>
        </w:rPr>
        <w:t>) 44-22-61</w:t>
      </w:r>
      <w:r>
        <w:rPr>
          <w:sz w:val="22"/>
          <w:szCs w:val="22"/>
          <w:lang w:val="en-US"/>
        </w:rPr>
        <w:br/>
        <w:t xml:space="preserve">e-mail: </w:t>
      </w:r>
      <w:hyperlink r:id="rId9" w:history="1">
        <w:r w:rsidRPr="00C840DA">
          <w:rPr>
            <w:rStyle w:val="a3"/>
            <w:color w:val="auto"/>
            <w:sz w:val="22"/>
            <w:szCs w:val="22"/>
            <w:lang w:val="en-US"/>
          </w:rPr>
          <w:t>sptr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C840DA">
          <w:rPr>
            <w:rStyle w:val="a3"/>
            <w:color w:val="auto"/>
            <w:sz w:val="22"/>
            <w:szCs w:val="22"/>
            <w:lang w:val="en-US"/>
          </w:rPr>
          <w:t>@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C840DA">
          <w:rPr>
            <w:rStyle w:val="a3"/>
            <w:color w:val="auto"/>
            <w:sz w:val="22"/>
            <w:szCs w:val="22"/>
            <w:lang w:val="en-US"/>
          </w:rPr>
          <w:t>atr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C840DA">
          <w:rPr>
            <w:rStyle w:val="a3"/>
            <w:color w:val="auto"/>
            <w:sz w:val="22"/>
            <w:szCs w:val="22"/>
            <w:lang w:val="en-US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C840DA">
          <w:rPr>
            <w:rStyle w:val="a3"/>
            <w:color w:val="auto"/>
            <w:sz w:val="22"/>
            <w:szCs w:val="22"/>
            <w:lang w:val="en-US"/>
          </w:rPr>
          <w:t>tomsk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C840D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C840DA">
          <w:rPr>
            <w:rStyle w:val="a3"/>
            <w:vanish/>
            <w:color w:val="auto"/>
            <w:sz w:val="22"/>
            <w:szCs w:val="22"/>
          </w:rPr>
          <w:t>: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C840DA">
          <w:rPr>
            <w:rStyle w:val="a3"/>
            <w:vanish/>
            <w:color w:val="auto"/>
            <w:sz w:val="22"/>
            <w:szCs w:val="22"/>
          </w:rPr>
          <w:t>@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C840DA">
          <w:rPr>
            <w:rStyle w:val="a3"/>
            <w:vanish/>
            <w:color w:val="auto"/>
            <w:sz w:val="22"/>
            <w:szCs w:val="22"/>
          </w:rPr>
          <w:t>"</w:t>
        </w:r>
        <w:r w:rsidRPr="00C840DA">
          <w:rPr>
            <w:rStyle w:val="a3"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C840D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C840DA">
          <w:rPr>
            <w:rStyle w:val="a3"/>
            <w:vanish/>
            <w:color w:val="auto"/>
            <w:sz w:val="22"/>
            <w:szCs w:val="22"/>
          </w:rPr>
          <w:t>: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C840DA">
          <w:rPr>
            <w:rStyle w:val="a3"/>
            <w:vanish/>
            <w:color w:val="auto"/>
            <w:sz w:val="22"/>
            <w:szCs w:val="22"/>
          </w:rPr>
          <w:t>@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C840DA">
          <w:rPr>
            <w:rStyle w:val="a3"/>
            <w:vanish/>
            <w:color w:val="auto"/>
            <w:sz w:val="22"/>
            <w:szCs w:val="22"/>
          </w:rPr>
          <w:t>"</w:t>
        </w:r>
        <w:r w:rsidRPr="00C840DA">
          <w:rPr>
            <w:rStyle w:val="a3"/>
            <w:color w:val="auto"/>
            <w:sz w:val="22"/>
            <w:szCs w:val="22"/>
            <w:lang w:val="en-US"/>
          </w:rPr>
          <w:t>gov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C840D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C840DA">
          <w:rPr>
            <w:rStyle w:val="a3"/>
            <w:vanish/>
            <w:color w:val="auto"/>
            <w:sz w:val="22"/>
            <w:szCs w:val="22"/>
          </w:rPr>
          <w:t>: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C840DA">
          <w:rPr>
            <w:rStyle w:val="a3"/>
            <w:vanish/>
            <w:color w:val="auto"/>
            <w:sz w:val="22"/>
            <w:szCs w:val="22"/>
          </w:rPr>
          <w:t>@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C840DA">
          <w:rPr>
            <w:rStyle w:val="a3"/>
            <w:vanish/>
            <w:color w:val="auto"/>
            <w:sz w:val="22"/>
            <w:szCs w:val="22"/>
          </w:rPr>
          <w:t>"</w:t>
        </w:r>
        <w:r w:rsidRPr="00C840DA">
          <w:rPr>
            <w:rStyle w:val="a3"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C840D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C840DA">
          <w:rPr>
            <w:rStyle w:val="a3"/>
            <w:vanish/>
            <w:color w:val="auto"/>
            <w:sz w:val="22"/>
            <w:szCs w:val="22"/>
          </w:rPr>
          <w:t>: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C840DA">
          <w:rPr>
            <w:rStyle w:val="a3"/>
            <w:vanish/>
            <w:color w:val="auto"/>
            <w:sz w:val="22"/>
            <w:szCs w:val="22"/>
          </w:rPr>
          <w:t>@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C840DA">
          <w:rPr>
            <w:rStyle w:val="a3"/>
            <w:vanish/>
            <w:color w:val="auto"/>
            <w:sz w:val="22"/>
            <w:szCs w:val="22"/>
          </w:rPr>
          <w:t>.</w:t>
        </w:r>
        <w:r w:rsidRPr="00C840D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C840DA">
          <w:rPr>
            <w:rStyle w:val="a3"/>
            <w:vanish/>
            <w:color w:val="auto"/>
            <w:sz w:val="22"/>
            <w:szCs w:val="22"/>
          </w:rPr>
          <w:t>"</w:t>
        </w:r>
        <w:r w:rsidRPr="00C840DA">
          <w:rPr>
            <w:rStyle w:val="a3"/>
            <w:color w:val="auto"/>
            <w:sz w:val="22"/>
            <w:szCs w:val="22"/>
            <w:lang w:val="en-US"/>
          </w:rPr>
          <w:t>ru</w:t>
        </w:r>
      </w:hyperlink>
    </w:p>
    <w:p w:rsidR="00C840DA" w:rsidRDefault="00C840DA" w:rsidP="00C840D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_______________________________________________________________________________________</w:t>
      </w:r>
    </w:p>
    <w:p w:rsidR="00C840DA" w:rsidRDefault="00C840DA" w:rsidP="00C840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 № 8</w:t>
      </w:r>
    </w:p>
    <w:p w:rsidR="00C840DA" w:rsidRDefault="00C840DA" w:rsidP="00C840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проект решения Думы Томского района </w:t>
      </w:r>
    </w:p>
    <w:p w:rsidR="00C840DA" w:rsidRDefault="00C840DA" w:rsidP="00C840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внесении изменений в Решение Думы Томского района  от 20.12.2018г  № 266                           «Об утверждении бюджета Томского района на 2019 год </w:t>
      </w:r>
    </w:p>
    <w:p w:rsidR="00C840DA" w:rsidRDefault="00C840DA" w:rsidP="00C840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плановый период 2020 и 2021 годов».</w:t>
      </w:r>
    </w:p>
    <w:p w:rsidR="00C840DA" w:rsidRDefault="00C840DA" w:rsidP="00C840DA">
      <w:pPr>
        <w:jc w:val="center"/>
        <w:rPr>
          <w:b/>
          <w:sz w:val="22"/>
          <w:szCs w:val="22"/>
        </w:rPr>
      </w:pPr>
    </w:p>
    <w:p w:rsidR="00C840DA" w:rsidRDefault="00C840DA" w:rsidP="00C840DA">
      <w:pPr>
        <w:keepNext/>
        <w:jc w:val="both"/>
        <w:rPr>
          <w:bCs/>
          <w:sz w:val="22"/>
          <w:szCs w:val="22"/>
        </w:rPr>
      </w:pPr>
      <w:r>
        <w:rPr>
          <w:sz w:val="22"/>
          <w:szCs w:val="22"/>
        </w:rPr>
        <w:t>г. Томск                    18.12.2019г</w:t>
      </w:r>
    </w:p>
    <w:p w:rsidR="00C840DA" w:rsidRDefault="00C840DA" w:rsidP="00C840DA">
      <w:pPr>
        <w:rPr>
          <w:sz w:val="22"/>
          <w:szCs w:val="22"/>
        </w:rPr>
      </w:pPr>
    </w:p>
    <w:p w:rsidR="00C840DA" w:rsidRDefault="00C840DA" w:rsidP="00C840DA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от 20.12.2018г № 266 «Об утверждении  бюджета Томского района на 2019 год и плановый период 2020 и 2021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C840DA" w:rsidRDefault="00C840DA" w:rsidP="00C840DA">
      <w:pPr>
        <w:pStyle w:val="1"/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Проект Решения с пояснительной запиской направлен Администрацией Томского района в Думу Томского района 18.12.2019г.</w:t>
      </w:r>
    </w:p>
    <w:p w:rsidR="00C840DA" w:rsidRDefault="00C840DA" w:rsidP="00C840DA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C840DA" w:rsidRDefault="00C840DA" w:rsidP="00C840DA">
      <w:pPr>
        <w:ind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Изменения в бюджет района вносятся в пятый раз.</w:t>
      </w:r>
    </w:p>
    <w:p w:rsidR="00C840DA" w:rsidRDefault="00C840DA" w:rsidP="00C840D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Проектом решения предлагается изменить следующие основные параметры бюджета на 2019 год: </w:t>
      </w:r>
    </w:p>
    <w:p w:rsidR="00C840DA" w:rsidRDefault="00C840DA" w:rsidP="00C840DA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u w:val="single"/>
        </w:rPr>
        <w:t>доходы</w:t>
      </w:r>
      <w:r w:rsidR="002D18EC">
        <w:rPr>
          <w:sz w:val="22"/>
          <w:szCs w:val="22"/>
        </w:rPr>
        <w:t xml:space="preserve"> бюджета увеличиваются на 30113,2 тыс. рублей или на 1,1</w:t>
      </w:r>
      <w:r>
        <w:rPr>
          <w:sz w:val="22"/>
          <w:szCs w:val="22"/>
        </w:rPr>
        <w:t xml:space="preserve">% и составят  </w:t>
      </w:r>
      <w:r>
        <w:rPr>
          <w:sz w:val="22"/>
          <w:szCs w:val="22"/>
          <w:lang w:eastAsia="en-US"/>
        </w:rPr>
        <w:t xml:space="preserve"> 2819356,7</w:t>
      </w:r>
      <w:r>
        <w:rPr>
          <w:sz w:val="22"/>
          <w:szCs w:val="22"/>
        </w:rPr>
        <w:t xml:space="preserve">тыс. рублей; </w:t>
      </w:r>
    </w:p>
    <w:p w:rsidR="00C840DA" w:rsidRDefault="00C840DA" w:rsidP="00C840D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расходы</w:t>
      </w:r>
      <w:r w:rsidR="002D18EC">
        <w:rPr>
          <w:sz w:val="22"/>
          <w:szCs w:val="22"/>
        </w:rPr>
        <w:t xml:space="preserve"> бюджета увеличиваются</w:t>
      </w:r>
      <w:r>
        <w:rPr>
          <w:sz w:val="22"/>
          <w:szCs w:val="22"/>
        </w:rPr>
        <w:t xml:space="preserve"> на  </w:t>
      </w:r>
      <w:r w:rsidR="002D18EC">
        <w:rPr>
          <w:lang w:eastAsia="en-US"/>
        </w:rPr>
        <w:t>39214,2</w:t>
      </w:r>
      <w:r>
        <w:rPr>
          <w:sz w:val="22"/>
          <w:szCs w:val="22"/>
        </w:rPr>
        <w:t xml:space="preserve">тыс. </w:t>
      </w:r>
      <w:r w:rsidR="002D18EC">
        <w:rPr>
          <w:sz w:val="22"/>
          <w:szCs w:val="22"/>
        </w:rPr>
        <w:t>рублей или на 1,4</w:t>
      </w:r>
      <w:r>
        <w:rPr>
          <w:sz w:val="22"/>
          <w:szCs w:val="22"/>
        </w:rPr>
        <w:t xml:space="preserve">% и составят   </w:t>
      </w:r>
      <w:r>
        <w:rPr>
          <w:sz w:val="22"/>
          <w:szCs w:val="22"/>
          <w:lang w:eastAsia="en-US"/>
        </w:rPr>
        <w:t>2911956,7</w:t>
      </w:r>
      <w:r>
        <w:rPr>
          <w:sz w:val="22"/>
          <w:szCs w:val="22"/>
        </w:rPr>
        <w:t>тыс. рублей;</w:t>
      </w:r>
    </w:p>
    <w:p w:rsidR="00C840DA" w:rsidRDefault="00C840DA" w:rsidP="00C840D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дефицит</w:t>
      </w:r>
      <w:r w:rsidR="002D18EC">
        <w:rPr>
          <w:sz w:val="22"/>
          <w:szCs w:val="22"/>
        </w:rPr>
        <w:t xml:space="preserve"> бюджета  увеличится на 9101,0</w:t>
      </w:r>
      <w:r>
        <w:rPr>
          <w:sz w:val="22"/>
          <w:szCs w:val="22"/>
        </w:rPr>
        <w:t xml:space="preserve">  на  тыс. рублей и составит  на  </w:t>
      </w:r>
      <w:r>
        <w:rPr>
          <w:sz w:val="22"/>
          <w:szCs w:val="22"/>
          <w:lang w:eastAsia="en-US"/>
        </w:rPr>
        <w:t xml:space="preserve"> 92600,0 </w:t>
      </w:r>
      <w:r>
        <w:rPr>
          <w:sz w:val="22"/>
          <w:szCs w:val="22"/>
        </w:rPr>
        <w:t>тыс. рублей.</w:t>
      </w:r>
    </w:p>
    <w:p w:rsidR="00C840DA" w:rsidRDefault="00C840DA" w:rsidP="00C840DA">
      <w:pPr>
        <w:ind w:firstLine="709"/>
        <w:jc w:val="both"/>
        <w:rPr>
          <w:sz w:val="22"/>
          <w:szCs w:val="22"/>
        </w:rPr>
      </w:pPr>
    </w:p>
    <w:p w:rsidR="00C840DA" w:rsidRDefault="00C840DA" w:rsidP="00C840D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Изменение показателей   бюджета Томского района   на 2019 год  характеризуются следующими данными: </w:t>
      </w:r>
    </w:p>
    <w:p w:rsidR="00C840DA" w:rsidRDefault="00C840DA" w:rsidP="00C840DA">
      <w:pPr>
        <w:ind w:firstLine="709"/>
        <w:jc w:val="both"/>
        <w:rPr>
          <w:sz w:val="22"/>
          <w:szCs w:val="22"/>
        </w:rPr>
      </w:pPr>
    </w:p>
    <w:p w:rsidR="00C840DA" w:rsidRDefault="00C840DA" w:rsidP="00C840DA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№ 1                                                                                                                 тыс. рублей</w:t>
      </w:r>
    </w:p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134"/>
        <w:gridCol w:w="1134"/>
        <w:gridCol w:w="1134"/>
        <w:gridCol w:w="1135"/>
        <w:gridCol w:w="1134"/>
        <w:gridCol w:w="1134"/>
        <w:gridCol w:w="851"/>
      </w:tblGrid>
      <w:tr w:rsidR="00C840DA" w:rsidTr="002D18EC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Первонача-льные бюджетные назначения                (от 20.12.2018  </w:t>
            </w:r>
          </w:p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266)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Утвержден-ные бюджетные назначения</w:t>
            </w:r>
          </w:p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(от 28.03.2019   № 287)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Утвержден-ные бюджетные назначения</w:t>
            </w:r>
          </w:p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(от 30.05.2019 </w:t>
            </w:r>
          </w:p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299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Утвержден-ные бюджетные назначения</w:t>
            </w:r>
          </w:p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(от 12.09.2019 </w:t>
            </w:r>
          </w:p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307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 w:rsidP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Утвержден-ные бюджетные назначения</w:t>
            </w:r>
          </w:p>
          <w:p w:rsidR="00C840DA" w:rsidRDefault="00612433" w:rsidP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(от 28.11</w:t>
            </w:r>
            <w:r w:rsidR="00C840DA">
              <w:rPr>
                <w:sz w:val="16"/>
                <w:szCs w:val="16"/>
                <w:lang w:eastAsia="en-US"/>
              </w:rPr>
              <w:t xml:space="preserve">.2019 </w:t>
            </w:r>
          </w:p>
          <w:p w:rsidR="00C840DA" w:rsidRDefault="00612433" w:rsidP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325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Предлагае-мый проект решения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Отклонения  предлагаемого проекта решения от утвержденных бюджетных назначений</w:t>
            </w:r>
          </w:p>
        </w:tc>
      </w:tr>
      <w:tr w:rsidR="00C840DA" w:rsidTr="002D18EC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DA" w:rsidRDefault="00C840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DA" w:rsidRDefault="00C840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DA" w:rsidRDefault="00C840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DA" w:rsidRDefault="00C840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DA" w:rsidRDefault="00C840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DA" w:rsidRDefault="00C840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</w:t>
            </w:r>
          </w:p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Процент</w:t>
            </w:r>
          </w:p>
          <w:p w:rsidR="00C840DA" w:rsidRDefault="00C840D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(гр.6/гр.4х 100)</w:t>
            </w:r>
          </w:p>
        </w:tc>
      </w:tr>
      <w:tr w:rsidR="00C840DA" w:rsidTr="002D18E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C84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840DA" w:rsidTr="002D18E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2196846,5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2284675,5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2539887,9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2779725,3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6124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2789243,5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2819356,7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30113,2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</w:p>
        </w:tc>
      </w:tr>
      <w:tr w:rsidR="00C840DA" w:rsidTr="002D18E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2196846,5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2363575,3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2617777,6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2876070,8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6124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2872742,5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2911956,7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1,4</w:t>
            </w:r>
          </w:p>
        </w:tc>
      </w:tr>
      <w:tr w:rsidR="00C840DA" w:rsidTr="002D18E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Дефицит (профицит)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78 899,8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C840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96345,5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DA" w:rsidRDefault="006124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DA" w:rsidRDefault="002D18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:rsidR="00C840DA" w:rsidRDefault="00C840DA" w:rsidP="00C840DA">
      <w:pPr>
        <w:jc w:val="both"/>
        <w:rPr>
          <w:sz w:val="22"/>
          <w:szCs w:val="22"/>
        </w:rPr>
      </w:pPr>
    </w:p>
    <w:p w:rsidR="000D279A" w:rsidRPr="000D279A" w:rsidRDefault="00C840DA" w:rsidP="000D279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D279A">
        <w:rPr>
          <w:sz w:val="22"/>
          <w:szCs w:val="22"/>
        </w:rPr>
        <w:t xml:space="preserve">Согласно приложению 7 к проекту решения  «Источники  финансирования дефицита бюджета  Томского района на 2019 год и плановый период 2020 и 2021 годов», в соответствии с нормами статьи 96 БК РФ дефицит в сумме </w:t>
      </w:r>
      <w:r w:rsidR="002D18EC" w:rsidRPr="000D279A">
        <w:rPr>
          <w:sz w:val="22"/>
          <w:szCs w:val="22"/>
          <w:lang w:eastAsia="en-US"/>
        </w:rPr>
        <w:t>92600,0</w:t>
      </w:r>
      <w:r w:rsidRPr="000D279A">
        <w:rPr>
          <w:sz w:val="22"/>
          <w:szCs w:val="22"/>
        </w:rPr>
        <w:t>тыс. руб. предусматривается покрыть за счет и</w:t>
      </w:r>
      <w:r w:rsidRPr="000D279A">
        <w:rPr>
          <w:bCs/>
          <w:sz w:val="22"/>
          <w:szCs w:val="22"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0D279A" w:rsidRPr="000D279A" w:rsidRDefault="000D279A" w:rsidP="000D279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D279A">
        <w:rPr>
          <w:sz w:val="22"/>
          <w:szCs w:val="22"/>
        </w:rPr>
        <w:t xml:space="preserve">Общая сумма плановых назначений по доходам бюджета района на 2019 год увеличена на 30113,2 тыс. руб. за счет увеличения плановых назначений по безвозмездным поступлениям из </w:t>
      </w:r>
      <w:r w:rsidRPr="000D279A">
        <w:rPr>
          <w:sz w:val="22"/>
          <w:szCs w:val="22"/>
        </w:rPr>
        <w:lastRenderedPageBreak/>
        <w:t>областного бюджета, а именно дотации на поддержку мер по обеспечению сбалансированности бюджетов. Соответствующие изменения внесены в приложение № 6 к бюджету Томского района на 2019 годи плановый период 2020 и 2021 годов.</w:t>
      </w:r>
    </w:p>
    <w:p w:rsidR="000D279A" w:rsidRPr="000D279A" w:rsidRDefault="000D279A" w:rsidP="000D279A">
      <w:pPr>
        <w:pStyle w:val="a4"/>
        <w:ind w:firstLine="709"/>
        <w:jc w:val="both"/>
        <w:rPr>
          <w:sz w:val="22"/>
          <w:szCs w:val="22"/>
        </w:rPr>
      </w:pPr>
      <w:r w:rsidRPr="000D279A">
        <w:rPr>
          <w:sz w:val="22"/>
          <w:szCs w:val="22"/>
        </w:rPr>
        <w:t>Изменение расходной части бюджета на 2019год в сумме 39214,2 тыс.руб. произведено за счет поступления дотации из областного бюджета - 30113,2 тыс.руб., направления средств остатков, сложившихся на 01.01.2019г. - 9101,0 тыс.руб., внутреннего перераспределения неизрасходованных средств между разделами бюджетной классификации.</w:t>
      </w:r>
    </w:p>
    <w:p w:rsidR="000D279A" w:rsidRPr="000D279A" w:rsidRDefault="000D279A" w:rsidP="000D279A">
      <w:pPr>
        <w:pStyle w:val="a4"/>
        <w:ind w:firstLine="709"/>
        <w:jc w:val="both"/>
        <w:rPr>
          <w:sz w:val="22"/>
          <w:szCs w:val="22"/>
        </w:rPr>
      </w:pPr>
      <w:r w:rsidRPr="000D279A">
        <w:rPr>
          <w:sz w:val="22"/>
          <w:szCs w:val="22"/>
        </w:rPr>
        <w:t>Изменения отражены по следующим главным распорядителям бюджетных средств и видам расходов:</w:t>
      </w:r>
    </w:p>
    <w:p w:rsidR="000D279A" w:rsidRPr="000D279A" w:rsidRDefault="000D279A" w:rsidP="000D279A">
      <w:pPr>
        <w:pStyle w:val="a4"/>
        <w:ind w:firstLine="709"/>
        <w:jc w:val="both"/>
        <w:rPr>
          <w:b/>
          <w:color w:val="000000"/>
          <w:sz w:val="22"/>
          <w:szCs w:val="22"/>
        </w:rPr>
      </w:pPr>
      <w:r w:rsidRPr="000D279A">
        <w:rPr>
          <w:sz w:val="22"/>
          <w:szCs w:val="22"/>
        </w:rPr>
        <w:t xml:space="preserve">+40313,2 тыс.руб. увеличены бюджетные ассигнования, по коду ведомства 903 «Управление жилищно-коммунального хозяйства, гражданской обороны и чрезвычайных ситуаций" на предоставление </w:t>
      </w:r>
      <w:r w:rsidRPr="000D279A">
        <w:rPr>
          <w:color w:val="000000"/>
          <w:sz w:val="22"/>
          <w:szCs w:val="22"/>
        </w:rPr>
        <w:t>субсидий ресурсоснабжающим организациям в целях возмещения недополученных доходов и (или) финансового обеспечения (возмещения) затрат при оказании услуг в сфере теплоснабжения, водоснабжения и водоотведения на территории Томского района.</w:t>
      </w:r>
    </w:p>
    <w:p w:rsidR="000D279A" w:rsidRPr="000D279A" w:rsidRDefault="000D279A" w:rsidP="000D279A">
      <w:pPr>
        <w:pStyle w:val="a4"/>
        <w:ind w:firstLine="709"/>
        <w:jc w:val="both"/>
        <w:rPr>
          <w:b/>
          <w:sz w:val="22"/>
          <w:szCs w:val="22"/>
        </w:rPr>
      </w:pPr>
      <w:r w:rsidRPr="000D279A">
        <w:rPr>
          <w:color w:val="000000"/>
          <w:sz w:val="22"/>
          <w:szCs w:val="22"/>
        </w:rPr>
        <w:t xml:space="preserve">-1099,0 тыс.руб. </w:t>
      </w:r>
      <w:r w:rsidRPr="000D279A">
        <w:rPr>
          <w:sz w:val="22"/>
          <w:szCs w:val="22"/>
        </w:rPr>
        <w:t>по коду ведомства 905 «Управление финансов"- уменьшены ассигнования, предусмотренные на резерв для предоставления иного межбюджетного трансферта на покрытие финансового разрыва.</w:t>
      </w:r>
    </w:p>
    <w:p w:rsidR="000D279A" w:rsidRPr="000D279A" w:rsidRDefault="000D279A" w:rsidP="000D279A">
      <w:pPr>
        <w:pStyle w:val="a4"/>
        <w:ind w:firstLine="709"/>
        <w:jc w:val="both"/>
        <w:rPr>
          <w:sz w:val="22"/>
          <w:szCs w:val="22"/>
        </w:rPr>
      </w:pPr>
      <w:r w:rsidRPr="000D279A">
        <w:rPr>
          <w:sz w:val="22"/>
          <w:szCs w:val="22"/>
        </w:rPr>
        <w:t>В приложении 3.1.,11.1 произведено внутреннее перемещение по объемам расходов 2020 года между видами расходов  и целевыми статьями по коду ведомства 904 "Управление образования" в сумме 893,0 тыс.руб. для обеспечения софинансирования приобретения нежилого здания с инженерными сооружениями для размещения общеобразовательной организации на 1100 мест в п.Зональная Станция Томского района Томской области.</w:t>
      </w:r>
    </w:p>
    <w:p w:rsidR="000D279A" w:rsidRPr="000D279A" w:rsidRDefault="000D279A" w:rsidP="000D279A">
      <w:pPr>
        <w:tabs>
          <w:tab w:val="left" w:pos="720"/>
        </w:tabs>
        <w:jc w:val="both"/>
        <w:rPr>
          <w:sz w:val="22"/>
          <w:szCs w:val="22"/>
          <w:lang w:bidi="ru-RU"/>
        </w:rPr>
      </w:pPr>
    </w:p>
    <w:p w:rsidR="00C840DA" w:rsidRDefault="00C840DA" w:rsidP="00C840DA">
      <w:pPr>
        <w:pStyle w:val="a4"/>
        <w:ind w:firstLine="709"/>
        <w:jc w:val="both"/>
        <w:rPr>
          <w:b/>
          <w:sz w:val="22"/>
          <w:szCs w:val="22"/>
          <w:lang w:eastAsia="en-US"/>
        </w:rPr>
      </w:pPr>
    </w:p>
    <w:p w:rsidR="00C840DA" w:rsidRDefault="00C840DA" w:rsidP="00C840DA">
      <w:pPr>
        <w:jc w:val="both"/>
        <w:rPr>
          <w:b/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>Вывод:</w:t>
      </w:r>
    </w:p>
    <w:p w:rsidR="00C840DA" w:rsidRDefault="00C840DA" w:rsidP="00C840DA">
      <w:pPr>
        <w:jc w:val="both"/>
        <w:rPr>
          <w:b/>
          <w:color w:val="444444"/>
          <w:sz w:val="22"/>
          <w:szCs w:val="22"/>
        </w:rPr>
      </w:pPr>
    </w:p>
    <w:p w:rsidR="00C840DA" w:rsidRDefault="00C840DA" w:rsidP="00C840DA">
      <w:pPr>
        <w:ind w:firstLine="709"/>
        <w:jc w:val="both"/>
        <w:rPr>
          <w:sz w:val="22"/>
          <w:szCs w:val="22"/>
        </w:rPr>
      </w:pPr>
      <w:r>
        <w:rPr>
          <w:color w:val="444444"/>
          <w:sz w:val="22"/>
          <w:szCs w:val="22"/>
        </w:rPr>
        <w:t xml:space="preserve">1. Представленный на рассмотрение проект </w:t>
      </w:r>
      <w:r>
        <w:rPr>
          <w:sz w:val="22"/>
          <w:szCs w:val="22"/>
        </w:rPr>
        <w:t xml:space="preserve">Решения Думы Томского района «О внесении изменений в Решение Думы Томского района от 20.12.2018 № 266 «Об утверждении  бюджета Томского района на 2019 год и плановый период 2020 и 2021 годов» </w:t>
      </w:r>
      <w:r>
        <w:rPr>
          <w:color w:val="444444"/>
          <w:sz w:val="22"/>
          <w:szCs w:val="22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</w:p>
    <w:p w:rsidR="00C840DA" w:rsidRDefault="00C840DA" w:rsidP="00C840DA">
      <w:pPr>
        <w:ind w:firstLine="709"/>
        <w:jc w:val="both"/>
        <w:rPr>
          <w:color w:val="444444"/>
          <w:sz w:val="22"/>
          <w:szCs w:val="22"/>
        </w:rPr>
      </w:pPr>
      <w:r>
        <w:rPr>
          <w:sz w:val="22"/>
          <w:szCs w:val="22"/>
        </w:rPr>
        <w:t xml:space="preserve">2. Счётная палата считает возможным   рекомендовать его к рассмотрению в предложенной редакции. </w:t>
      </w:r>
    </w:p>
    <w:p w:rsidR="00C840DA" w:rsidRDefault="00C840DA" w:rsidP="00C840DA">
      <w:pPr>
        <w:ind w:firstLine="709"/>
        <w:jc w:val="both"/>
        <w:rPr>
          <w:color w:val="444444"/>
          <w:sz w:val="22"/>
          <w:szCs w:val="22"/>
        </w:rPr>
      </w:pPr>
    </w:p>
    <w:p w:rsidR="00C840DA" w:rsidRDefault="00C840DA" w:rsidP="00C840DA">
      <w:pPr>
        <w:jc w:val="both"/>
        <w:rPr>
          <w:color w:val="444444"/>
          <w:sz w:val="22"/>
          <w:szCs w:val="22"/>
        </w:rPr>
      </w:pPr>
    </w:p>
    <w:p w:rsidR="00C840DA" w:rsidRDefault="00C840DA" w:rsidP="00C840DA">
      <w:pPr>
        <w:jc w:val="both"/>
        <w:rPr>
          <w:color w:val="444444"/>
          <w:sz w:val="22"/>
          <w:szCs w:val="22"/>
        </w:rPr>
      </w:pPr>
    </w:p>
    <w:p w:rsidR="00C840DA" w:rsidRDefault="00C840DA" w:rsidP="00C84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Счетной палаты </w:t>
      </w:r>
    </w:p>
    <w:p w:rsidR="00C840DA" w:rsidRDefault="00C840DA" w:rsidP="00C840DA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«Томский район»                                                     Г.М. Басирова</w:t>
      </w:r>
    </w:p>
    <w:p w:rsidR="00C840DA" w:rsidRDefault="00C840DA" w:rsidP="00C840DA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C840DA" w:rsidRDefault="00C840DA" w:rsidP="00C840DA">
      <w:pPr>
        <w:rPr>
          <w:sz w:val="22"/>
          <w:szCs w:val="22"/>
        </w:rPr>
      </w:pPr>
    </w:p>
    <w:p w:rsidR="00C840DA" w:rsidRDefault="00C840DA" w:rsidP="00C840DA">
      <w:pPr>
        <w:rPr>
          <w:sz w:val="22"/>
          <w:szCs w:val="22"/>
        </w:rPr>
      </w:pPr>
    </w:p>
    <w:p w:rsidR="00C840DA" w:rsidRDefault="00C840DA" w:rsidP="00C840DA">
      <w:pPr>
        <w:rPr>
          <w:sz w:val="22"/>
          <w:szCs w:val="22"/>
        </w:rPr>
      </w:pPr>
    </w:p>
    <w:p w:rsidR="00C840DA" w:rsidRDefault="00C840DA" w:rsidP="00C840DA"/>
    <w:p w:rsidR="00226AE2" w:rsidRDefault="00226AE2"/>
    <w:sectPr w:rsidR="00226AE2" w:rsidSect="00C840DA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C1" w:rsidRDefault="00C350C1" w:rsidP="000D279A">
      <w:r>
        <w:separator/>
      </w:r>
    </w:p>
  </w:endnote>
  <w:endnote w:type="continuationSeparator" w:id="0">
    <w:p w:rsidR="00C350C1" w:rsidRDefault="00C350C1" w:rsidP="000D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72576"/>
      <w:docPartObj>
        <w:docPartGallery w:val="Page Numbers (Bottom of Page)"/>
        <w:docPartUnique/>
      </w:docPartObj>
    </w:sdtPr>
    <w:sdtEndPr/>
    <w:sdtContent>
      <w:p w:rsidR="000D279A" w:rsidRDefault="00813B69">
        <w:pPr>
          <w:pStyle w:val="a9"/>
          <w:jc w:val="center"/>
        </w:pPr>
        <w:r>
          <w:fldChar w:fldCharType="begin"/>
        </w:r>
        <w:r w:rsidR="000D279A">
          <w:instrText>PAGE   \* MERGEFORMAT</w:instrText>
        </w:r>
        <w:r>
          <w:fldChar w:fldCharType="separate"/>
        </w:r>
        <w:r w:rsidR="00C0277F">
          <w:rPr>
            <w:noProof/>
          </w:rPr>
          <w:t>1</w:t>
        </w:r>
        <w:r>
          <w:fldChar w:fldCharType="end"/>
        </w:r>
      </w:p>
    </w:sdtContent>
  </w:sdt>
  <w:p w:rsidR="000D279A" w:rsidRDefault="000D27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C1" w:rsidRDefault="00C350C1" w:rsidP="000D279A">
      <w:r>
        <w:separator/>
      </w:r>
    </w:p>
  </w:footnote>
  <w:footnote w:type="continuationSeparator" w:id="0">
    <w:p w:rsidR="00C350C1" w:rsidRDefault="00C350C1" w:rsidP="000D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DA"/>
    <w:rsid w:val="000D279A"/>
    <w:rsid w:val="00171D50"/>
    <w:rsid w:val="00226AE2"/>
    <w:rsid w:val="002D18EC"/>
    <w:rsid w:val="004A3BA8"/>
    <w:rsid w:val="00507BDF"/>
    <w:rsid w:val="00612433"/>
    <w:rsid w:val="007D7B34"/>
    <w:rsid w:val="00813B69"/>
    <w:rsid w:val="00C0277F"/>
    <w:rsid w:val="00C350C1"/>
    <w:rsid w:val="00C8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0DA"/>
    <w:rPr>
      <w:color w:val="0000FF"/>
      <w:u w:val="single"/>
    </w:rPr>
  </w:style>
  <w:style w:type="paragraph" w:styleId="a4">
    <w:name w:val="No Spacing"/>
    <w:uiPriority w:val="1"/>
    <w:qFormat/>
    <w:rsid w:val="00C8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40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C840D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840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C8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D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27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7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7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0DA"/>
    <w:rPr>
      <w:color w:val="0000FF"/>
      <w:u w:val="single"/>
    </w:rPr>
  </w:style>
  <w:style w:type="paragraph" w:styleId="a4">
    <w:name w:val="No Spacing"/>
    <w:uiPriority w:val="1"/>
    <w:qFormat/>
    <w:rsid w:val="00C8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40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C840D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840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C8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D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27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7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7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dcterms:created xsi:type="dcterms:W3CDTF">2025-04-21T02:03:00Z</dcterms:created>
  <dcterms:modified xsi:type="dcterms:W3CDTF">2025-04-21T02:03:00Z</dcterms:modified>
</cp:coreProperties>
</file>