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138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4E5151" w:rsidRPr="004E5151">
        <w:rPr>
          <w:rFonts w:ascii="Times New Roman" w:hAnsi="Times New Roman" w:cs="Times New Roman"/>
          <w:sz w:val="28"/>
          <w:szCs w:val="28"/>
        </w:rPr>
        <w:t>70:14:0105001:692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91478A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B3BC7" w:rsidRPr="00C17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E5151" w:rsidRPr="004E5151">
        <w:rPr>
          <w:rFonts w:ascii="Times New Roman" w:hAnsi="Times New Roman" w:cs="Times New Roman"/>
          <w:sz w:val="28"/>
          <w:szCs w:val="28"/>
        </w:rPr>
        <w:t>70:14:0105001:692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02E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02EF6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4E5151">
        <w:rPr>
          <w:rFonts w:ascii="Times New Roman" w:hAnsi="Times New Roman" w:cs="Times New Roman"/>
          <w:sz w:val="28"/>
          <w:szCs w:val="28"/>
        </w:rPr>
        <w:t>Гагарина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4E5151">
        <w:rPr>
          <w:rFonts w:ascii="Times New Roman" w:hAnsi="Times New Roman" w:cs="Times New Roman"/>
          <w:sz w:val="28"/>
          <w:szCs w:val="28"/>
        </w:rPr>
        <w:t>15</w:t>
      </w:r>
      <w:r w:rsidR="00602EF6">
        <w:rPr>
          <w:rFonts w:ascii="Times New Roman" w:hAnsi="Times New Roman" w:cs="Times New Roman"/>
          <w:sz w:val="28"/>
          <w:szCs w:val="28"/>
        </w:rPr>
        <w:t>, кв. 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E5151">
        <w:rPr>
          <w:rFonts w:ascii="Times New Roman" w:hAnsi="Times New Roman" w:cs="Times New Roman"/>
          <w:sz w:val="28"/>
          <w:szCs w:val="28"/>
        </w:rPr>
        <w:t>41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4E5151">
        <w:rPr>
          <w:rFonts w:ascii="Times New Roman" w:hAnsi="Times New Roman" w:cs="Times New Roman"/>
          <w:sz w:val="28"/>
          <w:szCs w:val="28"/>
        </w:rPr>
        <w:t>9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4E5151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Мягков Борис Владиславович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B29EC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B29EC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5B29EC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602EF6">
        <w:rPr>
          <w:rFonts w:ascii="Times New Roman" w:hAnsi="Times New Roman" w:cs="Times New Roman"/>
          <w:sz w:val="28"/>
          <w:szCs w:val="28"/>
        </w:rPr>
        <w:t xml:space="preserve">д. </w:t>
      </w:r>
      <w:r w:rsidR="00BD4195">
        <w:rPr>
          <w:rFonts w:ascii="Times New Roman" w:hAnsi="Times New Roman" w:cs="Times New Roman"/>
          <w:sz w:val="28"/>
          <w:szCs w:val="28"/>
        </w:rPr>
        <w:t>ХХХХХХХХ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5B29EC">
        <w:rPr>
          <w:rFonts w:ascii="Times New Roman" w:hAnsi="Times New Roman" w:cs="Times New Roman"/>
          <w:sz w:val="28"/>
          <w:szCs w:val="28"/>
        </w:rPr>
        <w:t>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кв.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5B29EC">
        <w:rPr>
          <w:rFonts w:ascii="Times New Roman" w:hAnsi="Times New Roman" w:cs="Times New Roman"/>
          <w:sz w:val="28"/>
          <w:szCs w:val="28"/>
        </w:rPr>
        <w:t>Х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Pr="00C17361" w:rsidRDefault="004E5151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Ирина Борисовна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B29EC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B29EC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5B29EC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B29EC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602EF6">
        <w:rPr>
          <w:rFonts w:ascii="Times New Roman" w:hAnsi="Times New Roman" w:cs="Times New Roman"/>
          <w:sz w:val="28"/>
          <w:szCs w:val="28"/>
        </w:rPr>
        <w:t xml:space="preserve">д. </w:t>
      </w:r>
      <w:r w:rsidR="00BD4195">
        <w:rPr>
          <w:rFonts w:ascii="Times New Roman" w:hAnsi="Times New Roman" w:cs="Times New Roman"/>
          <w:sz w:val="28"/>
          <w:szCs w:val="28"/>
        </w:rPr>
        <w:t>ХХХХХХХХ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5B29EC">
        <w:rPr>
          <w:rFonts w:ascii="Times New Roman" w:hAnsi="Times New Roman" w:cs="Times New Roman"/>
          <w:sz w:val="28"/>
          <w:szCs w:val="28"/>
        </w:rPr>
        <w:t>ХХХХХХХХ,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д. </w:t>
      </w:r>
      <w:r w:rsidR="005B29EC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5B29E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D43F0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E5151">
        <w:rPr>
          <w:rFonts w:ascii="Times New Roman" w:hAnsi="Times New Roman" w:cs="Times New Roman"/>
          <w:sz w:val="28"/>
          <w:szCs w:val="28"/>
        </w:rPr>
        <w:t>Мягкова Бориса Владиславовича</w:t>
      </w:r>
      <w:r w:rsidR="00033A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1457EF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033AE6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4E5151">
        <w:rPr>
          <w:rFonts w:ascii="Times New Roman" w:hAnsi="Times New Roman" w:cs="Times New Roman"/>
          <w:sz w:val="28"/>
          <w:szCs w:val="28"/>
        </w:rPr>
        <w:t>11.10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1457EF">
        <w:rPr>
          <w:rFonts w:ascii="Times New Roman" w:hAnsi="Times New Roman" w:cs="Times New Roman"/>
          <w:sz w:val="28"/>
          <w:szCs w:val="28"/>
        </w:rPr>
        <w:t>3</w:t>
      </w:r>
      <w:r w:rsidR="00033AE6">
        <w:rPr>
          <w:rFonts w:ascii="Times New Roman" w:hAnsi="Times New Roman" w:cs="Times New Roman"/>
          <w:sz w:val="28"/>
          <w:szCs w:val="28"/>
        </w:rPr>
        <w:t xml:space="preserve"> № </w:t>
      </w:r>
      <w:r w:rsidR="004E5151">
        <w:rPr>
          <w:rFonts w:ascii="Times New Roman" w:hAnsi="Times New Roman" w:cs="Times New Roman"/>
          <w:sz w:val="28"/>
          <w:szCs w:val="28"/>
        </w:rPr>
        <w:t>236а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CA0377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Карташовой Ирины Борисовны,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>наследственным делом № 67/2015</w:t>
      </w:r>
      <w:r w:rsidR="00160436">
        <w:rPr>
          <w:rFonts w:ascii="Times New Roman" w:hAnsi="Times New Roman" w:cs="Times New Roman"/>
          <w:sz w:val="28"/>
          <w:szCs w:val="28"/>
        </w:rPr>
        <w:t xml:space="preserve"> к имуществу умершей 20.03.2015 Мягковой (Яковлевой) Натальи Павловны</w:t>
      </w:r>
      <w:r w:rsidR="0091478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CA0377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52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91478A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Pr="00B13A37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5B29EC" w:rsidRDefault="005B29EC" w:rsidP="002B3BC7">
      <w:pPr>
        <w:pStyle w:val="ab"/>
        <w:spacing w:line="240" w:lineRule="auto"/>
        <w:ind w:firstLine="0"/>
        <w:rPr>
          <w:sz w:val="20"/>
        </w:rPr>
      </w:pPr>
    </w:p>
    <w:p w:rsidR="00160436" w:rsidRDefault="00160436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BD4195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41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29EC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1478A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4195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70FE-A760-4253-A977-08840E07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19</cp:revision>
  <cp:lastPrinted>2023-03-01T09:33:00Z</cp:lastPrinted>
  <dcterms:created xsi:type="dcterms:W3CDTF">2023-07-04T03:37:00Z</dcterms:created>
  <dcterms:modified xsi:type="dcterms:W3CDTF">2023-10-19T04:48:00Z</dcterms:modified>
</cp:coreProperties>
</file>