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393001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BD2084" w:rsidRPr="007E3117" w:rsidRDefault="00CD0CDE" w:rsidP="00BD2084">
      <w:pPr>
        <w:pStyle w:val="ae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09F4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793AC5">
        <w:rPr>
          <w:rFonts w:ascii="Times New Roman" w:hAnsi="Times New Roman" w:cs="Times New Roman"/>
          <w:sz w:val="26"/>
          <w:szCs w:val="26"/>
        </w:rPr>
        <w:t>, Томский район</w:t>
      </w:r>
      <w:bookmarkStart w:id="0" w:name="_GoBack"/>
      <w:bookmarkEnd w:id="0"/>
      <w:r w:rsidRPr="002309F4">
        <w:rPr>
          <w:rFonts w:ascii="Times New Roman" w:hAnsi="Times New Roman" w:cs="Times New Roman"/>
          <w:sz w:val="26"/>
          <w:szCs w:val="26"/>
        </w:rPr>
        <w:t xml:space="preserve">, </w:t>
      </w:r>
      <w:r w:rsidR="007419DD" w:rsidRPr="00546161">
        <w:rPr>
          <w:rFonts w:ascii="Times New Roman" w:hAnsi="Times New Roman" w:cs="Times New Roman"/>
          <w:sz w:val="26"/>
          <w:szCs w:val="26"/>
        </w:rPr>
        <w:t>д. Барабинка</w:t>
      </w:r>
      <w:r w:rsidR="007419DD">
        <w:rPr>
          <w:rFonts w:ascii="Times New Roman" w:hAnsi="Times New Roman" w:cs="Times New Roman"/>
          <w:sz w:val="26"/>
          <w:szCs w:val="26"/>
        </w:rPr>
        <w:t xml:space="preserve">, </w:t>
      </w:r>
      <w:r w:rsidR="007419DD" w:rsidRPr="00546161">
        <w:rPr>
          <w:rFonts w:ascii="Times New Roman" w:hAnsi="Times New Roman" w:cs="Times New Roman"/>
          <w:sz w:val="26"/>
          <w:szCs w:val="26"/>
        </w:rPr>
        <w:t xml:space="preserve">ул. </w:t>
      </w:r>
      <w:r w:rsidR="007419DD">
        <w:rPr>
          <w:rFonts w:ascii="Times New Roman" w:hAnsi="Times New Roman" w:cs="Times New Roman"/>
          <w:sz w:val="26"/>
          <w:szCs w:val="26"/>
        </w:rPr>
        <w:t>Лесная</w:t>
      </w:r>
      <w:r w:rsidR="007419DD" w:rsidRPr="00546161">
        <w:rPr>
          <w:rFonts w:ascii="Times New Roman" w:hAnsi="Times New Roman" w:cs="Times New Roman"/>
          <w:sz w:val="26"/>
          <w:szCs w:val="26"/>
        </w:rPr>
        <w:t xml:space="preserve">, </w:t>
      </w:r>
      <w:r w:rsidR="007419DD">
        <w:rPr>
          <w:rFonts w:ascii="Times New Roman" w:hAnsi="Times New Roman" w:cs="Times New Roman"/>
          <w:sz w:val="26"/>
          <w:szCs w:val="26"/>
        </w:rPr>
        <w:t>12-1</w:t>
      </w:r>
      <w:r w:rsidR="007419DD" w:rsidRPr="00F43784">
        <w:rPr>
          <w:rFonts w:ascii="Times New Roman" w:hAnsi="Times New Roman" w:cs="Times New Roman"/>
          <w:sz w:val="26"/>
          <w:szCs w:val="26"/>
        </w:rPr>
        <w:t xml:space="preserve">, </w:t>
      </w:r>
      <w:r w:rsidR="007419DD">
        <w:rPr>
          <w:rFonts w:ascii="Times New Roman" w:hAnsi="Times New Roman" w:cs="Times New Roman"/>
          <w:sz w:val="26"/>
          <w:szCs w:val="26"/>
        </w:rPr>
        <w:t>площадью</w:t>
      </w:r>
      <w:r w:rsidR="007419DD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7419DD">
        <w:rPr>
          <w:rFonts w:ascii="Times New Roman" w:hAnsi="Times New Roman" w:cs="Times New Roman"/>
          <w:sz w:val="26"/>
          <w:szCs w:val="26"/>
        </w:rPr>
        <w:t>1000</w:t>
      </w:r>
      <w:r w:rsidR="007419DD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</w:t>
      </w:r>
      <w:r w:rsidR="007419DD">
        <w:rPr>
          <w:rFonts w:ascii="Times New Roman" w:hAnsi="Times New Roman" w:cs="Times New Roman"/>
          <w:sz w:val="26"/>
          <w:szCs w:val="26"/>
        </w:rPr>
        <w:t>100002</w:t>
      </w:r>
      <w:r w:rsidR="007419DD" w:rsidRPr="00915A71">
        <w:rPr>
          <w:rFonts w:ascii="Times New Roman" w:hAnsi="Times New Roman" w:cs="Times New Roman"/>
          <w:sz w:val="26"/>
          <w:szCs w:val="26"/>
        </w:rPr>
        <w:t>:</w:t>
      </w:r>
      <w:r w:rsidR="007419DD">
        <w:rPr>
          <w:rFonts w:ascii="Times New Roman" w:hAnsi="Times New Roman" w:cs="Times New Roman"/>
          <w:sz w:val="26"/>
          <w:szCs w:val="26"/>
        </w:rPr>
        <w:t>269</w:t>
      </w:r>
      <w:r w:rsidR="007419DD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r w:rsidR="007419DD" w:rsidRPr="00923263">
        <w:rPr>
          <w:rFonts w:ascii="Times New Roman" w:hAnsi="Times New Roman" w:cs="Times New Roman"/>
          <w:b/>
          <w:sz w:val="26"/>
          <w:szCs w:val="26"/>
        </w:rPr>
        <w:t>Герасимов Анатолий Михайлович</w:t>
      </w:r>
      <w:r w:rsidRPr="002309F4">
        <w:rPr>
          <w:rFonts w:ascii="Times New Roman" w:hAnsi="Times New Roman" w:cs="Times New Roman"/>
          <w:sz w:val="26"/>
          <w:szCs w:val="26"/>
        </w:rPr>
        <w:t xml:space="preserve">,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BD2084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BD2084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="007419DD" w:rsidRPr="00923263">
        <w:rPr>
          <w:rFonts w:ascii="Times New Roman" w:hAnsi="Times New Roman" w:cs="Times New Roman"/>
          <w:b/>
          <w:sz w:val="26"/>
          <w:szCs w:val="26"/>
        </w:rPr>
        <w:t>Герасимов</w:t>
      </w:r>
      <w:r w:rsidR="007419DD">
        <w:rPr>
          <w:rFonts w:ascii="Times New Roman" w:hAnsi="Times New Roman" w:cs="Times New Roman"/>
          <w:b/>
          <w:sz w:val="26"/>
          <w:szCs w:val="26"/>
        </w:rPr>
        <w:t>у</w:t>
      </w:r>
      <w:r w:rsidR="007419DD" w:rsidRPr="00923263">
        <w:rPr>
          <w:rFonts w:ascii="Times New Roman" w:hAnsi="Times New Roman" w:cs="Times New Roman"/>
          <w:b/>
          <w:sz w:val="26"/>
          <w:szCs w:val="26"/>
        </w:rPr>
        <w:t xml:space="preserve"> Анатоли</w:t>
      </w:r>
      <w:r w:rsidR="007419DD">
        <w:rPr>
          <w:rFonts w:ascii="Times New Roman" w:hAnsi="Times New Roman" w:cs="Times New Roman"/>
          <w:b/>
          <w:sz w:val="26"/>
          <w:szCs w:val="26"/>
        </w:rPr>
        <w:t>ю</w:t>
      </w:r>
      <w:r w:rsidR="007419DD" w:rsidRPr="00923263">
        <w:rPr>
          <w:rFonts w:ascii="Times New Roman" w:hAnsi="Times New Roman" w:cs="Times New Roman"/>
          <w:b/>
          <w:sz w:val="26"/>
          <w:szCs w:val="26"/>
        </w:rPr>
        <w:t xml:space="preserve"> Михайлович</w:t>
      </w:r>
      <w:r w:rsidR="007419DD">
        <w:rPr>
          <w:rFonts w:ascii="Times New Roman" w:hAnsi="Times New Roman" w:cs="Times New Roman"/>
          <w:b/>
          <w:sz w:val="26"/>
          <w:szCs w:val="26"/>
        </w:rPr>
        <w:t>у</w:t>
      </w:r>
      <w:r w:rsidR="007419DD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7419DD">
        <w:rPr>
          <w:rFonts w:ascii="Times New Roman" w:hAnsi="Times New Roman" w:cs="Times New Roman"/>
          <w:bCs/>
          <w:sz w:val="26"/>
          <w:szCs w:val="26"/>
        </w:rPr>
        <w:t xml:space="preserve">Государственным актом </w:t>
      </w:r>
      <w:r w:rsidR="007419DD" w:rsidRPr="008639CA">
        <w:rPr>
          <w:rFonts w:ascii="Times New Roman" w:hAnsi="Times New Roman" w:cs="Times New Roman"/>
          <w:bCs/>
          <w:sz w:val="26"/>
          <w:szCs w:val="26"/>
        </w:rPr>
        <w:t>№ТО-14-0</w:t>
      </w:r>
      <w:r w:rsidR="007419DD">
        <w:rPr>
          <w:rFonts w:ascii="Times New Roman" w:hAnsi="Times New Roman" w:cs="Times New Roman"/>
          <w:bCs/>
          <w:sz w:val="26"/>
          <w:szCs w:val="26"/>
        </w:rPr>
        <w:t>5</w:t>
      </w:r>
      <w:r w:rsidR="007419DD" w:rsidRPr="008639CA">
        <w:rPr>
          <w:rFonts w:ascii="Times New Roman" w:hAnsi="Times New Roman" w:cs="Times New Roman"/>
          <w:bCs/>
          <w:sz w:val="26"/>
          <w:szCs w:val="26"/>
        </w:rPr>
        <w:t>000</w:t>
      </w:r>
      <w:r w:rsidR="007419DD">
        <w:rPr>
          <w:rFonts w:ascii="Times New Roman" w:hAnsi="Times New Roman" w:cs="Times New Roman"/>
          <w:bCs/>
          <w:sz w:val="26"/>
          <w:szCs w:val="26"/>
        </w:rPr>
        <w:t>880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исполняющий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Челокьян</w:t>
      </w:r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93AC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AE9F-771A-4DAD-B9CD-C0A9F35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113</cp:revision>
  <cp:lastPrinted>2023-09-27T02:04:00Z</cp:lastPrinted>
  <dcterms:created xsi:type="dcterms:W3CDTF">2023-02-07T08:13:00Z</dcterms:created>
  <dcterms:modified xsi:type="dcterms:W3CDTF">2024-11-17T16:55:00Z</dcterms:modified>
</cp:coreProperties>
</file>