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62" w:rsidRPr="0074124D" w:rsidRDefault="00521362" w:rsidP="00521362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6951" r:id="rId10"/>
        </w:object>
      </w:r>
      <w:bookmarkStart w:id="0" w:name="_GoBack"/>
      <w:bookmarkEnd w:id="0"/>
    </w:p>
    <w:p w:rsidR="00521362" w:rsidRPr="0074124D" w:rsidRDefault="00521362" w:rsidP="00521362">
      <w:pPr>
        <w:jc w:val="center"/>
        <w:rPr>
          <w:rFonts w:ascii="Times New Roman" w:hAnsi="Times New Roman"/>
          <w:b/>
        </w:rPr>
      </w:pPr>
    </w:p>
    <w:p w:rsidR="00521362" w:rsidRPr="0074124D" w:rsidRDefault="00521362" w:rsidP="00521362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521362" w:rsidRPr="0074124D" w:rsidRDefault="00521362" w:rsidP="00521362">
      <w:pPr>
        <w:jc w:val="center"/>
        <w:rPr>
          <w:rFonts w:ascii="Times New Roman" w:hAnsi="Times New Roman"/>
          <w:b/>
        </w:rPr>
      </w:pPr>
    </w:p>
    <w:p w:rsidR="00521362" w:rsidRPr="0074124D" w:rsidRDefault="00521362" w:rsidP="00521362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521362" w:rsidRPr="0074124D" w:rsidRDefault="00521362" w:rsidP="0052136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21362" w:rsidRPr="00851487" w:rsidRDefault="00521362" w:rsidP="00521362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521362" w:rsidRPr="004072F0" w:rsidRDefault="00521362" w:rsidP="00521362">
      <w:pPr>
        <w:pStyle w:val="af4"/>
      </w:pPr>
    </w:p>
    <w:p w:rsidR="00521362" w:rsidRPr="00864CFF" w:rsidRDefault="00521362" w:rsidP="00521362">
      <w:pPr>
        <w:pStyle w:val="af4"/>
        <w:tabs>
          <w:tab w:val="left" w:pos="2552"/>
          <w:tab w:val="left" w:pos="2694"/>
        </w:tabs>
        <w:rPr>
          <w:sz w:val="28"/>
          <w:szCs w:val="28"/>
        </w:rPr>
      </w:pPr>
      <w:r w:rsidRPr="00864CFF">
        <w:rPr>
          <w:sz w:val="28"/>
          <w:szCs w:val="28"/>
        </w:rPr>
        <w:t xml:space="preserve">___________________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64CFF">
        <w:rPr>
          <w:sz w:val="28"/>
          <w:szCs w:val="28"/>
        </w:rPr>
        <w:t xml:space="preserve"> № _______</w:t>
      </w:r>
    </w:p>
    <w:p w:rsidR="00521362" w:rsidRPr="00864CFF" w:rsidRDefault="00521362" w:rsidP="00521362">
      <w:pPr>
        <w:pStyle w:val="af9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864CFF">
        <w:rPr>
          <w:sz w:val="28"/>
          <w:szCs w:val="28"/>
        </w:rPr>
        <w:t>Томск</w:t>
      </w:r>
    </w:p>
    <w:p w:rsidR="00783C5C" w:rsidRPr="0078119E" w:rsidRDefault="00783C5C" w:rsidP="00783C5C">
      <w:pPr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:rsidR="00783C5C" w:rsidRPr="0078119E" w:rsidRDefault="009B5EF5" w:rsidP="00783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учтенных объектов</w:t>
      </w:r>
      <w:r w:rsidR="00783C5C" w:rsidRPr="0078119E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9B5EF5" w:rsidRDefault="00783C5C" w:rsidP="00783C5C">
      <w:pPr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с кадастровым</w:t>
      </w:r>
      <w:r w:rsidR="009B5EF5">
        <w:rPr>
          <w:rFonts w:ascii="Times New Roman" w:hAnsi="Times New Roman"/>
          <w:sz w:val="28"/>
          <w:szCs w:val="28"/>
        </w:rPr>
        <w:t>и</w:t>
      </w:r>
      <w:r w:rsidRPr="0078119E">
        <w:rPr>
          <w:rFonts w:ascii="Times New Roman" w:hAnsi="Times New Roman"/>
          <w:sz w:val="28"/>
          <w:szCs w:val="28"/>
        </w:rPr>
        <w:t xml:space="preserve"> номер</w:t>
      </w:r>
      <w:r w:rsidR="009B5EF5">
        <w:rPr>
          <w:rFonts w:ascii="Times New Roman" w:hAnsi="Times New Roman"/>
          <w:sz w:val="28"/>
          <w:szCs w:val="28"/>
        </w:rPr>
        <w:t>ами</w:t>
      </w:r>
    </w:p>
    <w:p w:rsidR="00783C5C" w:rsidRPr="0078119E" w:rsidRDefault="0078119E" w:rsidP="00783C5C">
      <w:pPr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70:14:0124001:861</w:t>
      </w:r>
      <w:r w:rsidR="009B5EF5">
        <w:rPr>
          <w:rFonts w:ascii="Times New Roman" w:hAnsi="Times New Roman"/>
          <w:sz w:val="28"/>
          <w:szCs w:val="28"/>
        </w:rPr>
        <w:t xml:space="preserve">, </w:t>
      </w:r>
      <w:r w:rsidR="009B5EF5" w:rsidRPr="0078119E">
        <w:rPr>
          <w:rFonts w:ascii="Times New Roman" w:hAnsi="Times New Roman"/>
          <w:sz w:val="28"/>
          <w:szCs w:val="28"/>
        </w:rPr>
        <w:t>70:14:0124001:186</w:t>
      </w:r>
    </w:p>
    <w:p w:rsidR="00783C5C" w:rsidRPr="0078119E" w:rsidRDefault="00783C5C" w:rsidP="00783C5C">
      <w:pPr>
        <w:pStyle w:val="ConsPlusNormal"/>
        <w:jc w:val="both"/>
        <w:rPr>
          <w:szCs w:val="28"/>
        </w:rPr>
      </w:pPr>
    </w:p>
    <w:p w:rsidR="00783C5C" w:rsidRPr="0078119E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78119E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78119E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8119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8119E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78119E" w:rsidRDefault="00783C5C" w:rsidP="00783C5C">
      <w:pPr>
        <w:rPr>
          <w:rFonts w:ascii="Times New Roman" w:hAnsi="Times New Roman"/>
          <w:sz w:val="28"/>
          <w:szCs w:val="28"/>
        </w:rPr>
      </w:pPr>
    </w:p>
    <w:p w:rsidR="0078119E" w:rsidRDefault="00783C5C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 xml:space="preserve">1. Установить, что в качестве правообладателя ранее учтенного объекта недвижимости – </w:t>
      </w:r>
      <w:r w:rsidR="0078119E" w:rsidRPr="0078119E">
        <w:rPr>
          <w:rFonts w:ascii="Times New Roman" w:hAnsi="Times New Roman"/>
          <w:sz w:val="28"/>
          <w:szCs w:val="28"/>
        </w:rPr>
        <w:t>помещение</w:t>
      </w:r>
      <w:r w:rsidRPr="0078119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78119E" w:rsidRPr="0078119E">
        <w:rPr>
          <w:rFonts w:ascii="Times New Roman" w:hAnsi="Times New Roman"/>
          <w:sz w:val="28"/>
          <w:szCs w:val="28"/>
        </w:rPr>
        <w:t>70:14:0124001:861</w:t>
      </w:r>
      <w:r w:rsidRPr="0078119E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78119E" w:rsidRPr="0078119E">
        <w:rPr>
          <w:rFonts w:ascii="Times New Roman" w:hAnsi="Times New Roman"/>
          <w:sz w:val="28"/>
          <w:szCs w:val="28"/>
        </w:rPr>
        <w:t>д. Ч</w:t>
      </w:r>
      <w:r w:rsidR="009B5EF5">
        <w:rPr>
          <w:rFonts w:ascii="Times New Roman" w:hAnsi="Times New Roman"/>
          <w:sz w:val="28"/>
          <w:szCs w:val="28"/>
        </w:rPr>
        <w:t>е</w:t>
      </w:r>
      <w:r w:rsidR="0078119E" w:rsidRPr="0078119E">
        <w:rPr>
          <w:rFonts w:ascii="Times New Roman" w:hAnsi="Times New Roman"/>
          <w:sz w:val="28"/>
          <w:szCs w:val="28"/>
        </w:rPr>
        <w:t xml:space="preserve">рная Речка, </w:t>
      </w:r>
      <w:r w:rsidR="0078119E">
        <w:rPr>
          <w:rFonts w:ascii="Times New Roman" w:hAnsi="Times New Roman"/>
          <w:sz w:val="28"/>
          <w:szCs w:val="28"/>
        </w:rPr>
        <w:br/>
      </w:r>
      <w:r w:rsidR="0078119E" w:rsidRPr="0078119E">
        <w:rPr>
          <w:rFonts w:ascii="Times New Roman" w:hAnsi="Times New Roman"/>
          <w:sz w:val="28"/>
          <w:szCs w:val="28"/>
        </w:rPr>
        <w:t>ул. Зеленая, д. 10, кв. 1, площадью 43,9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19E">
        <w:rPr>
          <w:rFonts w:ascii="Times New Roman" w:hAnsi="Times New Roman"/>
          <w:sz w:val="28"/>
          <w:szCs w:val="28"/>
        </w:rPr>
        <w:t>кв.м</w:t>
      </w:r>
      <w:proofErr w:type="spellEnd"/>
      <w:r w:rsidRPr="0078119E">
        <w:rPr>
          <w:rFonts w:ascii="Times New Roman" w:hAnsi="Times New Roman"/>
          <w:sz w:val="28"/>
          <w:szCs w:val="28"/>
        </w:rPr>
        <w:t xml:space="preserve">, выявлена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Гельманова</w:t>
      </w:r>
      <w:proofErr w:type="spellEnd"/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Самшикомал</w:t>
      </w:r>
      <w:proofErr w:type="spellEnd"/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="0078119E" w:rsidRPr="0078119E">
        <w:rPr>
          <w:rFonts w:ascii="Times New Roman" w:hAnsi="Times New Roman"/>
          <w:sz w:val="28"/>
          <w:szCs w:val="28"/>
        </w:rPr>
        <w:t xml:space="preserve">, </w:t>
      </w:r>
      <w:r w:rsidR="00521362">
        <w:rPr>
          <w:rFonts w:ascii="Times New Roman" w:hAnsi="Times New Roman"/>
          <w:sz w:val="28"/>
          <w:szCs w:val="28"/>
        </w:rPr>
        <w:t>ХХ</w:t>
      </w:r>
      <w:r w:rsidR="0078119E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proofErr w:type="gramStart"/>
      <w:r w:rsidR="0078119E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</w:t>
      </w:r>
      <w:proofErr w:type="gramEnd"/>
      <w:r w:rsidR="00521362">
        <w:rPr>
          <w:rFonts w:ascii="Times New Roman" w:hAnsi="Times New Roman"/>
          <w:sz w:val="28"/>
          <w:szCs w:val="28"/>
        </w:rPr>
        <w:t>ХХХ</w:t>
      </w:r>
      <w:r w:rsidRPr="0078119E">
        <w:rPr>
          <w:rFonts w:ascii="Times New Roman" w:hAnsi="Times New Roman"/>
          <w:sz w:val="28"/>
          <w:szCs w:val="28"/>
        </w:rPr>
        <w:t xml:space="preserve"> г.р. (неструктурированный адрес места </w:t>
      </w:r>
      <w:r w:rsidR="0078119E" w:rsidRPr="0078119E">
        <w:rPr>
          <w:rFonts w:ascii="Times New Roman" w:hAnsi="Times New Roman"/>
          <w:sz w:val="28"/>
          <w:szCs w:val="28"/>
        </w:rPr>
        <w:t xml:space="preserve">рождения: </w:t>
      </w:r>
      <w:r w:rsidR="0078119E">
        <w:rPr>
          <w:rFonts w:ascii="Times New Roman" w:hAnsi="Times New Roman"/>
          <w:sz w:val="28"/>
          <w:szCs w:val="28"/>
        </w:rPr>
        <w:br/>
      </w:r>
      <w:r w:rsidRPr="0078119E">
        <w:rPr>
          <w:rFonts w:ascii="Times New Roman" w:hAnsi="Times New Roman"/>
          <w:sz w:val="28"/>
          <w:szCs w:val="28"/>
        </w:rPr>
        <w:t xml:space="preserve">с.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r w:rsidR="00521362">
        <w:rPr>
          <w:rFonts w:ascii="Times New Roman" w:hAnsi="Times New Roman"/>
          <w:sz w:val="28"/>
          <w:szCs w:val="28"/>
        </w:rPr>
        <w:t>ХХХХХХХХХХХХ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 Казахстан</w:t>
      </w:r>
      <w:r w:rsidRPr="0078119E">
        <w:rPr>
          <w:rFonts w:ascii="Times New Roman" w:hAnsi="Times New Roman"/>
          <w:sz w:val="28"/>
          <w:szCs w:val="28"/>
        </w:rPr>
        <w:t>), паспорт гражданина</w:t>
      </w:r>
      <w:r w:rsidR="0078119E" w:rsidRPr="0078119E"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521362">
        <w:rPr>
          <w:rFonts w:ascii="Times New Roman" w:hAnsi="Times New Roman"/>
          <w:sz w:val="28"/>
          <w:szCs w:val="28"/>
        </w:rPr>
        <w:t>ХХХХ</w:t>
      </w:r>
      <w:r w:rsidRPr="0078119E">
        <w:rPr>
          <w:rFonts w:ascii="Times New Roman" w:hAnsi="Times New Roman"/>
          <w:sz w:val="28"/>
          <w:szCs w:val="28"/>
        </w:rPr>
        <w:t xml:space="preserve"> №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Pr="0078119E">
        <w:rPr>
          <w:rFonts w:ascii="Times New Roman" w:hAnsi="Times New Roman"/>
          <w:sz w:val="28"/>
          <w:szCs w:val="28"/>
        </w:rPr>
        <w:t xml:space="preserve">, дата выдачи </w:t>
      </w:r>
      <w:r w:rsidR="00521362">
        <w:rPr>
          <w:rFonts w:ascii="Times New Roman" w:hAnsi="Times New Roman"/>
          <w:sz w:val="28"/>
          <w:szCs w:val="28"/>
        </w:rPr>
        <w:t>ХХ</w:t>
      </w:r>
      <w:r w:rsidR="0078119E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r w:rsidR="0078119E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ХХХХ</w:t>
      </w:r>
      <w:r w:rsidRPr="0078119E">
        <w:rPr>
          <w:rFonts w:ascii="Times New Roman" w:hAnsi="Times New Roman"/>
          <w:sz w:val="28"/>
          <w:szCs w:val="28"/>
        </w:rPr>
        <w:t xml:space="preserve">, СНИЛС </w:t>
      </w:r>
      <w:r w:rsidR="00521362">
        <w:rPr>
          <w:rFonts w:ascii="Times New Roman" w:hAnsi="Times New Roman"/>
          <w:sz w:val="28"/>
          <w:szCs w:val="28"/>
        </w:rPr>
        <w:t>ХХХХХХХХХХХ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, зарегистрированная по месту жительства: Томская область, Томский район, д.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r w:rsidR="00521362">
        <w:rPr>
          <w:rFonts w:ascii="Times New Roman" w:hAnsi="Times New Roman"/>
          <w:sz w:val="28"/>
          <w:szCs w:val="28"/>
        </w:rPr>
        <w:t>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, ул. </w:t>
      </w:r>
      <w:r w:rsidR="00521362">
        <w:rPr>
          <w:rFonts w:ascii="Times New Roman" w:hAnsi="Times New Roman"/>
          <w:sz w:val="28"/>
          <w:szCs w:val="28"/>
        </w:rPr>
        <w:t>ХХХХХХХ</w:t>
      </w:r>
      <w:r w:rsidR="0078119E" w:rsidRPr="0078119E">
        <w:rPr>
          <w:rFonts w:ascii="Times New Roman" w:hAnsi="Times New Roman"/>
          <w:sz w:val="28"/>
          <w:szCs w:val="28"/>
        </w:rPr>
        <w:t xml:space="preserve">, д. </w:t>
      </w:r>
      <w:r w:rsidR="00521362">
        <w:rPr>
          <w:rFonts w:ascii="Times New Roman" w:hAnsi="Times New Roman"/>
          <w:sz w:val="28"/>
          <w:szCs w:val="28"/>
        </w:rPr>
        <w:t>ХХ</w:t>
      </w:r>
      <w:r w:rsidR="0078119E" w:rsidRPr="0078119E">
        <w:rPr>
          <w:rFonts w:ascii="Times New Roman" w:hAnsi="Times New Roman"/>
          <w:sz w:val="28"/>
          <w:szCs w:val="28"/>
        </w:rPr>
        <w:t xml:space="preserve">, кв. </w:t>
      </w:r>
      <w:r w:rsidR="00521362">
        <w:rPr>
          <w:rFonts w:ascii="Times New Roman" w:hAnsi="Times New Roman"/>
          <w:sz w:val="28"/>
          <w:szCs w:val="28"/>
        </w:rPr>
        <w:t>Х</w:t>
      </w:r>
      <w:r w:rsidR="0078119E" w:rsidRPr="0078119E">
        <w:rPr>
          <w:rFonts w:ascii="Times New Roman" w:hAnsi="Times New Roman"/>
          <w:sz w:val="28"/>
          <w:szCs w:val="28"/>
        </w:rPr>
        <w:t>.</w:t>
      </w:r>
    </w:p>
    <w:p w:rsidR="0078119E" w:rsidRDefault="0078119E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119E">
        <w:rPr>
          <w:rFonts w:ascii="Times New Roman" w:hAnsi="Times New Roman"/>
          <w:sz w:val="28"/>
          <w:szCs w:val="28"/>
        </w:rPr>
        <w:t xml:space="preserve">. Установить, что в качестве правообладателя ранее учтенного объекта недвижимости –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78119E">
        <w:rPr>
          <w:rFonts w:ascii="Times New Roman" w:hAnsi="Times New Roman"/>
          <w:sz w:val="28"/>
          <w:szCs w:val="28"/>
        </w:rPr>
        <w:t xml:space="preserve"> с кадастровым номером 70:14:0124001:186,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78119E">
        <w:rPr>
          <w:rFonts w:ascii="Times New Roman" w:hAnsi="Times New Roman"/>
          <w:sz w:val="28"/>
          <w:szCs w:val="28"/>
        </w:rPr>
        <w:t xml:space="preserve"> по адресу: Томская область, Томский район, д. Ч</w:t>
      </w:r>
      <w:r w:rsidR="009B5EF5">
        <w:rPr>
          <w:rFonts w:ascii="Times New Roman" w:hAnsi="Times New Roman"/>
          <w:sz w:val="28"/>
          <w:szCs w:val="28"/>
        </w:rPr>
        <w:t>е</w:t>
      </w:r>
      <w:r w:rsidRPr="0078119E">
        <w:rPr>
          <w:rFonts w:ascii="Times New Roman" w:hAnsi="Times New Roman"/>
          <w:sz w:val="28"/>
          <w:szCs w:val="28"/>
        </w:rPr>
        <w:t xml:space="preserve">рная Речка, </w:t>
      </w:r>
      <w:r>
        <w:rPr>
          <w:rFonts w:ascii="Times New Roman" w:hAnsi="Times New Roman"/>
          <w:sz w:val="28"/>
          <w:szCs w:val="28"/>
        </w:rPr>
        <w:br/>
        <w:t>ул. Зеленая, 10</w:t>
      </w:r>
      <w:r w:rsidRPr="0078119E">
        <w:rPr>
          <w:rFonts w:ascii="Times New Roman" w:hAnsi="Times New Roman"/>
          <w:sz w:val="28"/>
          <w:szCs w:val="28"/>
        </w:rPr>
        <w:t xml:space="preserve">, площадью 43,9 </w:t>
      </w:r>
      <w:proofErr w:type="spellStart"/>
      <w:r w:rsidRPr="0078119E">
        <w:rPr>
          <w:rFonts w:ascii="Times New Roman" w:hAnsi="Times New Roman"/>
          <w:sz w:val="28"/>
          <w:szCs w:val="28"/>
        </w:rPr>
        <w:t>кв.м</w:t>
      </w:r>
      <w:proofErr w:type="spellEnd"/>
      <w:r w:rsidRPr="0078119E">
        <w:rPr>
          <w:rFonts w:ascii="Times New Roman" w:hAnsi="Times New Roman"/>
          <w:sz w:val="28"/>
          <w:szCs w:val="28"/>
        </w:rPr>
        <w:t xml:space="preserve">, выявлена </w:t>
      </w:r>
      <w:proofErr w:type="spellStart"/>
      <w:r w:rsidR="00521362" w:rsidRPr="0078119E">
        <w:rPr>
          <w:rFonts w:ascii="Times New Roman" w:hAnsi="Times New Roman"/>
          <w:sz w:val="28"/>
          <w:szCs w:val="28"/>
        </w:rPr>
        <w:t>Гельманова</w:t>
      </w:r>
      <w:proofErr w:type="spellEnd"/>
      <w:r w:rsidR="00521362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362" w:rsidRPr="0078119E">
        <w:rPr>
          <w:rFonts w:ascii="Times New Roman" w:hAnsi="Times New Roman"/>
          <w:sz w:val="28"/>
          <w:szCs w:val="28"/>
        </w:rPr>
        <w:t>Самшикомал</w:t>
      </w:r>
      <w:proofErr w:type="spellEnd"/>
      <w:r w:rsidR="00521362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362" w:rsidRPr="0078119E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="00521362" w:rsidRPr="0078119E">
        <w:rPr>
          <w:rFonts w:ascii="Times New Roman" w:hAnsi="Times New Roman"/>
          <w:sz w:val="28"/>
          <w:szCs w:val="28"/>
        </w:rPr>
        <w:t xml:space="preserve">, </w:t>
      </w:r>
      <w:r w:rsidR="00521362">
        <w:rPr>
          <w:rFonts w:ascii="Times New Roman" w:hAnsi="Times New Roman"/>
          <w:sz w:val="28"/>
          <w:szCs w:val="28"/>
        </w:rPr>
        <w:t>ХХ</w:t>
      </w:r>
      <w:r w:rsidR="00521362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proofErr w:type="gramStart"/>
      <w:r w:rsidR="00521362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</w:t>
      </w:r>
      <w:proofErr w:type="gramEnd"/>
      <w:r w:rsidR="00521362">
        <w:rPr>
          <w:rFonts w:ascii="Times New Roman" w:hAnsi="Times New Roman"/>
          <w:sz w:val="28"/>
          <w:szCs w:val="28"/>
        </w:rPr>
        <w:t>ХХХ</w:t>
      </w:r>
      <w:r w:rsidR="00521362" w:rsidRPr="0078119E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 w:rsidR="00521362">
        <w:rPr>
          <w:rFonts w:ascii="Times New Roman" w:hAnsi="Times New Roman"/>
          <w:sz w:val="28"/>
          <w:szCs w:val="28"/>
        </w:rPr>
        <w:br/>
      </w:r>
      <w:r w:rsidR="00521362" w:rsidRPr="0078119E">
        <w:rPr>
          <w:rFonts w:ascii="Times New Roman" w:hAnsi="Times New Roman"/>
          <w:sz w:val="28"/>
          <w:szCs w:val="28"/>
        </w:rPr>
        <w:t xml:space="preserve">с.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 </w:t>
      </w:r>
      <w:r w:rsidR="00521362">
        <w:rPr>
          <w:rFonts w:ascii="Times New Roman" w:hAnsi="Times New Roman"/>
          <w:sz w:val="28"/>
          <w:szCs w:val="28"/>
        </w:rPr>
        <w:t>ХХХХХХХХХХХХ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 Казахстан), паспорт гражданина Российской Федерации серии </w:t>
      </w:r>
      <w:r w:rsidR="00521362">
        <w:rPr>
          <w:rFonts w:ascii="Times New Roman" w:hAnsi="Times New Roman"/>
          <w:sz w:val="28"/>
          <w:szCs w:val="28"/>
        </w:rPr>
        <w:t>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 №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, дата выдачи </w:t>
      </w:r>
      <w:r w:rsidR="00521362">
        <w:rPr>
          <w:rFonts w:ascii="Times New Roman" w:hAnsi="Times New Roman"/>
          <w:sz w:val="28"/>
          <w:szCs w:val="28"/>
        </w:rPr>
        <w:t>ХХ</w:t>
      </w:r>
      <w:r w:rsidR="00521362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r w:rsidR="00521362" w:rsidRP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, СНИЛС </w:t>
      </w:r>
      <w:r w:rsidR="00521362">
        <w:rPr>
          <w:rFonts w:ascii="Times New Roman" w:hAnsi="Times New Roman"/>
          <w:sz w:val="28"/>
          <w:szCs w:val="28"/>
        </w:rPr>
        <w:t>ХХХХХХХХХХХ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, зарегистрированная по месту жительства: Томская область, Томский район, д. </w:t>
      </w:r>
      <w:r w:rsidR="00521362">
        <w:rPr>
          <w:rFonts w:ascii="Times New Roman" w:hAnsi="Times New Roman"/>
          <w:sz w:val="28"/>
          <w:szCs w:val="28"/>
        </w:rPr>
        <w:t>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 </w:t>
      </w:r>
      <w:r w:rsidR="00521362">
        <w:rPr>
          <w:rFonts w:ascii="Times New Roman" w:hAnsi="Times New Roman"/>
          <w:sz w:val="28"/>
          <w:szCs w:val="28"/>
        </w:rPr>
        <w:t>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, ул. </w:t>
      </w:r>
      <w:r w:rsidR="00521362">
        <w:rPr>
          <w:rFonts w:ascii="Times New Roman" w:hAnsi="Times New Roman"/>
          <w:sz w:val="28"/>
          <w:szCs w:val="28"/>
        </w:rPr>
        <w:t>ХХХХХХХ</w:t>
      </w:r>
      <w:r w:rsidR="00521362" w:rsidRPr="0078119E">
        <w:rPr>
          <w:rFonts w:ascii="Times New Roman" w:hAnsi="Times New Roman"/>
          <w:sz w:val="28"/>
          <w:szCs w:val="28"/>
        </w:rPr>
        <w:t xml:space="preserve">, д. </w:t>
      </w:r>
      <w:r w:rsidR="00521362">
        <w:rPr>
          <w:rFonts w:ascii="Times New Roman" w:hAnsi="Times New Roman"/>
          <w:sz w:val="28"/>
          <w:szCs w:val="28"/>
        </w:rPr>
        <w:t>ХХ</w:t>
      </w:r>
      <w:r w:rsidR="00521362" w:rsidRPr="0078119E">
        <w:rPr>
          <w:rFonts w:ascii="Times New Roman" w:hAnsi="Times New Roman"/>
          <w:sz w:val="28"/>
          <w:szCs w:val="28"/>
        </w:rPr>
        <w:t xml:space="preserve">, кв. </w:t>
      </w:r>
      <w:r w:rsidR="00521362">
        <w:rPr>
          <w:rFonts w:ascii="Times New Roman" w:hAnsi="Times New Roman"/>
          <w:sz w:val="28"/>
          <w:szCs w:val="28"/>
        </w:rPr>
        <w:t>Х</w:t>
      </w:r>
      <w:r w:rsidRPr="0078119E">
        <w:rPr>
          <w:rFonts w:ascii="Times New Roman" w:hAnsi="Times New Roman"/>
          <w:sz w:val="28"/>
          <w:szCs w:val="28"/>
        </w:rPr>
        <w:t>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3C5C" w:rsidRPr="0078119E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Гельмановой</w:t>
      </w:r>
      <w:proofErr w:type="spellEnd"/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Самшикомал</w:t>
      </w:r>
      <w:proofErr w:type="spellEnd"/>
      <w:r w:rsidR="0078119E"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19E" w:rsidRPr="0078119E">
        <w:rPr>
          <w:rFonts w:ascii="Times New Roman" w:hAnsi="Times New Roman"/>
          <w:sz w:val="28"/>
          <w:szCs w:val="28"/>
        </w:rPr>
        <w:t>Файзрахмановны</w:t>
      </w:r>
      <w:proofErr w:type="spellEnd"/>
      <w:r w:rsidR="00783C5C" w:rsidRPr="0078119E">
        <w:rPr>
          <w:rFonts w:ascii="Times New Roman" w:hAnsi="Times New Roman"/>
          <w:sz w:val="28"/>
          <w:szCs w:val="28"/>
        </w:rPr>
        <w:t xml:space="preserve"> на указанный в пункте 1 </w:t>
      </w:r>
      <w:r w:rsidR="00191382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="00783C5C" w:rsidRPr="0078119E">
        <w:rPr>
          <w:rFonts w:ascii="Times New Roman" w:hAnsi="Times New Roman"/>
          <w:sz w:val="28"/>
          <w:szCs w:val="28"/>
        </w:rPr>
        <w:t xml:space="preserve"> </w:t>
      </w:r>
      <w:r w:rsidR="00783C5C" w:rsidRPr="0078119E">
        <w:rPr>
          <w:rFonts w:ascii="Times New Roman" w:hAnsi="Times New Roman"/>
          <w:sz w:val="28"/>
          <w:szCs w:val="28"/>
        </w:rPr>
        <w:lastRenderedPageBreak/>
        <w:t xml:space="preserve">недвижимого имущества подтверждается </w:t>
      </w:r>
      <w:r w:rsidR="0078119E">
        <w:rPr>
          <w:rFonts w:ascii="Times New Roman" w:hAnsi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521362">
        <w:rPr>
          <w:rFonts w:ascii="Times New Roman" w:hAnsi="Times New Roman"/>
          <w:sz w:val="28"/>
          <w:szCs w:val="28"/>
        </w:rPr>
        <w:t>ХХ</w:t>
      </w:r>
      <w:r w:rsid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proofErr w:type="gramStart"/>
      <w:r w:rsidR="0078119E"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</w:t>
      </w:r>
      <w:proofErr w:type="gramEnd"/>
      <w:r w:rsidR="00521362">
        <w:rPr>
          <w:rFonts w:ascii="Times New Roman" w:hAnsi="Times New Roman"/>
          <w:sz w:val="28"/>
          <w:szCs w:val="28"/>
        </w:rPr>
        <w:t>ХХХ</w:t>
      </w:r>
      <w:r w:rsidR="00783C5C" w:rsidRPr="0078119E">
        <w:rPr>
          <w:rFonts w:ascii="Times New Roman" w:hAnsi="Times New Roman"/>
          <w:sz w:val="28"/>
          <w:szCs w:val="28"/>
        </w:rPr>
        <w:t>.</w:t>
      </w:r>
    </w:p>
    <w:p w:rsidR="009B5EF5" w:rsidRPr="0078119E" w:rsidRDefault="009B5EF5" w:rsidP="009B5EF5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8119E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Pr="0078119E">
        <w:rPr>
          <w:rFonts w:ascii="Times New Roman" w:hAnsi="Times New Roman"/>
          <w:sz w:val="28"/>
          <w:szCs w:val="28"/>
        </w:rPr>
        <w:t>Гельмановой</w:t>
      </w:r>
      <w:proofErr w:type="spellEnd"/>
      <w:r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19E">
        <w:rPr>
          <w:rFonts w:ascii="Times New Roman" w:hAnsi="Times New Roman"/>
          <w:sz w:val="28"/>
          <w:szCs w:val="28"/>
        </w:rPr>
        <w:t>Самшикомал</w:t>
      </w:r>
      <w:proofErr w:type="spellEnd"/>
      <w:r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19E">
        <w:rPr>
          <w:rFonts w:ascii="Times New Roman" w:hAnsi="Times New Roman"/>
          <w:sz w:val="28"/>
          <w:szCs w:val="28"/>
        </w:rPr>
        <w:t>Файзрахмановны</w:t>
      </w:r>
      <w:proofErr w:type="spellEnd"/>
      <w:r w:rsidRPr="0078119E">
        <w:rPr>
          <w:rFonts w:ascii="Times New Roman" w:hAnsi="Times New Roman"/>
          <w:sz w:val="28"/>
          <w:szCs w:val="28"/>
        </w:rPr>
        <w:t xml:space="preserve"> на указанный в пункте </w:t>
      </w:r>
      <w:r>
        <w:rPr>
          <w:rFonts w:ascii="Times New Roman" w:hAnsi="Times New Roman"/>
          <w:sz w:val="28"/>
          <w:szCs w:val="28"/>
        </w:rPr>
        <w:t>2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r w:rsidR="00191382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Pr="0078119E">
        <w:rPr>
          <w:rFonts w:ascii="Times New Roman" w:hAnsi="Times New Roman"/>
          <w:sz w:val="28"/>
          <w:szCs w:val="28"/>
        </w:rPr>
        <w:t xml:space="preserve"> недвижимого имущества подтверждается </w:t>
      </w:r>
      <w:r>
        <w:rPr>
          <w:rFonts w:ascii="Times New Roman" w:hAnsi="Times New Roman"/>
          <w:sz w:val="28"/>
          <w:szCs w:val="28"/>
        </w:rPr>
        <w:t>свидетельством на право собственности на землю серии РФ-</w:t>
      </w:r>
      <w:r>
        <w:rPr>
          <w:rFonts w:ascii="Times New Roman" w:hAnsi="Times New Roman"/>
          <w:sz w:val="28"/>
          <w:szCs w:val="28"/>
          <w:lang w:val="en-US"/>
        </w:rPr>
        <w:t>XXIV</w:t>
      </w:r>
      <w:r>
        <w:rPr>
          <w:rFonts w:ascii="Times New Roman" w:hAnsi="Times New Roman"/>
          <w:sz w:val="28"/>
          <w:szCs w:val="28"/>
        </w:rPr>
        <w:t>-ТО-14-05</w:t>
      </w:r>
      <w:r w:rsidRPr="0063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21362">
        <w:rPr>
          <w:rFonts w:ascii="Times New Roman" w:hAnsi="Times New Roman"/>
          <w:sz w:val="28"/>
          <w:szCs w:val="28"/>
        </w:rPr>
        <w:t>ХХХХХХХ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21362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21362">
        <w:rPr>
          <w:rFonts w:ascii="Times New Roman" w:hAnsi="Times New Roman"/>
          <w:sz w:val="28"/>
          <w:szCs w:val="28"/>
        </w:rPr>
        <w:t>Х</w:t>
      </w:r>
      <w:proofErr w:type="gramEnd"/>
      <w:r w:rsidR="00521362">
        <w:rPr>
          <w:rFonts w:ascii="Times New Roman" w:hAnsi="Times New Roman"/>
          <w:sz w:val="28"/>
          <w:szCs w:val="28"/>
        </w:rPr>
        <w:t>ХХХ</w:t>
      </w:r>
      <w:r w:rsidRPr="0078119E">
        <w:rPr>
          <w:rFonts w:ascii="Times New Roman" w:hAnsi="Times New Roman"/>
          <w:sz w:val="28"/>
          <w:szCs w:val="28"/>
        </w:rPr>
        <w:t>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C5C" w:rsidRPr="0078119E">
        <w:rPr>
          <w:rFonts w:ascii="Times New Roman" w:hAnsi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ктов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783C5C" w:rsidRPr="0078119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="007811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пунктах</w:t>
      </w:r>
      <w:r w:rsidR="00783C5C" w:rsidRPr="0078119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</w:t>
      </w:r>
      <w:r w:rsidR="00783C5C" w:rsidRPr="0078119E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783C5C" w:rsidRPr="0078119E">
        <w:rPr>
          <w:rFonts w:ascii="Times New Roman" w:hAnsi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1362" w:rsidRDefault="009B5EF5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Томского района  </w:t>
      </w:r>
      <w:r w:rsidR="00C85B1A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942B91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78119E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42B91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85B1A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П.П.Хрячков</w:t>
      </w:r>
      <w:proofErr w:type="spellEnd"/>
    </w:p>
    <w:sectPr w:rsidR="00521362" w:rsidSect="00521362">
      <w:headerReference w:type="default" r:id="rId11"/>
      <w:pgSz w:w="11907" w:h="16840" w:code="9"/>
      <w:pgMar w:top="1134" w:right="680" w:bottom="1134" w:left="1134" w:header="680" w:footer="45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088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B5EF5" w:rsidRPr="00521362" w:rsidRDefault="00521362" w:rsidP="00521362">
        <w:pPr>
          <w:pStyle w:val="a5"/>
          <w:jc w:val="center"/>
          <w:rPr>
            <w:sz w:val="24"/>
            <w:szCs w:val="24"/>
          </w:rPr>
        </w:pPr>
        <w:r w:rsidRPr="00521362">
          <w:rPr>
            <w:sz w:val="24"/>
            <w:szCs w:val="24"/>
          </w:rPr>
          <w:fldChar w:fldCharType="begin"/>
        </w:r>
        <w:r w:rsidRPr="00521362">
          <w:rPr>
            <w:sz w:val="24"/>
            <w:szCs w:val="24"/>
          </w:rPr>
          <w:instrText>PAGE   \* MERGEFORMAT</w:instrText>
        </w:r>
        <w:r w:rsidRPr="0052136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52136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91382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90C7B"/>
    <w:rsid w:val="00391663"/>
    <w:rsid w:val="00394E89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1362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AFE1-7009-4482-8E09-94170F0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343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3018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53</cp:revision>
  <cp:lastPrinted>2025-01-26T10:39:00Z</cp:lastPrinted>
  <dcterms:created xsi:type="dcterms:W3CDTF">2020-03-04T12:15:00Z</dcterms:created>
  <dcterms:modified xsi:type="dcterms:W3CDTF">2025-02-25T06:55:00Z</dcterms:modified>
</cp:coreProperties>
</file>